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CEE28" w14:textId="508BF989" w:rsidR="00FC30CD" w:rsidRPr="00FC30CD" w:rsidRDefault="00FC30CD" w:rsidP="00FC30CD">
      <w:pPr>
        <w:jc w:val="center"/>
        <w:rPr>
          <w:rFonts w:asciiTheme="minorHAnsi" w:hAnsiTheme="minorHAnsi" w:cstheme="minorHAnsi"/>
          <w:b/>
          <w:highlight w:val="cyan"/>
          <w:lang w:val="ro-RO"/>
        </w:rPr>
      </w:pPr>
      <w:r w:rsidRPr="00FC30CD">
        <w:rPr>
          <w:rFonts w:asciiTheme="minorHAnsi" w:hAnsiTheme="minorHAnsi" w:cstheme="minorHAnsi"/>
          <w:noProof/>
          <w:lang w:eastAsia="ro-RO"/>
        </w:rPr>
        <w:drawing>
          <wp:inline distT="0" distB="0" distL="0" distR="0" wp14:anchorId="24F0D975" wp14:editId="272321E0">
            <wp:extent cx="5731510" cy="651997"/>
            <wp:effectExtent l="0" t="0" r="254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70C34" w14:textId="77777777" w:rsidR="00FC30CD" w:rsidRPr="00FC30CD" w:rsidRDefault="00FC30CD" w:rsidP="007F200B">
      <w:pPr>
        <w:jc w:val="right"/>
        <w:rPr>
          <w:rFonts w:asciiTheme="minorHAnsi" w:hAnsiTheme="minorHAnsi" w:cstheme="minorHAnsi"/>
          <w:b/>
          <w:highlight w:val="cyan"/>
          <w:lang w:val="ro-RO"/>
        </w:rPr>
      </w:pPr>
    </w:p>
    <w:p w14:paraId="6E503389" w14:textId="2693B600" w:rsidR="007F200B" w:rsidRPr="00FC30CD" w:rsidRDefault="007F200B" w:rsidP="007F200B">
      <w:pPr>
        <w:jc w:val="right"/>
        <w:rPr>
          <w:rFonts w:asciiTheme="minorHAnsi" w:hAnsiTheme="minorHAnsi" w:cstheme="minorHAnsi"/>
          <w:b/>
          <w:highlight w:val="cyan"/>
          <w:lang w:val="ro-RO"/>
        </w:rPr>
      </w:pPr>
      <w:r w:rsidRPr="00FC30CD">
        <w:rPr>
          <w:rFonts w:asciiTheme="minorHAnsi" w:hAnsiTheme="minorHAnsi" w:cstheme="minorHAnsi"/>
          <w:b/>
          <w:highlight w:val="cyan"/>
          <w:lang w:val="ro-RO"/>
        </w:rPr>
        <w:t xml:space="preserve">Anexa </w:t>
      </w:r>
      <w:r w:rsidR="008740F5">
        <w:rPr>
          <w:rFonts w:asciiTheme="minorHAnsi" w:hAnsiTheme="minorHAnsi" w:cstheme="minorHAnsi"/>
          <w:b/>
          <w:highlight w:val="cyan"/>
          <w:lang w:val="ro-RO"/>
        </w:rPr>
        <w:t>8</w:t>
      </w:r>
    </w:p>
    <w:p w14:paraId="526B2792" w14:textId="0BB9E9FB" w:rsidR="007F200B" w:rsidRDefault="007F200B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7651FCB3" w14:textId="425859E9" w:rsidR="008740F5" w:rsidRDefault="008740F5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527E1549" w14:textId="77777777" w:rsidR="008740F5" w:rsidRPr="00FC30CD" w:rsidRDefault="008740F5" w:rsidP="007F200B">
      <w:pPr>
        <w:jc w:val="center"/>
        <w:rPr>
          <w:rFonts w:asciiTheme="minorHAnsi" w:hAnsiTheme="minorHAnsi" w:cstheme="minorHAnsi"/>
          <w:bCs/>
          <w:lang w:val="ro-RO"/>
        </w:rPr>
      </w:pPr>
      <w:bookmarkStart w:id="0" w:name="_GoBack"/>
      <w:bookmarkEnd w:id="0"/>
    </w:p>
    <w:p w14:paraId="0840C6D4" w14:textId="77777777" w:rsidR="007F200B" w:rsidRPr="00FC30CD" w:rsidRDefault="007F200B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4EB5C773" w14:textId="73D9DEAF" w:rsidR="007F200B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>Declaratie privind</w:t>
      </w:r>
    </w:p>
    <w:p w14:paraId="0E0756B6" w14:textId="0DEAF0DD" w:rsidR="00396EB2" w:rsidRPr="00FC30CD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FC30CD">
        <w:rPr>
          <w:rFonts w:asciiTheme="minorHAnsi" w:hAnsiTheme="minorHAnsi" w:cstheme="minorHAnsi"/>
          <w:b/>
          <w:lang w:val="ro-RO"/>
        </w:rPr>
        <w:t>relocarea în conformitate cu art 11(alin 2) din HG 873/2022</w:t>
      </w:r>
    </w:p>
    <w:p w14:paraId="09270A88" w14:textId="39CBB862" w:rsidR="007F200B" w:rsidRPr="00FC30CD" w:rsidRDefault="007F200B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576D4B30" w14:textId="16EA4423" w:rsidR="007F200B" w:rsidRPr="00FC30CD" w:rsidRDefault="007F200B" w:rsidP="007F200B">
      <w:pPr>
        <w:jc w:val="both"/>
        <w:rPr>
          <w:rFonts w:asciiTheme="minorHAnsi" w:hAnsiTheme="minorHAnsi" w:cstheme="minorHAnsi"/>
          <w:bCs/>
          <w:lang w:val="ro-RO"/>
        </w:rPr>
      </w:pPr>
    </w:p>
    <w:p w14:paraId="3444A212" w14:textId="34D0E1E5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Subsemnatul/a......, reprezentant legal al........,  confirm ca,  in cazul  proiectului” &lt;denumirea proiect&gt;, cod SMIS....,  , în cei doi ani anteriori cererii de ajutor, nu am efectuat o relocare către unitatea în care urmează să aibă loc investiția inițială pentru care se solicită ajutorul și  ma  angajez  că nu voi face acest lucru pentru o perioadă de până la doi ani după finalizarea investiției inițiale pentru care se solicită ajutorul.”</w:t>
      </w:r>
    </w:p>
    <w:p w14:paraId="4C76EE40" w14:textId="099EE1D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BA9F9C3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2F4AF815" w14:textId="7322086C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Data</w:t>
      </w:r>
    </w:p>
    <w:p w14:paraId="2515973F" w14:textId="48581A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6FA15C4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617FF2AC" w14:textId="3381B0C0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Semnatura</w:t>
      </w:r>
    </w:p>
    <w:sectPr w:rsidR="007F200B" w:rsidRPr="00FC30CD" w:rsidSect="00FC30CD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5"/>
    <w:rsid w:val="00136A82"/>
    <w:rsid w:val="00396EB2"/>
    <w:rsid w:val="003D4693"/>
    <w:rsid w:val="00506623"/>
    <w:rsid w:val="007F200B"/>
    <w:rsid w:val="008740F5"/>
    <w:rsid w:val="00891746"/>
    <w:rsid w:val="00950055"/>
    <w:rsid w:val="00F70282"/>
    <w:rsid w:val="00F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FE39"/>
  <w15:chartTrackingRefBased/>
  <w15:docId w15:val="{C8B48AB7-DB54-4CF6-876A-41E55C38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0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Carmen</cp:lastModifiedBy>
  <cp:revision>8</cp:revision>
  <dcterms:created xsi:type="dcterms:W3CDTF">2023-03-16T12:19:00Z</dcterms:created>
  <dcterms:modified xsi:type="dcterms:W3CDTF">2023-10-13T06:10:00Z</dcterms:modified>
</cp:coreProperties>
</file>