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CE1B1E" w14:textId="317AFE7C" w:rsidR="00874A0D" w:rsidRPr="00D85FE7" w:rsidRDefault="00874A0D" w:rsidP="00874A0D">
      <w:pPr>
        <w:pStyle w:val="Heading1"/>
        <w:spacing w:before="240"/>
        <w:rPr>
          <w:rFonts w:ascii="Calibri" w:hAnsi="Calibri" w:cs="Calibri"/>
        </w:rPr>
      </w:pPr>
      <w:bookmarkStart w:id="0" w:name="_Toc105433424"/>
      <w:bookmarkStart w:id="1" w:name="_Hlk184817977"/>
      <w:bookmarkStart w:id="2" w:name="_Toc193829581"/>
      <w:r w:rsidRPr="00D85FE7">
        <w:rPr>
          <w:rFonts w:ascii="Calibri" w:hAnsi="Calibri" w:cs="Calibri"/>
        </w:rPr>
        <w:t>SUMAR EXECUTIV</w:t>
      </w:r>
      <w:bookmarkEnd w:id="2"/>
    </w:p>
    <w:p w14:paraId="7E2DEC82" w14:textId="158449C3" w:rsidR="00125C74" w:rsidRDefault="00125C74" w:rsidP="00125C74">
      <w:pPr>
        <w:rPr>
          <w:rFonts w:ascii="Calibri" w:hAnsi="Calibri" w:cs="Calibri"/>
          <w:color w:val="auto"/>
          <w:szCs w:val="20"/>
          <w:lang w:val="en-US"/>
        </w:rPr>
      </w:pPr>
      <w:bookmarkStart w:id="3" w:name="_Hlk193783637"/>
      <w:r w:rsidRPr="00164431">
        <w:rPr>
          <w:rFonts w:ascii="Calibri" w:hAnsi="Calibri" w:cs="Calibri"/>
          <w:color w:val="auto"/>
          <w:szCs w:val="20"/>
          <w:lang w:val="en-US"/>
        </w:rPr>
        <w:t xml:space="preserve">Programul Regional Sud-Est 2021-2027 este un instrument cheie pentru dezvoltarea regională, având ca scop îmbunătățirea calității vieții și creșterea competitivității economice prin investiții sustenabile. Gestionat de Agenția pentru Dezvoltare Regională Sud-Est, în calitate de Autoritate de Management, programul dispune de o alocare financiară totală de 1.47 miliarde EUR, din care 85% reprezintă contribuția UE și 15% contribuția națională, pentru implementarea celor șapte priorități ce vizează regiunea Sud-Est și </w:t>
      </w:r>
      <w:r w:rsidRPr="00164431">
        <w:rPr>
          <w:rFonts w:ascii="Calibri" w:hAnsi="Calibri" w:cs="Calibri"/>
          <w:color w:val="auto"/>
          <w:szCs w:val="20"/>
        </w:rPr>
        <w:t>zona</w:t>
      </w:r>
      <w:r w:rsidRPr="00164431">
        <w:rPr>
          <w:rFonts w:ascii="Calibri" w:hAnsi="Calibri" w:cs="Calibri"/>
          <w:color w:val="auto"/>
          <w:szCs w:val="20"/>
          <w:lang w:val="en-US"/>
        </w:rPr>
        <w:t xml:space="preserve"> Delta Dunării.</w:t>
      </w:r>
    </w:p>
    <w:p w14:paraId="42D73D6C" w14:textId="1FE88787" w:rsidR="00125C74" w:rsidRPr="007A361B" w:rsidRDefault="00942E80" w:rsidP="00125C74">
      <w:pPr>
        <w:rPr>
          <w:rFonts w:ascii="Calibri" w:hAnsi="Calibri" w:cs="Calibri"/>
          <w:color w:val="auto"/>
          <w:szCs w:val="20"/>
          <w:lang w:val="en-US"/>
        </w:rPr>
      </w:pPr>
      <w:r>
        <w:rPr>
          <w:noProof/>
        </w:rPr>
        <w:drawing>
          <wp:anchor distT="0" distB="0" distL="114300" distR="114300" simplePos="0" relativeHeight="251658240" behindDoc="0" locked="0" layoutInCell="1" allowOverlap="1" wp14:anchorId="36A40A4E" wp14:editId="6BFBDDCD">
            <wp:simplePos x="0" y="0"/>
            <wp:positionH relativeFrom="column">
              <wp:posOffset>0</wp:posOffset>
            </wp:positionH>
            <wp:positionV relativeFrom="paragraph">
              <wp:posOffset>62865</wp:posOffset>
            </wp:positionV>
            <wp:extent cx="1775197" cy="822960"/>
            <wp:effectExtent l="0" t="0" r="0" b="0"/>
            <wp:wrapSquare wrapText="bothSides"/>
            <wp:docPr id="2139310651" name="Picture 7" descr="Prioritate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ioritatea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75197" cy="822960"/>
                    </a:xfrm>
                    <a:prstGeom prst="rect">
                      <a:avLst/>
                    </a:prstGeom>
                    <a:noFill/>
                    <a:ln>
                      <a:noFill/>
                    </a:ln>
                  </pic:spPr>
                </pic:pic>
              </a:graphicData>
            </a:graphic>
            <wp14:sizeRelH relativeFrom="page">
              <wp14:pctWidth>0</wp14:pctWidth>
            </wp14:sizeRelH>
            <wp14:sizeRelV relativeFrom="page">
              <wp14:pctHeight>0</wp14:pctHeight>
            </wp14:sizeRelV>
          </wp:anchor>
        </w:drawing>
      </w:r>
      <w:r w:rsidR="00125C74" w:rsidRPr="007A361B">
        <w:rPr>
          <w:rFonts w:ascii="Calibri" w:hAnsi="Calibri" w:cs="Calibri"/>
          <w:b/>
          <w:bCs/>
          <w:color w:val="auto"/>
          <w:szCs w:val="20"/>
          <w:lang w:val="en-US"/>
        </w:rPr>
        <w:t>Prioritatea 7 – Asistență Tehnică</w:t>
      </w:r>
      <w:r w:rsidR="00125C74" w:rsidRPr="007A361B">
        <w:rPr>
          <w:rFonts w:ascii="Calibri" w:hAnsi="Calibri" w:cs="Calibri"/>
          <w:color w:val="auto"/>
          <w:szCs w:val="20"/>
          <w:lang w:val="en-US"/>
        </w:rPr>
        <w:t xml:space="preserve"> din cadrul Programului Regional Sud-Est 2021–2027 are rolul de a susține buna funcționare a programului și de a ajuta autoritățile și beneficiarii să acceseze și să gestioneze eficient fondurile europene. Prin această prioritate se finanțează activități precum instruirea personalului, dezvoltarea de documente strategice, studii, campanii de informare și digitalizarea proceselor administrative. Scopul este ca finanțările europene să fie implementate cât mai eficient și transparent, contribuind astfel la dezvoltarea regiunii.</w:t>
      </w:r>
    </w:p>
    <w:p w14:paraId="565C3E5C" w14:textId="5FD0F60C" w:rsidR="00125C74" w:rsidRPr="007A361B" w:rsidRDefault="00125C74" w:rsidP="00125C74">
      <w:pPr>
        <w:rPr>
          <w:rFonts w:ascii="Calibri" w:hAnsi="Calibri" w:cs="Calibri"/>
          <w:color w:val="auto"/>
          <w:szCs w:val="20"/>
          <w:lang w:val="en-US"/>
        </w:rPr>
      </w:pPr>
      <w:r w:rsidRPr="007A361B">
        <w:rPr>
          <w:rFonts w:ascii="Calibri" w:hAnsi="Calibri" w:cs="Calibri"/>
          <w:color w:val="auto"/>
          <w:szCs w:val="20"/>
          <w:lang w:val="en-US"/>
        </w:rPr>
        <w:t xml:space="preserve">Bugetul total alocat pentru această prioritate este de aproximativ 62,7 milioane euro. </w:t>
      </w:r>
      <w:r w:rsidRPr="007A361B">
        <w:rPr>
          <w:rFonts w:ascii="Calibri" w:hAnsi="Calibri" w:cs="Calibri"/>
          <w:color w:val="auto"/>
          <w:szCs w:val="20"/>
        </w:rPr>
        <w:t>Din această sumă, peste 38 milioane euro</w:t>
      </w:r>
      <w:r>
        <w:rPr>
          <w:rFonts w:ascii="Calibri" w:hAnsi="Calibri" w:cs="Calibri"/>
          <w:color w:val="auto"/>
          <w:szCs w:val="20"/>
        </w:rPr>
        <w:t xml:space="preserve"> FEDR</w:t>
      </w:r>
      <w:r w:rsidRPr="007A361B">
        <w:rPr>
          <w:rFonts w:ascii="Calibri" w:hAnsi="Calibri" w:cs="Calibri"/>
          <w:color w:val="auto"/>
          <w:szCs w:val="20"/>
        </w:rPr>
        <w:t xml:space="preserve"> au fost contractați prin două proiecte majore: unul finalizat, derulat în perioada 2022–2023, și unul aflat în derulare pentru perioada 2024–2025. Aceste proiecte sprijină activitatea Agenției pentru Dezvoltare Regională Sud-Est, acoperind cheltuieli administrative, activități de informare, sesiuni de formare pentru beneficiari, precum și realizarea de studii și documente strategice necesare pentru implementarea eficientă a Programului Regional.</w:t>
      </w:r>
    </w:p>
    <w:bookmarkEnd w:id="3"/>
    <w:p w14:paraId="1578BADD" w14:textId="77777777" w:rsidR="00125C74" w:rsidRPr="00A731B6" w:rsidRDefault="00125C74" w:rsidP="00125C74">
      <w:pPr>
        <w:rPr>
          <w:rFonts w:ascii="Calibri" w:eastAsia="Arial" w:hAnsi="Calibri" w:cs="Calibri"/>
          <w:color w:val="auto"/>
          <w:szCs w:val="20"/>
          <w:lang w:val="en-US"/>
        </w:rPr>
      </w:pPr>
      <w:r w:rsidRPr="00A731B6">
        <w:rPr>
          <w:rFonts w:ascii="Calibri" w:eastAsia="Arial" w:hAnsi="Calibri" w:cs="Calibri"/>
          <w:b/>
          <w:bCs/>
          <w:color w:val="auto"/>
          <w:szCs w:val="20"/>
          <w:lang w:val="en-US"/>
        </w:rPr>
        <w:t>Evaluarea intermediară</w:t>
      </w:r>
      <w:r w:rsidRPr="00A731B6">
        <w:rPr>
          <w:rFonts w:ascii="Calibri" w:eastAsia="Arial" w:hAnsi="Calibri" w:cs="Calibri"/>
          <w:color w:val="auto"/>
          <w:szCs w:val="20"/>
          <w:lang w:val="en-US"/>
        </w:rPr>
        <w:t>, desfășurată în perioada decembrie 2024 – martie 2025, a analizat relevanța, coerența, eficiența și mecanismele de implementare ale Priorității 7, utilizând metode de cercetare calitativă și cantitativă (analiză documentară, sondaje, interviuri, focus grupuri, studii de caz).</w:t>
      </w:r>
    </w:p>
    <w:p w14:paraId="53A56F39" w14:textId="77777777" w:rsidR="00125C74" w:rsidRPr="00A731B6" w:rsidRDefault="00125C74" w:rsidP="00125C74">
      <w:pPr>
        <w:rPr>
          <w:rFonts w:ascii="Calibri" w:eastAsia="Arial" w:hAnsi="Calibri" w:cs="Calibri"/>
          <w:color w:val="auto"/>
          <w:szCs w:val="20"/>
          <w:lang w:val="en-US"/>
        </w:rPr>
      </w:pPr>
      <w:r w:rsidRPr="00A731B6">
        <w:rPr>
          <w:rFonts w:ascii="Calibri" w:eastAsia="Arial" w:hAnsi="Calibri" w:cs="Calibri"/>
          <w:b/>
          <w:bCs/>
          <w:color w:val="auto"/>
          <w:szCs w:val="20"/>
          <w:lang w:val="en-US"/>
        </w:rPr>
        <w:t>Concluziile arată că intervențiile finanțate au avut un impact pozitiv, contribuind la creșterea capacității administrative atât la nivelul Autorității de Management, cât și în rândul beneficiarilor. Finanțarea posturilor cheie, elaborarea de proceduri, digitalizarea unor procese, sesiuni de instruire și funcționarea Help-desk-ului au sprijinit eficientizarea activităților de coordonare, monitorizare și control.</w:t>
      </w:r>
    </w:p>
    <w:p w14:paraId="0CA8CDBA" w14:textId="77777777" w:rsidR="00125C74" w:rsidRPr="00A731B6" w:rsidRDefault="00125C74" w:rsidP="00125C74">
      <w:pPr>
        <w:rPr>
          <w:rFonts w:ascii="Calibri" w:eastAsia="Arial" w:hAnsi="Calibri" w:cs="Calibri"/>
          <w:color w:val="auto"/>
          <w:szCs w:val="20"/>
          <w:lang w:val="en-US"/>
        </w:rPr>
      </w:pPr>
      <w:r w:rsidRPr="00A731B6">
        <w:rPr>
          <w:rFonts w:ascii="Calibri" w:eastAsia="Arial" w:hAnsi="Calibri" w:cs="Calibri"/>
          <w:color w:val="auto"/>
          <w:szCs w:val="20"/>
          <w:lang w:val="en-US"/>
        </w:rPr>
        <w:t xml:space="preserve">Evaluarea a confirmat că sprijinul acordat este bine adaptat nevoilor Autorității de Management și ale beneficiarilor. Totuși, </w:t>
      </w:r>
      <w:r w:rsidRPr="00A731B6">
        <w:rPr>
          <w:rFonts w:ascii="Calibri" w:eastAsia="Arial" w:hAnsi="Calibri" w:cs="Calibri"/>
          <w:b/>
          <w:bCs/>
          <w:color w:val="auto"/>
          <w:szCs w:val="20"/>
          <w:lang w:val="en-US"/>
        </w:rPr>
        <w:t>complexitatea procedurilor administrative</w:t>
      </w:r>
      <w:r w:rsidRPr="00A731B6">
        <w:rPr>
          <w:rFonts w:ascii="Calibri" w:eastAsia="Arial" w:hAnsi="Calibri" w:cs="Calibri"/>
          <w:color w:val="auto"/>
          <w:szCs w:val="20"/>
          <w:lang w:val="en-US"/>
        </w:rPr>
        <w:t xml:space="preserve"> și </w:t>
      </w:r>
      <w:r w:rsidRPr="00A731B6">
        <w:rPr>
          <w:rFonts w:ascii="Calibri" w:eastAsia="Arial" w:hAnsi="Calibri" w:cs="Calibri"/>
          <w:b/>
          <w:bCs/>
          <w:color w:val="auto"/>
          <w:szCs w:val="20"/>
          <w:lang w:val="en-US"/>
        </w:rPr>
        <w:t>lipsa personalului specializat</w:t>
      </w:r>
      <w:r w:rsidRPr="00A731B6">
        <w:rPr>
          <w:rFonts w:ascii="Calibri" w:eastAsia="Arial" w:hAnsi="Calibri" w:cs="Calibri"/>
          <w:color w:val="auto"/>
          <w:szCs w:val="20"/>
          <w:lang w:val="en-US"/>
        </w:rPr>
        <w:t xml:space="preserve">, inclusiv a evaluatorilor, au afectat eficiența unor procese-cheie, precum evaluarea și contractarea proiectelor. Aceste dificultăți evidențiază </w:t>
      </w:r>
      <w:r w:rsidRPr="00A731B6">
        <w:rPr>
          <w:rFonts w:ascii="Calibri" w:eastAsia="Arial" w:hAnsi="Calibri" w:cs="Calibri"/>
          <w:b/>
          <w:bCs/>
          <w:color w:val="auto"/>
          <w:szCs w:val="20"/>
          <w:lang w:val="en-US"/>
        </w:rPr>
        <w:t>nevoia unor proceduri mai clare și mai bine coordonate</w:t>
      </w:r>
      <w:r w:rsidRPr="00A731B6">
        <w:rPr>
          <w:rFonts w:ascii="Calibri" w:eastAsia="Arial" w:hAnsi="Calibri" w:cs="Calibri"/>
          <w:color w:val="auto"/>
          <w:szCs w:val="20"/>
          <w:lang w:val="en-US"/>
        </w:rPr>
        <w:t>, care să contribuie la îmbunătățirea capacității de absorbție a fondurilor.</w:t>
      </w:r>
    </w:p>
    <w:p w14:paraId="42E92140" w14:textId="38256483" w:rsidR="00125C74" w:rsidRPr="00A731B6" w:rsidRDefault="00125C74" w:rsidP="00125C74">
      <w:pPr>
        <w:rPr>
          <w:rFonts w:ascii="Calibri" w:eastAsia="Arial" w:hAnsi="Calibri" w:cs="Calibri"/>
          <w:color w:val="auto"/>
          <w:szCs w:val="20"/>
          <w:lang w:val="en-US"/>
        </w:rPr>
      </w:pPr>
      <w:r w:rsidRPr="00A731B6">
        <w:rPr>
          <w:rFonts w:ascii="Calibri" w:eastAsia="Arial" w:hAnsi="Calibri" w:cs="Calibri"/>
          <w:color w:val="auto"/>
          <w:szCs w:val="20"/>
          <w:lang w:val="en-US"/>
        </w:rPr>
        <w:t xml:space="preserve">În același timp, au fost identificate o serie de dificultăți persistente semnalate de beneficiari, cum ar fi </w:t>
      </w:r>
      <w:r w:rsidRPr="00A731B6">
        <w:rPr>
          <w:rFonts w:ascii="Calibri" w:eastAsia="Arial" w:hAnsi="Calibri" w:cs="Calibri"/>
          <w:b/>
          <w:bCs/>
          <w:color w:val="auto"/>
          <w:szCs w:val="20"/>
          <w:lang w:val="en-US"/>
        </w:rPr>
        <w:t>birocrația percepută ca excesivă</w:t>
      </w:r>
      <w:r w:rsidRPr="00A731B6">
        <w:rPr>
          <w:rFonts w:ascii="Calibri" w:eastAsia="Arial" w:hAnsi="Calibri" w:cs="Calibri"/>
          <w:color w:val="auto"/>
          <w:szCs w:val="20"/>
          <w:lang w:val="en-US"/>
        </w:rPr>
        <w:t xml:space="preserve"> </w:t>
      </w:r>
      <w:r>
        <w:rPr>
          <w:rFonts w:ascii="Calibri" w:eastAsia="Arial" w:hAnsi="Calibri" w:cs="Calibri"/>
          <w:color w:val="auto"/>
          <w:szCs w:val="20"/>
          <w:lang w:val="en-US"/>
        </w:rPr>
        <w:t xml:space="preserve"> de beneficiari </w:t>
      </w:r>
      <w:r w:rsidRPr="00A731B6">
        <w:rPr>
          <w:rFonts w:ascii="Calibri" w:eastAsia="Arial" w:hAnsi="Calibri" w:cs="Calibri"/>
          <w:color w:val="auto"/>
          <w:szCs w:val="20"/>
          <w:lang w:val="en-US"/>
        </w:rPr>
        <w:t xml:space="preserve">(ex. solicitarea acelorași documente în etape diferite), </w:t>
      </w:r>
      <w:r w:rsidRPr="00A731B6">
        <w:rPr>
          <w:rFonts w:ascii="Calibri" w:eastAsia="Arial" w:hAnsi="Calibri" w:cs="Calibri"/>
          <w:b/>
          <w:bCs/>
          <w:color w:val="auto"/>
          <w:szCs w:val="20"/>
          <w:lang w:val="en-US"/>
        </w:rPr>
        <w:t>dificultăți în utilizarea platformei MySMIS</w:t>
      </w:r>
      <w:r w:rsidRPr="00A731B6">
        <w:rPr>
          <w:rFonts w:ascii="Calibri" w:eastAsia="Arial" w:hAnsi="Calibri" w:cs="Calibri"/>
          <w:color w:val="auto"/>
          <w:szCs w:val="20"/>
          <w:lang w:val="en-US"/>
        </w:rPr>
        <w:t xml:space="preserve"> (încărcări redundante, lipsa unor funcționalități intuitive), </w:t>
      </w:r>
      <w:r w:rsidRPr="00A731B6">
        <w:rPr>
          <w:rFonts w:ascii="Calibri" w:eastAsia="Arial" w:hAnsi="Calibri" w:cs="Calibri"/>
          <w:b/>
          <w:bCs/>
          <w:color w:val="auto"/>
          <w:szCs w:val="20"/>
          <w:lang w:val="en-US"/>
        </w:rPr>
        <w:t>lipsa de predictibilitate a apelurilor</w:t>
      </w:r>
      <w:r w:rsidRPr="00A731B6">
        <w:rPr>
          <w:rFonts w:ascii="Calibri" w:eastAsia="Arial" w:hAnsi="Calibri" w:cs="Calibri"/>
          <w:color w:val="auto"/>
          <w:szCs w:val="20"/>
          <w:lang w:val="en-US"/>
        </w:rPr>
        <w:t xml:space="preserve">, </w:t>
      </w:r>
      <w:r w:rsidRPr="00A731B6">
        <w:rPr>
          <w:rFonts w:ascii="Calibri" w:eastAsia="Arial" w:hAnsi="Calibri" w:cs="Calibri"/>
          <w:b/>
          <w:bCs/>
          <w:color w:val="auto"/>
          <w:szCs w:val="20"/>
          <w:lang w:val="en-US"/>
        </w:rPr>
        <w:t>capacitatea administrativă redusă</w:t>
      </w:r>
      <w:r w:rsidRPr="00A731B6">
        <w:rPr>
          <w:rFonts w:ascii="Calibri" w:eastAsia="Arial" w:hAnsi="Calibri" w:cs="Calibri"/>
          <w:color w:val="auto"/>
          <w:szCs w:val="20"/>
          <w:lang w:val="en-US"/>
        </w:rPr>
        <w:t xml:space="preserve"> a unor UAT-uri mici și mijlocii, precum și </w:t>
      </w:r>
      <w:r w:rsidRPr="00A731B6">
        <w:rPr>
          <w:rFonts w:ascii="Calibri" w:eastAsia="Arial" w:hAnsi="Calibri" w:cs="Calibri"/>
          <w:b/>
          <w:bCs/>
          <w:color w:val="auto"/>
          <w:szCs w:val="20"/>
          <w:lang w:val="en-US"/>
        </w:rPr>
        <w:t>rigiditatea mecanismelor financiare</w:t>
      </w:r>
      <w:r w:rsidRPr="00A731B6">
        <w:rPr>
          <w:rFonts w:ascii="Calibri" w:eastAsia="Arial" w:hAnsi="Calibri" w:cs="Calibri"/>
          <w:color w:val="auto"/>
          <w:szCs w:val="20"/>
          <w:lang w:val="en-US"/>
        </w:rPr>
        <w:t>, în special în ceea ce privește rambursările.</w:t>
      </w:r>
    </w:p>
    <w:p w14:paraId="71219BD8" w14:textId="77777777" w:rsidR="00587C28" w:rsidRDefault="00587C28" w:rsidP="00125C74">
      <w:pPr>
        <w:rPr>
          <w:rFonts w:ascii="Calibri" w:eastAsia="Arial" w:hAnsi="Calibri" w:cs="Calibri"/>
          <w:color w:val="auto"/>
          <w:szCs w:val="20"/>
        </w:rPr>
      </w:pPr>
      <w:r w:rsidRPr="00587C28">
        <w:rPr>
          <w:rFonts w:ascii="Calibri" w:eastAsia="Arial" w:hAnsi="Calibri" w:cs="Calibri"/>
          <w:b/>
          <w:bCs/>
          <w:color w:val="auto"/>
          <w:szCs w:val="20"/>
        </w:rPr>
        <w:t>Printre recomandările cheie formulate</w:t>
      </w:r>
      <w:r w:rsidRPr="00587C28">
        <w:rPr>
          <w:rFonts w:ascii="Calibri" w:eastAsia="Arial" w:hAnsi="Calibri" w:cs="Calibri"/>
          <w:color w:val="auto"/>
          <w:szCs w:val="20"/>
        </w:rPr>
        <w:t xml:space="preserve"> se numără: simplificarea procedurilor administrative, optimizarea funcționalităților digitale ale platformei MySMIS, introducerea unor metode mai eficiente de verificare a cheltuielilor adaptate în funcție de riscuri, extinderea sprijinului personalizat pentru UAT-uri mici și mijlocii, diversificarea sesiunilor de instruire, crearea unor mecanisme flexibile de comunicare între Autoritatea de Management, beneficiari și consultanți, precum și </w:t>
      </w:r>
      <w:r w:rsidRPr="00587C28">
        <w:rPr>
          <w:rFonts w:ascii="Calibri" w:eastAsia="Arial" w:hAnsi="Calibri" w:cs="Calibri"/>
          <w:b/>
          <w:bCs/>
          <w:color w:val="auto"/>
          <w:szCs w:val="20"/>
        </w:rPr>
        <w:t>scurtarea perioadei de evaluare și contractare, inclusiv prin mobilizarea de resurse suplimentare în perioadele aglomerate și prin crearea unor echipe proprii de evaluatori</w:t>
      </w:r>
      <w:r w:rsidRPr="00587C28">
        <w:rPr>
          <w:rFonts w:ascii="Calibri" w:eastAsia="Arial" w:hAnsi="Calibri" w:cs="Calibri"/>
          <w:color w:val="auto"/>
          <w:szCs w:val="20"/>
        </w:rPr>
        <w:t>, cu accent pe dezvoltarea competențelor în domeniile unde există deficit pe piață și fidelizarea personalului implicat în evaluare.</w:t>
      </w:r>
    </w:p>
    <w:p w14:paraId="476BE2FA" w14:textId="175C2B5E" w:rsidR="00043936" w:rsidRPr="00942E80" w:rsidRDefault="00125C74" w:rsidP="00942E80">
      <w:pPr>
        <w:rPr>
          <w:rFonts w:ascii="Calibri" w:eastAsia="Arial" w:hAnsi="Calibri" w:cs="Calibri"/>
          <w:color w:val="auto"/>
          <w:szCs w:val="20"/>
          <w:lang w:val="en-US"/>
        </w:rPr>
      </w:pPr>
      <w:r w:rsidRPr="00A731B6">
        <w:rPr>
          <w:rFonts w:ascii="Calibri" w:eastAsia="Arial" w:hAnsi="Calibri" w:cs="Calibri"/>
          <w:color w:val="auto"/>
          <w:szCs w:val="20"/>
          <w:lang w:val="en-US"/>
        </w:rPr>
        <w:t xml:space="preserve">Implementarea acestor măsuri </w:t>
      </w:r>
      <w:r>
        <w:rPr>
          <w:rFonts w:ascii="Calibri" w:eastAsia="Arial" w:hAnsi="Calibri" w:cs="Calibri"/>
          <w:color w:val="auto"/>
          <w:szCs w:val="20"/>
          <w:lang w:val="en-US"/>
        </w:rPr>
        <w:t>va</w:t>
      </w:r>
      <w:r w:rsidRPr="00A731B6">
        <w:rPr>
          <w:rFonts w:ascii="Calibri" w:eastAsia="Arial" w:hAnsi="Calibri" w:cs="Calibri"/>
          <w:color w:val="auto"/>
          <w:szCs w:val="20"/>
          <w:lang w:val="en-US"/>
        </w:rPr>
        <w:t xml:space="preserve"> contribui la reducerea poverii administrative, îmbunătățirea cooperării instituționale și creșterea eficienței programului. Fondurile alocate pentru asistență tehnică susțin astfel nu doar funcționarea eficientă a programului, ci și </w:t>
      </w:r>
      <w:r w:rsidRPr="00A731B6">
        <w:rPr>
          <w:rFonts w:ascii="Calibri" w:eastAsia="Arial" w:hAnsi="Calibri" w:cs="Calibri"/>
          <w:b/>
          <w:bCs/>
          <w:color w:val="auto"/>
          <w:szCs w:val="20"/>
          <w:lang w:val="en-US"/>
        </w:rPr>
        <w:t>dezvoltarea unui parteneriat funcțional</w:t>
      </w:r>
      <w:r w:rsidRPr="00A731B6">
        <w:rPr>
          <w:rFonts w:ascii="Calibri" w:eastAsia="Arial" w:hAnsi="Calibri" w:cs="Calibri"/>
          <w:color w:val="auto"/>
          <w:szCs w:val="20"/>
          <w:lang w:val="en-US"/>
        </w:rPr>
        <w:t xml:space="preserve"> între instituțiile publice și beneficiari pentru atingerea obiectivelor regionale în perioada 2021–2027.</w:t>
      </w:r>
      <w:bookmarkEnd w:id="0"/>
      <w:bookmarkEnd w:id="1"/>
    </w:p>
    <w:sectPr w:rsidR="00043936" w:rsidRPr="00942E80" w:rsidSect="00A85C57">
      <w:headerReference w:type="default" r:id="rId13"/>
      <w:footerReference w:type="default" r:id="rId14"/>
      <w:headerReference w:type="first" r:id="rId15"/>
      <w:footerReference w:type="first" r:id="rId16"/>
      <w:pgSz w:w="11907" w:h="16840" w:code="9"/>
      <w:pgMar w:top="1440" w:right="1440" w:bottom="1418" w:left="1440" w:header="432"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B1EF97" w14:textId="77777777" w:rsidR="007259B6" w:rsidRPr="00FE4521" w:rsidRDefault="007259B6" w:rsidP="00230EDF">
      <w:r w:rsidRPr="00FE4521">
        <w:separator/>
      </w:r>
    </w:p>
  </w:endnote>
  <w:endnote w:type="continuationSeparator" w:id="0">
    <w:p w14:paraId="588A7D99" w14:textId="77777777" w:rsidR="007259B6" w:rsidRPr="00FE4521" w:rsidRDefault="007259B6" w:rsidP="00230EDF">
      <w:r w:rsidRPr="00FE4521">
        <w:continuationSeparator/>
      </w:r>
    </w:p>
  </w:endnote>
  <w:endnote w:type="continuationNotice" w:id="1">
    <w:p w14:paraId="502F286D" w14:textId="77777777" w:rsidR="007259B6" w:rsidRPr="00FE4521" w:rsidRDefault="007259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Trebuchet MS">
    <w:altName w:val="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Lucida Grande">
    <w:altName w:val="Times New Roman"/>
    <w:charset w:val="00"/>
    <w:family w:val="swiss"/>
    <w:pitch w:val="variable"/>
    <w:sig w:usb0="E1000AEF" w:usb1="5000A1FF" w:usb2="00000000" w:usb3="00000000" w:csb0="000001B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Optima">
    <w:panose1 w:val="00000000000000000000"/>
    <w:charset w:val="00"/>
    <w:family w:val="swiss"/>
    <w:notTrueType/>
    <w:pitch w:val="variable"/>
    <w:sig w:usb0="00000003" w:usb1="00000000" w:usb2="00000000" w:usb3="00000000" w:csb0="00000001" w:csb1="00000000"/>
  </w:font>
  <w:font w:name="Helvetica Neue Light">
    <w:altName w:val="HELVETICA NEUE LIGHT"/>
    <w:panose1 w:val="00000000000000000000"/>
    <w:charset w:val="00"/>
    <w:family w:val="roman"/>
    <w:notTrueType/>
    <w:pitch w:val="default"/>
  </w:font>
  <w:font w:name="ヒラギノ角ゴ Pro W3">
    <w:altName w:val="Yu Gothic"/>
    <w:panose1 w:val="00000000000000000000"/>
    <w:charset w:val="8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MT">
    <w:altName w:val="Yu Gothic"/>
    <w:panose1 w:val="00000000000000000000"/>
    <w:charset w:val="00"/>
    <w:family w:val="roman"/>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A831E" w14:textId="6BEF4426" w:rsidR="00A85C57" w:rsidRDefault="00A85C57" w:rsidP="00A85C57">
    <w:pPr>
      <w:jc w:val="center"/>
      <w:rPr>
        <w:color w:val="4472C4"/>
        <w:sz w:val="16"/>
        <w:szCs w:val="16"/>
      </w:rPr>
    </w:pPr>
    <w:r w:rsidRPr="00D419CA">
      <w:rPr>
        <w:noProof/>
        <w:sz w:val="16"/>
        <w:szCs w:val="16"/>
        <w:lang w:val="en-US"/>
      </w:rPr>
      <w:drawing>
        <wp:anchor distT="0" distB="0" distL="114300" distR="114300" simplePos="0" relativeHeight="251659264" behindDoc="1" locked="0" layoutInCell="1" allowOverlap="1" wp14:anchorId="7F410709" wp14:editId="7CB7E43E">
          <wp:simplePos x="0" y="0"/>
          <wp:positionH relativeFrom="page">
            <wp:posOffset>-190500</wp:posOffset>
          </wp:positionH>
          <wp:positionV relativeFrom="paragraph">
            <wp:posOffset>184785</wp:posOffset>
          </wp:positionV>
          <wp:extent cx="7764780" cy="123190"/>
          <wp:effectExtent l="0" t="0" r="7620" b="0"/>
          <wp:wrapTopAndBottom/>
          <wp:docPr id="1619975028" name="Imagine 1619975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975028" name=""/>
                  <pic:cNvPicPr/>
                </pic:nvPicPr>
                <pic:blipFill>
                  <a:blip r:embed="rId1">
                    <a:extLst>
                      <a:ext uri="{28A0092B-C50C-407E-A947-70E740481C1C}">
                        <a14:useLocalDpi xmlns:a14="http://schemas.microsoft.com/office/drawing/2010/main" val="0"/>
                      </a:ext>
                    </a:extLst>
                  </a:blip>
                  <a:stretch>
                    <a:fillRect/>
                  </a:stretch>
                </pic:blipFill>
                <pic:spPr>
                  <a:xfrm>
                    <a:off x="0" y="0"/>
                    <a:ext cx="7764780" cy="123190"/>
                  </a:xfrm>
                  <a:prstGeom prst="rect">
                    <a:avLst/>
                  </a:prstGeom>
                </pic:spPr>
              </pic:pic>
            </a:graphicData>
          </a:graphic>
          <wp14:sizeRelH relativeFrom="margin">
            <wp14:pctWidth>0</wp14:pctWidth>
          </wp14:sizeRelH>
          <wp14:sizeRelV relativeFrom="margin">
            <wp14:pctHeight>0</wp14:pctHeight>
          </wp14:sizeRelV>
        </wp:anchor>
      </w:drawing>
    </w:r>
    <w:hyperlink r:id="rId2" w:history="1">
      <w:r w:rsidRPr="007E7250">
        <w:rPr>
          <w:rStyle w:val="Hyperlink"/>
          <w:sz w:val="16"/>
          <w:szCs w:val="16"/>
        </w:rPr>
        <w:t>RegioSE</w:t>
      </w:r>
    </w:hyperlink>
    <w:r w:rsidRPr="00D419CA">
      <w:rPr>
        <w:sz w:val="16"/>
        <w:szCs w:val="16"/>
      </w:rPr>
      <w:t xml:space="preserve">  </w:t>
    </w:r>
    <w:r w:rsidRPr="00D419CA">
      <w:rPr>
        <w:color w:val="4472C4"/>
        <w:sz w:val="16"/>
        <w:szCs w:val="16"/>
      </w:rPr>
      <w:t xml:space="preserve">|  </w:t>
    </w:r>
    <w:hyperlink r:id="rId3" w:history="1">
      <w:r w:rsidRPr="007E7250">
        <w:rPr>
          <w:rStyle w:val="Hyperlink"/>
          <w:sz w:val="16"/>
          <w:szCs w:val="16"/>
        </w:rPr>
        <w:t>https://www.facebook.com/adrse.ro</w:t>
      </w:r>
    </w:hyperlink>
  </w:p>
  <w:p w14:paraId="43250BC3" w14:textId="77777777" w:rsidR="00A85C57" w:rsidRPr="002537C6" w:rsidRDefault="00A85C57" w:rsidP="00A85C57">
    <w:pPr>
      <w:pStyle w:val="Footer"/>
      <w:jc w:val="right"/>
      <w:rPr>
        <w:color w:val="31849B"/>
        <w:sz w:val="16"/>
        <w:szCs w:val="16"/>
      </w:rPr>
    </w:pPr>
    <w:r>
      <w:rPr>
        <w:sz w:val="16"/>
        <w:szCs w:val="16"/>
      </w:rPr>
      <w:fldChar w:fldCharType="begin"/>
    </w:r>
    <w:r>
      <w:rPr>
        <w:sz w:val="16"/>
        <w:szCs w:val="16"/>
      </w:rPr>
      <w:instrText xml:space="preserve"> PAGE   \* MERGEFORMAT </w:instrText>
    </w:r>
    <w:r>
      <w:rPr>
        <w:sz w:val="16"/>
        <w:szCs w:val="16"/>
      </w:rPr>
      <w:fldChar w:fldCharType="separate"/>
    </w:r>
    <w:r>
      <w:rPr>
        <w:sz w:val="16"/>
        <w:szCs w:val="16"/>
      </w:rPr>
      <w:t>1</w:t>
    </w:r>
    <w:r>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2D751" w14:textId="77777777" w:rsidR="00942E80" w:rsidRDefault="00942E80" w:rsidP="00942E80">
    <w:pPr>
      <w:jc w:val="center"/>
      <w:rPr>
        <w:color w:val="4472C4"/>
        <w:sz w:val="16"/>
        <w:szCs w:val="16"/>
      </w:rPr>
    </w:pPr>
    <w:r w:rsidRPr="00D419CA">
      <w:rPr>
        <w:noProof/>
        <w:sz w:val="16"/>
        <w:szCs w:val="16"/>
        <w:lang w:val="en-US"/>
      </w:rPr>
      <w:drawing>
        <wp:anchor distT="0" distB="0" distL="114300" distR="114300" simplePos="0" relativeHeight="251661312" behindDoc="1" locked="0" layoutInCell="1" allowOverlap="1" wp14:anchorId="0CC22B95" wp14:editId="100EB452">
          <wp:simplePos x="0" y="0"/>
          <wp:positionH relativeFrom="page">
            <wp:posOffset>-190500</wp:posOffset>
          </wp:positionH>
          <wp:positionV relativeFrom="paragraph">
            <wp:posOffset>184785</wp:posOffset>
          </wp:positionV>
          <wp:extent cx="7764780" cy="123190"/>
          <wp:effectExtent l="0" t="0" r="7620" b="0"/>
          <wp:wrapTopAndBottom/>
          <wp:docPr id="1361560704" name="Imagine 1619975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975028" name=""/>
                  <pic:cNvPicPr/>
                </pic:nvPicPr>
                <pic:blipFill>
                  <a:blip r:embed="rId1">
                    <a:extLst>
                      <a:ext uri="{28A0092B-C50C-407E-A947-70E740481C1C}">
                        <a14:useLocalDpi xmlns:a14="http://schemas.microsoft.com/office/drawing/2010/main" val="0"/>
                      </a:ext>
                    </a:extLst>
                  </a:blip>
                  <a:stretch>
                    <a:fillRect/>
                  </a:stretch>
                </pic:blipFill>
                <pic:spPr>
                  <a:xfrm>
                    <a:off x="0" y="0"/>
                    <a:ext cx="7764780" cy="123190"/>
                  </a:xfrm>
                  <a:prstGeom prst="rect">
                    <a:avLst/>
                  </a:prstGeom>
                </pic:spPr>
              </pic:pic>
            </a:graphicData>
          </a:graphic>
          <wp14:sizeRelH relativeFrom="margin">
            <wp14:pctWidth>0</wp14:pctWidth>
          </wp14:sizeRelH>
          <wp14:sizeRelV relativeFrom="margin">
            <wp14:pctHeight>0</wp14:pctHeight>
          </wp14:sizeRelV>
        </wp:anchor>
      </w:drawing>
    </w:r>
    <w:hyperlink r:id="rId2" w:history="1">
      <w:r w:rsidRPr="007E7250">
        <w:rPr>
          <w:rStyle w:val="Hyperlink"/>
          <w:sz w:val="16"/>
          <w:szCs w:val="16"/>
        </w:rPr>
        <w:t>RegioSE</w:t>
      </w:r>
    </w:hyperlink>
    <w:r w:rsidRPr="00D419CA">
      <w:rPr>
        <w:sz w:val="16"/>
        <w:szCs w:val="16"/>
      </w:rPr>
      <w:t xml:space="preserve">  </w:t>
    </w:r>
    <w:r w:rsidRPr="00D419CA">
      <w:rPr>
        <w:color w:val="4472C4"/>
        <w:sz w:val="16"/>
        <w:szCs w:val="16"/>
      </w:rPr>
      <w:t xml:space="preserve">|  </w:t>
    </w:r>
    <w:hyperlink r:id="rId3" w:history="1">
      <w:r w:rsidRPr="007E7250">
        <w:rPr>
          <w:rStyle w:val="Hyperlink"/>
          <w:sz w:val="16"/>
          <w:szCs w:val="16"/>
        </w:rPr>
        <w:t>https://www.facebook.com/adrse.ro</w:t>
      </w:r>
    </w:hyperlink>
  </w:p>
  <w:p w14:paraId="52CC2060" w14:textId="652BC658" w:rsidR="00942E80" w:rsidRPr="00942E80" w:rsidRDefault="00942E80" w:rsidP="00942E80">
    <w:pPr>
      <w:pStyle w:val="Footer"/>
      <w:jc w:val="right"/>
      <w:rPr>
        <w:color w:val="31849B"/>
        <w:sz w:val="16"/>
        <w:szCs w:val="16"/>
      </w:rPr>
    </w:pPr>
    <w:r>
      <w:rPr>
        <w:sz w:val="16"/>
        <w:szCs w:val="16"/>
      </w:rPr>
      <w:fldChar w:fldCharType="begin"/>
    </w:r>
    <w:r>
      <w:rPr>
        <w:sz w:val="16"/>
        <w:szCs w:val="16"/>
      </w:rPr>
      <w:instrText xml:space="preserve"> PAGE   \* MERGEFORMAT </w:instrText>
    </w:r>
    <w:r>
      <w:rPr>
        <w:sz w:val="16"/>
        <w:szCs w:val="16"/>
      </w:rPr>
      <w:fldChar w:fldCharType="separate"/>
    </w:r>
    <w:r>
      <w:rPr>
        <w:sz w:val="16"/>
        <w:szCs w:val="16"/>
      </w:rPr>
      <w:t>2</w:t>
    </w:r>
    <w:r>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E993B9" w14:textId="77777777" w:rsidR="007259B6" w:rsidRPr="00FE4521" w:rsidRDefault="007259B6" w:rsidP="00230EDF">
      <w:r w:rsidRPr="00FE4521">
        <w:separator/>
      </w:r>
    </w:p>
  </w:footnote>
  <w:footnote w:type="continuationSeparator" w:id="0">
    <w:p w14:paraId="7F187B99" w14:textId="77777777" w:rsidR="007259B6" w:rsidRPr="00FE4521" w:rsidRDefault="007259B6" w:rsidP="00230EDF">
      <w:r w:rsidRPr="00FE4521">
        <w:continuationSeparator/>
      </w:r>
    </w:p>
  </w:footnote>
  <w:footnote w:type="continuationNotice" w:id="1">
    <w:p w14:paraId="6BE3F9FE" w14:textId="77777777" w:rsidR="007259B6" w:rsidRPr="00FE4521" w:rsidRDefault="007259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E5D46B" w14:textId="3BE59BD0" w:rsidR="002537C6" w:rsidRDefault="00A85C57">
    <w:pPr>
      <w:pStyle w:val="Header"/>
    </w:pPr>
    <w:r>
      <w:rPr>
        <w:noProof/>
      </w:rPr>
      <w:drawing>
        <wp:inline distT="0" distB="0" distL="0" distR="0" wp14:anchorId="30CA67E1" wp14:editId="5FFFFCA7">
          <wp:extent cx="5339611" cy="588957"/>
          <wp:effectExtent l="0" t="0" r="0" b="1905"/>
          <wp:docPr id="16021898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30811" cy="599016"/>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313A9" w14:textId="4AE65E5A" w:rsidR="00942E80" w:rsidRDefault="00942E80">
    <w:pPr>
      <w:pStyle w:val="Header"/>
    </w:pPr>
    <w:r>
      <w:rPr>
        <w:noProof/>
      </w:rPr>
      <w:drawing>
        <wp:inline distT="0" distB="0" distL="0" distR="0" wp14:anchorId="02BE9291" wp14:editId="64097F6B">
          <wp:extent cx="5339611" cy="588957"/>
          <wp:effectExtent l="0" t="0" r="0" b="1905"/>
          <wp:docPr id="3883709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30811" cy="5990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F55DF"/>
    <w:multiLevelType w:val="hybridMultilevel"/>
    <w:tmpl w:val="458214C6"/>
    <w:lvl w:ilvl="0" w:tplc="4A5E53FC">
      <w:start w:val="1"/>
      <w:numFmt w:val="bullet"/>
      <w:pStyle w:val="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6DA79C4"/>
    <w:multiLevelType w:val="multilevel"/>
    <w:tmpl w:val="916ED308"/>
    <w:lvl w:ilvl="0">
      <w:start w:val="1"/>
      <w:numFmt w:val="decimal"/>
      <w:lvlText w:val="%1."/>
      <w:lvlJc w:val="left"/>
      <w:rPr>
        <w:rFonts w:ascii="Calibri" w:hAnsi="Calibri" w:cs="Calibri" w:hint="default"/>
        <w:b w:val="0"/>
        <w:bCs w:val="0"/>
        <w:i w:val="0"/>
        <w:iCs w:val="0"/>
        <w:caps w:val="0"/>
        <w:smallCaps w:val="0"/>
        <w:strike w:val="0"/>
        <w:dstrike w:val="0"/>
        <w:noProof w:val="0"/>
        <w:vanish w:val="0"/>
        <w:color w:val="232323" w:themeColor="accent1"/>
        <w:spacing w:val="0"/>
        <w:kern w:val="0"/>
        <w:position w:val="0"/>
        <w:u w:val="none"/>
        <w:effect w:val="none"/>
        <w:vertAlign w:val="baseline"/>
        <w:em w:val="none"/>
        <w:specVanish w:val="0"/>
      </w:rPr>
    </w:lvl>
    <w:lvl w:ilvl="1">
      <w:start w:val="1"/>
      <w:numFmt w:val="decimal"/>
      <w:isLgl/>
      <w:lvlText w:val="%1.%2."/>
      <w:lvlJc w:val="left"/>
      <w:pPr>
        <w:ind w:left="1077" w:hanging="360"/>
      </w:pPr>
      <w:rPr>
        <w:rFonts w:hint="default"/>
      </w:rPr>
    </w:lvl>
    <w:lvl w:ilvl="2">
      <w:start w:val="1"/>
      <w:numFmt w:val="decimal"/>
      <w:isLgl/>
      <w:lvlText w:val="%1.%2.%3."/>
      <w:lvlJc w:val="left"/>
      <w:pPr>
        <w:ind w:left="2154" w:hanging="720"/>
      </w:pPr>
      <w:rPr>
        <w:rFonts w:hint="default"/>
      </w:rPr>
    </w:lvl>
    <w:lvl w:ilvl="3">
      <w:start w:val="1"/>
      <w:numFmt w:val="decimal"/>
      <w:isLgl/>
      <w:lvlText w:val="%1.%2.%3.%4."/>
      <w:lvlJc w:val="left"/>
      <w:pPr>
        <w:ind w:left="2871" w:hanging="720"/>
      </w:pPr>
      <w:rPr>
        <w:rFonts w:hint="default"/>
      </w:rPr>
    </w:lvl>
    <w:lvl w:ilvl="4">
      <w:start w:val="1"/>
      <w:numFmt w:val="decimal"/>
      <w:isLgl/>
      <w:lvlText w:val="%1.%2.%3.%4.%5."/>
      <w:lvlJc w:val="left"/>
      <w:pPr>
        <w:ind w:left="3948" w:hanging="1080"/>
      </w:pPr>
      <w:rPr>
        <w:rFonts w:hint="default"/>
      </w:rPr>
    </w:lvl>
    <w:lvl w:ilvl="5">
      <w:start w:val="1"/>
      <w:numFmt w:val="decimal"/>
      <w:isLgl/>
      <w:lvlText w:val="%1.%2.%3.%4.%5.%6."/>
      <w:lvlJc w:val="left"/>
      <w:pPr>
        <w:ind w:left="4665" w:hanging="1080"/>
      </w:pPr>
      <w:rPr>
        <w:rFonts w:hint="default"/>
      </w:rPr>
    </w:lvl>
    <w:lvl w:ilvl="6">
      <w:start w:val="1"/>
      <w:numFmt w:val="decimal"/>
      <w:isLgl/>
      <w:lvlText w:val="%1.%2.%3.%4.%5.%6.%7."/>
      <w:lvlJc w:val="left"/>
      <w:pPr>
        <w:ind w:left="5742" w:hanging="1440"/>
      </w:pPr>
      <w:rPr>
        <w:rFonts w:hint="default"/>
      </w:rPr>
    </w:lvl>
    <w:lvl w:ilvl="7">
      <w:start w:val="1"/>
      <w:numFmt w:val="decimal"/>
      <w:isLgl/>
      <w:lvlText w:val="%1.%2.%3.%4.%5.%6.%7.%8."/>
      <w:lvlJc w:val="left"/>
      <w:pPr>
        <w:ind w:left="6459" w:hanging="1440"/>
      </w:pPr>
      <w:rPr>
        <w:rFonts w:hint="default"/>
      </w:rPr>
    </w:lvl>
    <w:lvl w:ilvl="8">
      <w:start w:val="1"/>
      <w:numFmt w:val="decimal"/>
      <w:isLgl/>
      <w:lvlText w:val="%1.%2.%3.%4.%5.%6.%7.%8.%9."/>
      <w:lvlJc w:val="left"/>
      <w:pPr>
        <w:ind w:left="7536" w:hanging="1800"/>
      </w:pPr>
      <w:rPr>
        <w:rFonts w:hint="default"/>
      </w:rPr>
    </w:lvl>
  </w:abstractNum>
  <w:abstractNum w:abstractNumId="2" w15:restartNumberingAfterBreak="0">
    <w:nsid w:val="07475646"/>
    <w:multiLevelType w:val="hybridMultilevel"/>
    <w:tmpl w:val="249E0ED2"/>
    <w:lvl w:ilvl="0" w:tplc="3AD08C72">
      <w:start w:val="1"/>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E23181F"/>
    <w:multiLevelType w:val="hybridMultilevel"/>
    <w:tmpl w:val="BEBCBDE2"/>
    <w:lvl w:ilvl="0" w:tplc="41FA8FC0">
      <w:start w:val="1"/>
      <w:numFmt w:val="bullet"/>
      <w:pStyle w:val="Figureno"/>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0F545CC"/>
    <w:multiLevelType w:val="hybridMultilevel"/>
    <w:tmpl w:val="559CCB10"/>
    <w:lvl w:ilvl="0" w:tplc="DB98CFFC">
      <w:start w:val="1"/>
      <w:numFmt w:val="bullet"/>
      <w:lvlText w:val=""/>
      <w:lvlJc w:val="left"/>
      <w:pPr>
        <w:ind w:left="720" w:hanging="360"/>
      </w:pPr>
      <w:rPr>
        <w:rFonts w:ascii="Symbol" w:hAnsi="Symbol" w:hint="default"/>
        <w:color w:val="14C877"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2A35BB"/>
    <w:multiLevelType w:val="multilevel"/>
    <w:tmpl w:val="B3542956"/>
    <w:lvl w:ilvl="0">
      <w:start w:val="7"/>
      <w:numFmt w:val="decimal"/>
      <w:pStyle w:val="TableTitle"/>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4B7E03"/>
    <w:multiLevelType w:val="hybridMultilevel"/>
    <w:tmpl w:val="8B90A86A"/>
    <w:lvl w:ilvl="0" w:tplc="5F28EF74">
      <w:start w:val="5"/>
      <w:numFmt w:val="bullet"/>
      <w:pStyle w:val="BulletedOffer"/>
      <w:lvlText w:val=""/>
      <w:lvlJc w:val="left"/>
      <w:pPr>
        <w:tabs>
          <w:tab w:val="num" w:pos="720"/>
        </w:tabs>
        <w:ind w:left="720" w:hanging="360"/>
      </w:pPr>
      <w:rPr>
        <w:rFonts w:ascii="Symbol" w:eastAsia="Times New Roman" w:hAnsi="Symbol" w:hint="default"/>
        <w:color w:val="ED7D31"/>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A073E"/>
    <w:multiLevelType w:val="multilevel"/>
    <w:tmpl w:val="916ED308"/>
    <w:lvl w:ilvl="0">
      <w:start w:val="1"/>
      <w:numFmt w:val="decimal"/>
      <w:lvlText w:val="%1."/>
      <w:lvlJc w:val="left"/>
      <w:rPr>
        <w:rFonts w:ascii="Calibri" w:hAnsi="Calibri" w:cs="Calibri" w:hint="default"/>
        <w:b w:val="0"/>
        <w:bCs w:val="0"/>
        <w:i w:val="0"/>
        <w:iCs w:val="0"/>
        <w:caps w:val="0"/>
        <w:smallCaps w:val="0"/>
        <w:strike w:val="0"/>
        <w:dstrike w:val="0"/>
        <w:noProof w:val="0"/>
        <w:vanish w:val="0"/>
        <w:color w:val="232323" w:themeColor="accent1"/>
        <w:spacing w:val="0"/>
        <w:kern w:val="0"/>
        <w:position w:val="0"/>
        <w:u w:val="none"/>
        <w:effect w:val="none"/>
        <w:vertAlign w:val="baseline"/>
        <w:em w:val="none"/>
        <w:specVanish w:val="0"/>
      </w:rPr>
    </w:lvl>
    <w:lvl w:ilvl="1">
      <w:start w:val="1"/>
      <w:numFmt w:val="decimal"/>
      <w:isLgl/>
      <w:lvlText w:val="%1.%2."/>
      <w:lvlJc w:val="left"/>
      <w:pPr>
        <w:ind w:left="1077" w:hanging="360"/>
      </w:pPr>
      <w:rPr>
        <w:rFonts w:hint="default"/>
      </w:rPr>
    </w:lvl>
    <w:lvl w:ilvl="2">
      <w:start w:val="1"/>
      <w:numFmt w:val="decimal"/>
      <w:isLgl/>
      <w:lvlText w:val="%1.%2.%3."/>
      <w:lvlJc w:val="left"/>
      <w:pPr>
        <w:ind w:left="2154" w:hanging="720"/>
      </w:pPr>
      <w:rPr>
        <w:rFonts w:hint="default"/>
      </w:rPr>
    </w:lvl>
    <w:lvl w:ilvl="3">
      <w:start w:val="1"/>
      <w:numFmt w:val="decimal"/>
      <w:isLgl/>
      <w:lvlText w:val="%1.%2.%3.%4."/>
      <w:lvlJc w:val="left"/>
      <w:pPr>
        <w:ind w:left="2871" w:hanging="720"/>
      </w:pPr>
      <w:rPr>
        <w:rFonts w:hint="default"/>
      </w:rPr>
    </w:lvl>
    <w:lvl w:ilvl="4">
      <w:start w:val="1"/>
      <w:numFmt w:val="decimal"/>
      <w:isLgl/>
      <w:lvlText w:val="%1.%2.%3.%4.%5."/>
      <w:lvlJc w:val="left"/>
      <w:pPr>
        <w:ind w:left="3948" w:hanging="1080"/>
      </w:pPr>
      <w:rPr>
        <w:rFonts w:hint="default"/>
      </w:rPr>
    </w:lvl>
    <w:lvl w:ilvl="5">
      <w:start w:val="1"/>
      <w:numFmt w:val="decimal"/>
      <w:isLgl/>
      <w:lvlText w:val="%1.%2.%3.%4.%5.%6."/>
      <w:lvlJc w:val="left"/>
      <w:pPr>
        <w:ind w:left="4665" w:hanging="1080"/>
      </w:pPr>
      <w:rPr>
        <w:rFonts w:hint="default"/>
      </w:rPr>
    </w:lvl>
    <w:lvl w:ilvl="6">
      <w:start w:val="1"/>
      <w:numFmt w:val="decimal"/>
      <w:isLgl/>
      <w:lvlText w:val="%1.%2.%3.%4.%5.%6.%7."/>
      <w:lvlJc w:val="left"/>
      <w:pPr>
        <w:ind w:left="5742" w:hanging="1440"/>
      </w:pPr>
      <w:rPr>
        <w:rFonts w:hint="default"/>
      </w:rPr>
    </w:lvl>
    <w:lvl w:ilvl="7">
      <w:start w:val="1"/>
      <w:numFmt w:val="decimal"/>
      <w:isLgl/>
      <w:lvlText w:val="%1.%2.%3.%4.%5.%6.%7.%8."/>
      <w:lvlJc w:val="left"/>
      <w:pPr>
        <w:ind w:left="6459" w:hanging="1440"/>
      </w:pPr>
      <w:rPr>
        <w:rFonts w:hint="default"/>
      </w:rPr>
    </w:lvl>
    <w:lvl w:ilvl="8">
      <w:start w:val="1"/>
      <w:numFmt w:val="decimal"/>
      <w:isLgl/>
      <w:lvlText w:val="%1.%2.%3.%4.%5.%6.%7.%8.%9."/>
      <w:lvlJc w:val="left"/>
      <w:pPr>
        <w:ind w:left="7536" w:hanging="1800"/>
      </w:pPr>
      <w:rPr>
        <w:rFonts w:hint="default"/>
      </w:rPr>
    </w:lvl>
  </w:abstractNum>
  <w:abstractNum w:abstractNumId="8" w15:restartNumberingAfterBreak="0">
    <w:nsid w:val="1BC34703"/>
    <w:multiLevelType w:val="hybridMultilevel"/>
    <w:tmpl w:val="37983FCE"/>
    <w:lvl w:ilvl="0" w:tplc="0CE042E8">
      <w:start w:val="1"/>
      <w:numFmt w:val="bullet"/>
      <w:pStyle w:val="Bullets1"/>
      <w:lvlText w:val=""/>
      <w:lvlJc w:val="left"/>
      <w:pPr>
        <w:ind w:left="1080" w:hanging="360"/>
      </w:pPr>
      <w:rPr>
        <w:rFonts w:ascii="Symbol" w:hAnsi="Symbol" w:hint="default"/>
        <w:color w:val="92D050"/>
        <w:sz w:val="2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DD92C4EC">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1F9A14F7"/>
    <w:multiLevelType w:val="hybridMultilevel"/>
    <w:tmpl w:val="ECAE6EA0"/>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0" w15:restartNumberingAfterBreak="0">
    <w:nsid w:val="23D02129"/>
    <w:multiLevelType w:val="hybridMultilevel"/>
    <w:tmpl w:val="26FCE496"/>
    <w:lvl w:ilvl="0" w:tplc="AD08B1AA">
      <w:start w:val="1"/>
      <w:numFmt w:val="bullet"/>
      <w:pStyle w:val="EYtabelbullet"/>
      <w:lvlText w:val=""/>
      <w:lvlJc w:val="left"/>
      <w:pPr>
        <w:ind w:left="360" w:hanging="360"/>
      </w:pPr>
      <w:rPr>
        <w:rFonts w:ascii="Wingdings 3" w:hAnsi="Wingdings 3" w:hint="default"/>
        <w:color w:val="FFC000"/>
        <w:sz w:val="16"/>
      </w:rPr>
    </w:lvl>
    <w:lvl w:ilvl="1" w:tplc="D032A9F2">
      <w:start w:val="1"/>
      <w:numFmt w:val="bullet"/>
      <w:pStyle w:val="EYheading2"/>
      <w:lvlText w:val="o"/>
      <w:lvlJc w:val="left"/>
      <w:pPr>
        <w:ind w:left="1080" w:hanging="360"/>
      </w:pPr>
      <w:rPr>
        <w:rFonts w:ascii="Courier New" w:hAnsi="Courier New" w:cs="Courier New" w:hint="default"/>
        <w:color w:val="232323" w:themeColor="text1"/>
      </w:rPr>
    </w:lvl>
    <w:lvl w:ilvl="2" w:tplc="08090005" w:tentative="1">
      <w:start w:val="1"/>
      <w:numFmt w:val="bullet"/>
      <w:pStyle w:val="EYheading3"/>
      <w:lvlText w:val=""/>
      <w:lvlJc w:val="left"/>
      <w:pPr>
        <w:ind w:left="1800" w:hanging="360"/>
      </w:pPr>
      <w:rPr>
        <w:rFonts w:ascii="Wingdings" w:hAnsi="Wingdings" w:hint="default"/>
      </w:rPr>
    </w:lvl>
    <w:lvl w:ilvl="3" w:tplc="08090001" w:tentative="1">
      <w:start w:val="1"/>
      <w:numFmt w:val="bullet"/>
      <w:pStyle w:val="EYheading4"/>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43B1EA2"/>
    <w:multiLevelType w:val="hybridMultilevel"/>
    <w:tmpl w:val="AFB0A8F6"/>
    <w:lvl w:ilvl="0" w:tplc="BD501B30">
      <w:start w:val="1"/>
      <w:numFmt w:val="decimal"/>
      <w:pStyle w:val="GraphTitle"/>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4F6325"/>
    <w:multiLevelType w:val="multilevel"/>
    <w:tmpl w:val="AD3C6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0403E3"/>
    <w:multiLevelType w:val="multilevel"/>
    <w:tmpl w:val="7C9AB2D6"/>
    <w:styleLink w:val="List0"/>
    <w:lvl w:ilvl="0">
      <w:numFmt w:val="bullet"/>
      <w:lvlText w:val="•"/>
      <w:lvlJc w:val="left"/>
      <w:rPr>
        <w:color w:val="000000"/>
        <w:position w:val="0"/>
        <w:u w:color="000000"/>
        <w:rtl w:val="0"/>
      </w:rPr>
    </w:lvl>
    <w:lvl w:ilvl="1">
      <w:start w:val="1"/>
      <w:numFmt w:val="bullet"/>
      <w:lvlText w:val="o"/>
      <w:lvlJc w:val="left"/>
      <w:rPr>
        <w:color w:val="000000"/>
        <w:position w:val="0"/>
        <w:u w:color="000000"/>
        <w:rtl w:val="0"/>
      </w:rPr>
    </w:lvl>
    <w:lvl w:ilvl="2">
      <w:start w:val="1"/>
      <w:numFmt w:val="bullet"/>
      <w:lvlText w:val="▪"/>
      <w:lvlJc w:val="left"/>
      <w:rPr>
        <w:color w:val="000000"/>
        <w:position w:val="0"/>
        <w:u w:color="000000"/>
        <w:rtl w:val="0"/>
      </w:rPr>
    </w:lvl>
    <w:lvl w:ilvl="3">
      <w:start w:val="1"/>
      <w:numFmt w:val="bullet"/>
      <w:lvlText w:val="•"/>
      <w:lvlJc w:val="left"/>
      <w:rPr>
        <w:color w:val="000000"/>
        <w:position w:val="0"/>
        <w:u w:color="000000"/>
        <w:rtl w:val="0"/>
      </w:rPr>
    </w:lvl>
    <w:lvl w:ilvl="4">
      <w:start w:val="1"/>
      <w:numFmt w:val="bullet"/>
      <w:lvlText w:val="o"/>
      <w:lvlJc w:val="left"/>
      <w:rPr>
        <w:color w:val="000000"/>
        <w:position w:val="0"/>
        <w:u w:color="000000"/>
        <w:rtl w:val="0"/>
      </w:rPr>
    </w:lvl>
    <w:lvl w:ilvl="5">
      <w:start w:val="1"/>
      <w:numFmt w:val="bullet"/>
      <w:lvlText w:val="▪"/>
      <w:lvlJc w:val="left"/>
      <w:rPr>
        <w:color w:val="000000"/>
        <w:position w:val="0"/>
        <w:u w:color="000000"/>
        <w:rtl w:val="0"/>
      </w:rPr>
    </w:lvl>
    <w:lvl w:ilvl="6">
      <w:start w:val="1"/>
      <w:numFmt w:val="bullet"/>
      <w:lvlText w:val="•"/>
      <w:lvlJc w:val="left"/>
      <w:rPr>
        <w:color w:val="000000"/>
        <w:position w:val="0"/>
        <w:u w:color="000000"/>
        <w:rtl w:val="0"/>
      </w:rPr>
    </w:lvl>
    <w:lvl w:ilvl="7">
      <w:start w:val="1"/>
      <w:numFmt w:val="bullet"/>
      <w:lvlText w:val="o"/>
      <w:lvlJc w:val="left"/>
      <w:rPr>
        <w:color w:val="000000"/>
        <w:position w:val="0"/>
        <w:u w:color="000000"/>
        <w:rtl w:val="0"/>
      </w:rPr>
    </w:lvl>
    <w:lvl w:ilvl="8">
      <w:start w:val="1"/>
      <w:numFmt w:val="bullet"/>
      <w:lvlText w:val="▪"/>
      <w:lvlJc w:val="left"/>
      <w:rPr>
        <w:color w:val="000000"/>
        <w:position w:val="0"/>
        <w:u w:color="000000"/>
        <w:rtl w:val="0"/>
      </w:rPr>
    </w:lvl>
  </w:abstractNum>
  <w:abstractNum w:abstractNumId="14" w15:restartNumberingAfterBreak="0">
    <w:nsid w:val="2BDF3AE1"/>
    <w:multiLevelType w:val="singleLevel"/>
    <w:tmpl w:val="A502A7AE"/>
    <w:lvl w:ilvl="0">
      <w:start w:val="1"/>
      <w:numFmt w:val="bullet"/>
      <w:lvlText w:val=""/>
      <w:lvlJc w:val="left"/>
      <w:pPr>
        <w:ind w:left="360" w:hanging="360"/>
      </w:pPr>
      <w:rPr>
        <w:rFonts w:ascii="Symbol" w:hAnsi="Symbol" w:hint="default"/>
        <w:color w:val="14C877" w:themeColor="accent5" w:themeShade="BF"/>
        <w:sz w:val="20"/>
        <w:szCs w:val="20"/>
      </w:rPr>
    </w:lvl>
  </w:abstractNum>
  <w:abstractNum w:abstractNumId="15" w15:restartNumberingAfterBreak="0">
    <w:nsid w:val="31217224"/>
    <w:multiLevelType w:val="hybridMultilevel"/>
    <w:tmpl w:val="38C2E0B4"/>
    <w:lvl w:ilvl="0" w:tplc="04180001">
      <w:start w:val="1"/>
      <w:numFmt w:val="bullet"/>
      <w:lvlText w:val=""/>
      <w:lvlJc w:val="left"/>
      <w:pPr>
        <w:ind w:left="1536" w:hanging="360"/>
      </w:pPr>
      <w:rPr>
        <w:rFonts w:ascii="Symbol" w:hAnsi="Symbol" w:hint="default"/>
      </w:rPr>
    </w:lvl>
    <w:lvl w:ilvl="1" w:tplc="04180003" w:tentative="1">
      <w:start w:val="1"/>
      <w:numFmt w:val="bullet"/>
      <w:lvlText w:val="o"/>
      <w:lvlJc w:val="left"/>
      <w:pPr>
        <w:ind w:left="2256" w:hanging="360"/>
      </w:pPr>
      <w:rPr>
        <w:rFonts w:ascii="Courier New" w:hAnsi="Courier New" w:cs="Courier New" w:hint="default"/>
      </w:rPr>
    </w:lvl>
    <w:lvl w:ilvl="2" w:tplc="04180005" w:tentative="1">
      <w:start w:val="1"/>
      <w:numFmt w:val="bullet"/>
      <w:lvlText w:val=""/>
      <w:lvlJc w:val="left"/>
      <w:pPr>
        <w:ind w:left="2976" w:hanging="360"/>
      </w:pPr>
      <w:rPr>
        <w:rFonts w:ascii="Wingdings" w:hAnsi="Wingdings" w:hint="default"/>
      </w:rPr>
    </w:lvl>
    <w:lvl w:ilvl="3" w:tplc="04180001" w:tentative="1">
      <w:start w:val="1"/>
      <w:numFmt w:val="bullet"/>
      <w:lvlText w:val=""/>
      <w:lvlJc w:val="left"/>
      <w:pPr>
        <w:ind w:left="3696" w:hanging="360"/>
      </w:pPr>
      <w:rPr>
        <w:rFonts w:ascii="Symbol" w:hAnsi="Symbol" w:hint="default"/>
      </w:rPr>
    </w:lvl>
    <w:lvl w:ilvl="4" w:tplc="04180003" w:tentative="1">
      <w:start w:val="1"/>
      <w:numFmt w:val="bullet"/>
      <w:lvlText w:val="o"/>
      <w:lvlJc w:val="left"/>
      <w:pPr>
        <w:ind w:left="4416" w:hanging="360"/>
      </w:pPr>
      <w:rPr>
        <w:rFonts w:ascii="Courier New" w:hAnsi="Courier New" w:cs="Courier New" w:hint="default"/>
      </w:rPr>
    </w:lvl>
    <w:lvl w:ilvl="5" w:tplc="04180005" w:tentative="1">
      <w:start w:val="1"/>
      <w:numFmt w:val="bullet"/>
      <w:lvlText w:val=""/>
      <w:lvlJc w:val="left"/>
      <w:pPr>
        <w:ind w:left="5136" w:hanging="360"/>
      </w:pPr>
      <w:rPr>
        <w:rFonts w:ascii="Wingdings" w:hAnsi="Wingdings" w:hint="default"/>
      </w:rPr>
    </w:lvl>
    <w:lvl w:ilvl="6" w:tplc="04180001" w:tentative="1">
      <w:start w:val="1"/>
      <w:numFmt w:val="bullet"/>
      <w:lvlText w:val=""/>
      <w:lvlJc w:val="left"/>
      <w:pPr>
        <w:ind w:left="5856" w:hanging="360"/>
      </w:pPr>
      <w:rPr>
        <w:rFonts w:ascii="Symbol" w:hAnsi="Symbol" w:hint="default"/>
      </w:rPr>
    </w:lvl>
    <w:lvl w:ilvl="7" w:tplc="04180003" w:tentative="1">
      <w:start w:val="1"/>
      <w:numFmt w:val="bullet"/>
      <w:lvlText w:val="o"/>
      <w:lvlJc w:val="left"/>
      <w:pPr>
        <w:ind w:left="6576" w:hanging="360"/>
      </w:pPr>
      <w:rPr>
        <w:rFonts w:ascii="Courier New" w:hAnsi="Courier New" w:cs="Courier New" w:hint="default"/>
      </w:rPr>
    </w:lvl>
    <w:lvl w:ilvl="8" w:tplc="04180005" w:tentative="1">
      <w:start w:val="1"/>
      <w:numFmt w:val="bullet"/>
      <w:lvlText w:val=""/>
      <w:lvlJc w:val="left"/>
      <w:pPr>
        <w:ind w:left="7296" w:hanging="360"/>
      </w:pPr>
      <w:rPr>
        <w:rFonts w:ascii="Wingdings" w:hAnsi="Wingdings" w:hint="default"/>
      </w:rPr>
    </w:lvl>
  </w:abstractNum>
  <w:abstractNum w:abstractNumId="16" w15:restartNumberingAfterBreak="0">
    <w:nsid w:val="33C14149"/>
    <w:multiLevelType w:val="multilevel"/>
    <w:tmpl w:val="2A2E6BDA"/>
    <w:lvl w:ilvl="0">
      <w:start w:val="1"/>
      <w:numFmt w:val="bullet"/>
      <w:lvlText w:val=""/>
      <w:lvlJc w:val="left"/>
      <w:pPr>
        <w:ind w:left="862" w:hanging="360"/>
      </w:pPr>
      <w:rPr>
        <w:rFonts w:ascii="Symbol" w:hAnsi="Symbol" w:hint="default"/>
        <w:color w:val="14C877" w:themeColor="accent5" w:themeShade="BF"/>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6EE0BC8"/>
    <w:multiLevelType w:val="hybridMultilevel"/>
    <w:tmpl w:val="95EE734A"/>
    <w:lvl w:ilvl="0" w:tplc="F788C768">
      <w:start w:val="1"/>
      <w:numFmt w:val="bullet"/>
      <w:lvlText w:val=""/>
      <w:lvlJc w:val="left"/>
      <w:pPr>
        <w:ind w:left="720" w:hanging="360"/>
      </w:pPr>
      <w:rPr>
        <w:rFonts w:ascii="Symbol" w:hAnsi="Symbol" w:hint="default"/>
        <w:color w:val="14C877" w:themeColor="accent5" w:themeShade="BF"/>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89C764A"/>
    <w:multiLevelType w:val="multilevel"/>
    <w:tmpl w:val="B1BE5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A116D89"/>
    <w:multiLevelType w:val="hybridMultilevel"/>
    <w:tmpl w:val="4A400A12"/>
    <w:lvl w:ilvl="0" w:tplc="9322F1FC">
      <w:start w:val="1"/>
      <w:numFmt w:val="bullet"/>
      <w:pStyle w:val="Steps"/>
      <w:lvlText w:val=""/>
      <w:lvlJc w:val="left"/>
      <w:pPr>
        <w:ind w:left="360" w:hanging="360"/>
      </w:pPr>
      <w:rPr>
        <w:rFonts w:ascii="Wingdings" w:hAnsi="Wingdings" w:hint="default"/>
        <w:b w:val="0"/>
        <w:bCs w:val="0"/>
        <w:color w:val="82009B" w:themeColor="accent6"/>
        <w:sz w:val="20"/>
        <w:szCs w:val="20"/>
      </w:rPr>
    </w:lvl>
    <w:lvl w:ilvl="1" w:tplc="04090005">
      <w:start w:val="1"/>
      <w:numFmt w:val="bullet"/>
      <w:lvlText w:val=""/>
      <w:lvlJc w:val="left"/>
      <w:pPr>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20" w15:restartNumberingAfterBreak="0">
    <w:nsid w:val="3A686933"/>
    <w:multiLevelType w:val="multilevel"/>
    <w:tmpl w:val="4B706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F764477"/>
    <w:multiLevelType w:val="hybridMultilevel"/>
    <w:tmpl w:val="7A7EC526"/>
    <w:lvl w:ilvl="0" w:tplc="A502A7AE">
      <w:start w:val="1"/>
      <w:numFmt w:val="bullet"/>
      <w:lvlText w:val=""/>
      <w:lvlJc w:val="left"/>
      <w:pPr>
        <w:ind w:left="360" w:hanging="360"/>
      </w:pPr>
      <w:rPr>
        <w:rFonts w:ascii="Symbol" w:hAnsi="Symbol" w:hint="default"/>
        <w:color w:val="14C877" w:themeColor="accent5" w:themeShade="BF"/>
        <w:sz w:val="20"/>
        <w:szCs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01E0FCD"/>
    <w:multiLevelType w:val="hybridMultilevel"/>
    <w:tmpl w:val="C8482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7B7078"/>
    <w:multiLevelType w:val="hybridMultilevel"/>
    <w:tmpl w:val="453EB144"/>
    <w:lvl w:ilvl="0" w:tplc="171855EC">
      <w:start w:val="1"/>
      <w:numFmt w:val="bullet"/>
      <w:pStyle w:val="elencopuntatosimboli"/>
      <w:lvlText w:val=""/>
      <w:lvlJc w:val="left"/>
      <w:pPr>
        <w:ind w:left="928" w:hanging="360"/>
      </w:pPr>
      <w:rPr>
        <w:rFonts w:ascii="Symbol" w:hAnsi="Symbol" w:hint="default"/>
      </w:rPr>
    </w:lvl>
    <w:lvl w:ilvl="1" w:tplc="C8EC906E">
      <w:start w:val="1"/>
      <w:numFmt w:val="lowerLetter"/>
      <w:lvlText w:val="%2."/>
      <w:lvlJc w:val="left"/>
      <w:pPr>
        <w:ind w:left="1440" w:hanging="360"/>
      </w:pPr>
    </w:lvl>
    <w:lvl w:ilvl="2" w:tplc="2DF6B346">
      <w:start w:val="1"/>
      <w:numFmt w:val="lowerRoman"/>
      <w:lvlText w:val="%3."/>
      <w:lvlJc w:val="right"/>
      <w:pPr>
        <w:ind w:left="2160" w:hanging="180"/>
      </w:pPr>
    </w:lvl>
    <w:lvl w:ilvl="3" w:tplc="12EEBB64">
      <w:start w:val="1"/>
      <w:numFmt w:val="decimal"/>
      <w:lvlText w:val="%4."/>
      <w:lvlJc w:val="left"/>
      <w:pPr>
        <w:ind w:left="2880" w:hanging="360"/>
      </w:pPr>
    </w:lvl>
    <w:lvl w:ilvl="4" w:tplc="8D684ACA">
      <w:start w:val="1"/>
      <w:numFmt w:val="lowerLetter"/>
      <w:lvlText w:val="%5."/>
      <w:lvlJc w:val="left"/>
      <w:pPr>
        <w:ind w:left="3600" w:hanging="360"/>
      </w:pPr>
    </w:lvl>
    <w:lvl w:ilvl="5" w:tplc="AEB85B56">
      <w:start w:val="1"/>
      <w:numFmt w:val="lowerRoman"/>
      <w:lvlText w:val="%6."/>
      <w:lvlJc w:val="right"/>
      <w:pPr>
        <w:ind w:left="4320" w:hanging="180"/>
      </w:pPr>
    </w:lvl>
    <w:lvl w:ilvl="6" w:tplc="45E4A7D2">
      <w:start w:val="1"/>
      <w:numFmt w:val="decimal"/>
      <w:lvlText w:val="%7."/>
      <w:lvlJc w:val="left"/>
      <w:pPr>
        <w:ind w:left="5040" w:hanging="360"/>
      </w:pPr>
    </w:lvl>
    <w:lvl w:ilvl="7" w:tplc="B464D1E2">
      <w:start w:val="1"/>
      <w:numFmt w:val="lowerLetter"/>
      <w:lvlText w:val="%8."/>
      <w:lvlJc w:val="left"/>
      <w:pPr>
        <w:ind w:left="5760" w:hanging="360"/>
      </w:pPr>
    </w:lvl>
    <w:lvl w:ilvl="8" w:tplc="580AE434">
      <w:start w:val="1"/>
      <w:numFmt w:val="lowerRoman"/>
      <w:lvlText w:val="%9."/>
      <w:lvlJc w:val="right"/>
      <w:pPr>
        <w:ind w:left="6480" w:hanging="180"/>
      </w:pPr>
    </w:lvl>
  </w:abstractNum>
  <w:abstractNum w:abstractNumId="24" w15:restartNumberingAfterBreak="0">
    <w:nsid w:val="47D61DE3"/>
    <w:multiLevelType w:val="multilevel"/>
    <w:tmpl w:val="C0E215DC"/>
    <w:lvl w:ilvl="0">
      <w:start w:val="1"/>
      <w:numFmt w:val="decimal"/>
      <w:lvlText w:val="%1."/>
      <w:lvlJc w:val="left"/>
      <w:pPr>
        <w:ind w:left="360" w:hanging="360"/>
      </w:pPr>
      <w:rPr>
        <w:rFonts w:hint="default"/>
      </w:rPr>
    </w:lvl>
    <w:lvl w:ilvl="1">
      <w:start w:val="2"/>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8175002"/>
    <w:multiLevelType w:val="multilevel"/>
    <w:tmpl w:val="249A7C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D8B03C3"/>
    <w:multiLevelType w:val="multilevel"/>
    <w:tmpl w:val="E89C6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E387691"/>
    <w:multiLevelType w:val="hybridMultilevel"/>
    <w:tmpl w:val="F5D482F6"/>
    <w:lvl w:ilvl="0" w:tplc="F788C768">
      <w:start w:val="1"/>
      <w:numFmt w:val="bullet"/>
      <w:lvlText w:val=""/>
      <w:lvlJc w:val="left"/>
      <w:pPr>
        <w:ind w:left="720" w:hanging="360"/>
      </w:pPr>
      <w:rPr>
        <w:rFonts w:ascii="Symbol" w:hAnsi="Symbol" w:hint="default"/>
        <w:color w:val="14C877" w:themeColor="accent5" w:themeShade="B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BD4B6C"/>
    <w:multiLevelType w:val="hybridMultilevel"/>
    <w:tmpl w:val="3EB0728E"/>
    <w:lvl w:ilvl="0" w:tplc="4B8E0EB4">
      <w:start w:val="1"/>
      <w:numFmt w:val="decimal"/>
      <w:pStyle w:val="Style1"/>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9" w15:restartNumberingAfterBreak="0">
    <w:nsid w:val="563F7CE1"/>
    <w:multiLevelType w:val="hybridMultilevel"/>
    <w:tmpl w:val="3224E1D4"/>
    <w:lvl w:ilvl="0" w:tplc="0666FA04">
      <w:start w:val="1"/>
      <w:numFmt w:val="bullet"/>
      <w:lvlText w:val=""/>
      <w:lvlJc w:val="left"/>
      <w:pPr>
        <w:ind w:left="360" w:hanging="360"/>
      </w:pPr>
      <w:rPr>
        <w:rFonts w:ascii="Symbol" w:hAnsi="Symbol" w:hint="default"/>
        <w:b w:val="0"/>
        <w:bCs w:val="0"/>
        <w:strike w:val="0"/>
        <w:color w:val="14C877" w:themeColor="accent5" w:themeShade="BF"/>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78E25DC"/>
    <w:multiLevelType w:val="hybridMultilevel"/>
    <w:tmpl w:val="424E04F8"/>
    <w:lvl w:ilvl="0" w:tplc="64A8DE44">
      <w:start w:val="27"/>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C15586"/>
    <w:multiLevelType w:val="multilevel"/>
    <w:tmpl w:val="8B4C7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83363FF"/>
    <w:multiLevelType w:val="multilevel"/>
    <w:tmpl w:val="69AAF4E8"/>
    <w:styleLink w:val="List01"/>
    <w:lvl w:ilvl="0">
      <w:start w:val="1"/>
      <w:numFmt w:val="decimal"/>
      <w:lvlText w:val="%1."/>
      <w:lvlJc w:val="left"/>
      <w:pPr>
        <w:ind w:left="360" w:hanging="360"/>
      </w:pPr>
    </w:lvl>
    <w:lvl w:ilvl="1">
      <w:start w:val="1"/>
      <w:numFmt w:val="decimal"/>
      <w:lvlText w:val="%1.%2."/>
      <w:lvlJc w:val="left"/>
      <w:pPr>
        <w:ind w:left="1849" w:hanging="432"/>
      </w:pPr>
      <w:rPr>
        <w:sz w:val="24"/>
        <w:szCs w:val="24"/>
      </w:rPr>
    </w:lvl>
    <w:lvl w:ilvl="2">
      <w:start w:val="1"/>
      <w:numFmt w:val="decimal"/>
      <w:lvlText w:val="%1.%2.%3."/>
      <w:lvlJc w:val="left"/>
      <w:pPr>
        <w:ind w:left="-620" w:hanging="504"/>
      </w:pPr>
    </w:lvl>
    <w:lvl w:ilvl="3">
      <w:start w:val="1"/>
      <w:numFmt w:val="decimal"/>
      <w:lvlText w:val="%1.%2.%3.%4."/>
      <w:lvlJc w:val="left"/>
      <w:pPr>
        <w:ind w:left="-116" w:hanging="648"/>
      </w:pPr>
    </w:lvl>
    <w:lvl w:ilvl="4">
      <w:start w:val="1"/>
      <w:numFmt w:val="decimal"/>
      <w:lvlText w:val="%1.%2.%3.%4.%5."/>
      <w:lvlJc w:val="left"/>
      <w:pPr>
        <w:ind w:left="388" w:hanging="792"/>
      </w:pPr>
    </w:lvl>
    <w:lvl w:ilvl="5">
      <w:start w:val="1"/>
      <w:numFmt w:val="decimal"/>
      <w:lvlText w:val="%1.%2.%3.%4.%5.%6."/>
      <w:lvlJc w:val="left"/>
      <w:pPr>
        <w:ind w:left="892" w:hanging="936"/>
      </w:pPr>
    </w:lvl>
    <w:lvl w:ilvl="6">
      <w:start w:val="1"/>
      <w:numFmt w:val="decimal"/>
      <w:lvlText w:val="%1.%2.%3.%4.%5.%6.%7."/>
      <w:lvlJc w:val="left"/>
      <w:pPr>
        <w:ind w:left="1396" w:hanging="1080"/>
      </w:pPr>
    </w:lvl>
    <w:lvl w:ilvl="7">
      <w:start w:val="1"/>
      <w:numFmt w:val="decimal"/>
      <w:lvlText w:val="%1.%2.%3.%4.%5.%6.%7.%8."/>
      <w:lvlJc w:val="left"/>
      <w:pPr>
        <w:ind w:left="1900" w:hanging="1224"/>
      </w:pPr>
    </w:lvl>
    <w:lvl w:ilvl="8">
      <w:start w:val="1"/>
      <w:numFmt w:val="decimal"/>
      <w:lvlText w:val="%1.%2.%3.%4.%5.%6.%7.%8.%9."/>
      <w:lvlJc w:val="left"/>
      <w:pPr>
        <w:ind w:left="2476" w:hanging="1440"/>
      </w:pPr>
    </w:lvl>
  </w:abstractNum>
  <w:abstractNum w:abstractNumId="33" w15:restartNumberingAfterBreak="0">
    <w:nsid w:val="62C32CA5"/>
    <w:multiLevelType w:val="hybridMultilevel"/>
    <w:tmpl w:val="07D48C68"/>
    <w:lvl w:ilvl="0" w:tplc="F788C768">
      <w:start w:val="1"/>
      <w:numFmt w:val="bullet"/>
      <w:lvlText w:val=""/>
      <w:lvlJc w:val="left"/>
      <w:pPr>
        <w:ind w:left="720" w:hanging="360"/>
      </w:pPr>
      <w:rPr>
        <w:rFonts w:ascii="Symbol" w:hAnsi="Symbol" w:hint="default"/>
        <w:color w:val="14C877" w:themeColor="accent5" w:themeShade="BF"/>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DD571D"/>
    <w:multiLevelType w:val="multilevel"/>
    <w:tmpl w:val="8E70E04C"/>
    <w:lvl w:ilvl="0">
      <w:start w:val="3"/>
      <w:numFmt w:val="decimal"/>
      <w:lvlText w:val="%1"/>
      <w:lvlJc w:val="left"/>
      <w:pPr>
        <w:ind w:left="360" w:hanging="360"/>
      </w:pPr>
      <w:rPr>
        <w:rFonts w:hint="default"/>
      </w:rPr>
    </w:lvl>
    <w:lvl w:ilvl="1">
      <w:start w:val="2"/>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5"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6" w15:restartNumberingAfterBreak="0">
    <w:nsid w:val="663E35D6"/>
    <w:multiLevelType w:val="hybridMultilevel"/>
    <w:tmpl w:val="C37A9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6A12B5"/>
    <w:multiLevelType w:val="hybridMultilevel"/>
    <w:tmpl w:val="E926EC4A"/>
    <w:lvl w:ilvl="0" w:tplc="74FED456">
      <w:start w:val="28"/>
      <w:numFmt w:val="bullet"/>
      <w:lvlText w:val="-"/>
      <w:lvlJc w:val="left"/>
      <w:pPr>
        <w:ind w:left="720" w:hanging="360"/>
      </w:pPr>
      <w:rPr>
        <w:rFonts w:ascii="Arial" w:eastAsia="Times New Roman" w:hAnsi="Arial" w:cs="Arial" w:hint="default"/>
        <w:color w:val="14C877"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7CB28EC"/>
    <w:multiLevelType w:val="hybridMultilevel"/>
    <w:tmpl w:val="4DBA5D96"/>
    <w:lvl w:ilvl="0" w:tplc="F788C768">
      <w:start w:val="1"/>
      <w:numFmt w:val="bullet"/>
      <w:lvlText w:val=""/>
      <w:lvlJc w:val="left"/>
      <w:pPr>
        <w:ind w:left="862" w:hanging="360"/>
      </w:pPr>
      <w:rPr>
        <w:rFonts w:ascii="Symbol" w:hAnsi="Symbol" w:hint="default"/>
        <w:color w:val="14C877" w:themeColor="accent5" w:themeShade="BF"/>
      </w:rPr>
    </w:lvl>
    <w:lvl w:ilvl="1" w:tplc="04090003" w:tentative="1">
      <w:start w:val="1"/>
      <w:numFmt w:val="bullet"/>
      <w:lvlText w:val="o"/>
      <w:lvlJc w:val="left"/>
      <w:pPr>
        <w:ind w:left="1582" w:hanging="360"/>
      </w:pPr>
      <w:rPr>
        <w:rFonts w:ascii="Courier New" w:hAnsi="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39" w15:restartNumberingAfterBreak="0">
    <w:nsid w:val="73A14080"/>
    <w:multiLevelType w:val="hybridMultilevel"/>
    <w:tmpl w:val="3C0887DA"/>
    <w:lvl w:ilvl="0" w:tplc="64A8DE44">
      <w:start w:val="2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4D33ED"/>
    <w:multiLevelType w:val="multilevel"/>
    <w:tmpl w:val="2A2E6BDA"/>
    <w:lvl w:ilvl="0">
      <w:start w:val="1"/>
      <w:numFmt w:val="bullet"/>
      <w:lvlText w:val=""/>
      <w:lvlJc w:val="left"/>
      <w:pPr>
        <w:ind w:left="862" w:hanging="360"/>
      </w:pPr>
      <w:rPr>
        <w:rFonts w:ascii="Symbol" w:hAnsi="Symbol" w:hint="default"/>
        <w:color w:val="14C877" w:themeColor="accent5" w:themeShade="BF"/>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ADE6A98"/>
    <w:multiLevelType w:val="hybridMultilevel"/>
    <w:tmpl w:val="E01C32A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E73D0E"/>
    <w:multiLevelType w:val="multilevel"/>
    <w:tmpl w:val="916ED308"/>
    <w:lvl w:ilvl="0">
      <w:start w:val="1"/>
      <w:numFmt w:val="decimal"/>
      <w:lvlText w:val="%1."/>
      <w:lvlJc w:val="left"/>
      <w:rPr>
        <w:rFonts w:ascii="Calibri" w:hAnsi="Calibri" w:cs="Calibri" w:hint="default"/>
        <w:b w:val="0"/>
        <w:bCs w:val="0"/>
        <w:i w:val="0"/>
        <w:iCs w:val="0"/>
        <w:caps w:val="0"/>
        <w:smallCaps w:val="0"/>
        <w:strike w:val="0"/>
        <w:dstrike w:val="0"/>
        <w:noProof w:val="0"/>
        <w:vanish w:val="0"/>
        <w:color w:val="232323" w:themeColor="accent1"/>
        <w:spacing w:val="0"/>
        <w:kern w:val="0"/>
        <w:position w:val="0"/>
        <w:u w:val="none"/>
        <w:effect w:val="none"/>
        <w:vertAlign w:val="baseline"/>
        <w:em w:val="none"/>
        <w:specVanish w:val="0"/>
      </w:rPr>
    </w:lvl>
    <w:lvl w:ilvl="1">
      <w:start w:val="1"/>
      <w:numFmt w:val="decimal"/>
      <w:isLgl/>
      <w:lvlText w:val="%1.%2."/>
      <w:lvlJc w:val="left"/>
      <w:pPr>
        <w:ind w:left="1077" w:hanging="360"/>
      </w:pPr>
      <w:rPr>
        <w:rFonts w:hint="default"/>
      </w:rPr>
    </w:lvl>
    <w:lvl w:ilvl="2">
      <w:start w:val="1"/>
      <w:numFmt w:val="decimal"/>
      <w:isLgl/>
      <w:lvlText w:val="%1.%2.%3."/>
      <w:lvlJc w:val="left"/>
      <w:pPr>
        <w:ind w:left="2154" w:hanging="720"/>
      </w:pPr>
      <w:rPr>
        <w:rFonts w:hint="default"/>
      </w:rPr>
    </w:lvl>
    <w:lvl w:ilvl="3">
      <w:start w:val="1"/>
      <w:numFmt w:val="decimal"/>
      <w:isLgl/>
      <w:lvlText w:val="%1.%2.%3.%4."/>
      <w:lvlJc w:val="left"/>
      <w:pPr>
        <w:ind w:left="2871" w:hanging="720"/>
      </w:pPr>
      <w:rPr>
        <w:rFonts w:hint="default"/>
      </w:rPr>
    </w:lvl>
    <w:lvl w:ilvl="4">
      <w:start w:val="1"/>
      <w:numFmt w:val="decimal"/>
      <w:isLgl/>
      <w:lvlText w:val="%1.%2.%3.%4.%5."/>
      <w:lvlJc w:val="left"/>
      <w:pPr>
        <w:ind w:left="3948" w:hanging="1080"/>
      </w:pPr>
      <w:rPr>
        <w:rFonts w:hint="default"/>
      </w:rPr>
    </w:lvl>
    <w:lvl w:ilvl="5">
      <w:start w:val="1"/>
      <w:numFmt w:val="decimal"/>
      <w:isLgl/>
      <w:lvlText w:val="%1.%2.%3.%4.%5.%6."/>
      <w:lvlJc w:val="left"/>
      <w:pPr>
        <w:ind w:left="4665" w:hanging="1080"/>
      </w:pPr>
      <w:rPr>
        <w:rFonts w:hint="default"/>
      </w:rPr>
    </w:lvl>
    <w:lvl w:ilvl="6">
      <w:start w:val="1"/>
      <w:numFmt w:val="decimal"/>
      <w:isLgl/>
      <w:lvlText w:val="%1.%2.%3.%4.%5.%6.%7."/>
      <w:lvlJc w:val="left"/>
      <w:pPr>
        <w:ind w:left="5742" w:hanging="1440"/>
      </w:pPr>
      <w:rPr>
        <w:rFonts w:hint="default"/>
      </w:rPr>
    </w:lvl>
    <w:lvl w:ilvl="7">
      <w:start w:val="1"/>
      <w:numFmt w:val="decimal"/>
      <w:isLgl/>
      <w:lvlText w:val="%1.%2.%3.%4.%5.%6.%7.%8."/>
      <w:lvlJc w:val="left"/>
      <w:pPr>
        <w:ind w:left="6459" w:hanging="1440"/>
      </w:pPr>
      <w:rPr>
        <w:rFonts w:hint="default"/>
      </w:rPr>
    </w:lvl>
    <w:lvl w:ilvl="8">
      <w:start w:val="1"/>
      <w:numFmt w:val="decimal"/>
      <w:isLgl/>
      <w:lvlText w:val="%1.%2.%3.%4.%5.%6.%7.%8.%9."/>
      <w:lvlJc w:val="left"/>
      <w:pPr>
        <w:ind w:left="7536" w:hanging="1800"/>
      </w:pPr>
      <w:rPr>
        <w:rFonts w:hint="default"/>
      </w:rPr>
    </w:lvl>
  </w:abstractNum>
  <w:abstractNum w:abstractNumId="43" w15:restartNumberingAfterBreak="0">
    <w:nsid w:val="7F315F4D"/>
    <w:multiLevelType w:val="hybridMultilevel"/>
    <w:tmpl w:val="940CFB00"/>
    <w:lvl w:ilvl="0" w:tplc="64A8DE44">
      <w:start w:val="27"/>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76803987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16542822">
    <w:abstractNumId w:val="14"/>
  </w:num>
  <w:num w:numId="3" w16cid:durableId="1878734727">
    <w:abstractNumId w:val="3"/>
  </w:num>
  <w:num w:numId="4" w16cid:durableId="404884253">
    <w:abstractNumId w:val="13"/>
  </w:num>
  <w:num w:numId="5" w16cid:durableId="1427775822">
    <w:abstractNumId w:val="5"/>
  </w:num>
  <w:num w:numId="6" w16cid:durableId="1143740050">
    <w:abstractNumId w:val="6"/>
  </w:num>
  <w:num w:numId="7" w16cid:durableId="1326014581">
    <w:abstractNumId w:val="10"/>
  </w:num>
  <w:num w:numId="8" w16cid:durableId="545533536">
    <w:abstractNumId w:val="35"/>
  </w:num>
  <w:num w:numId="9" w16cid:durableId="1693653578">
    <w:abstractNumId w:val="11"/>
  </w:num>
  <w:num w:numId="10" w16cid:durableId="16611577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26360971">
    <w:abstractNumId w:val="8"/>
  </w:num>
  <w:num w:numId="12" w16cid:durableId="1122727358">
    <w:abstractNumId w:val="0"/>
  </w:num>
  <w:num w:numId="13" w16cid:durableId="1370304717">
    <w:abstractNumId w:val="19"/>
  </w:num>
  <w:num w:numId="14" w16cid:durableId="396130476">
    <w:abstractNumId w:val="29"/>
  </w:num>
  <w:num w:numId="15" w16cid:durableId="1194801720">
    <w:abstractNumId w:val="7"/>
  </w:num>
  <w:num w:numId="16" w16cid:durableId="1956399363">
    <w:abstractNumId w:val="32"/>
  </w:num>
  <w:num w:numId="17" w16cid:durableId="1336031677">
    <w:abstractNumId w:val="22"/>
  </w:num>
  <w:num w:numId="18" w16cid:durableId="5382067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76351176">
    <w:abstractNumId w:val="37"/>
  </w:num>
  <w:num w:numId="20" w16cid:durableId="756559478">
    <w:abstractNumId w:val="43"/>
  </w:num>
  <w:num w:numId="21" w16cid:durableId="1632714207">
    <w:abstractNumId w:val="30"/>
  </w:num>
  <w:num w:numId="22" w16cid:durableId="122772590">
    <w:abstractNumId w:val="21"/>
  </w:num>
  <w:num w:numId="23" w16cid:durableId="863640988">
    <w:abstractNumId w:val="4"/>
  </w:num>
  <w:num w:numId="24" w16cid:durableId="903369787">
    <w:abstractNumId w:val="31"/>
  </w:num>
  <w:num w:numId="25" w16cid:durableId="1973827343">
    <w:abstractNumId w:val="36"/>
  </w:num>
  <w:num w:numId="26" w16cid:durableId="1072659801">
    <w:abstractNumId w:val="20"/>
  </w:num>
  <w:num w:numId="27" w16cid:durableId="1735202961">
    <w:abstractNumId w:val="9"/>
  </w:num>
  <w:num w:numId="28" w16cid:durableId="527375697">
    <w:abstractNumId w:val="17"/>
  </w:num>
  <w:num w:numId="29" w16cid:durableId="426460260">
    <w:abstractNumId w:val="38"/>
  </w:num>
  <w:num w:numId="30" w16cid:durableId="2071607905">
    <w:abstractNumId w:val="15"/>
  </w:num>
  <w:num w:numId="31" w16cid:durableId="1456828312">
    <w:abstractNumId w:val="41"/>
  </w:num>
  <w:num w:numId="32" w16cid:durableId="76291746">
    <w:abstractNumId w:val="39"/>
  </w:num>
  <w:num w:numId="33" w16cid:durableId="1814982004">
    <w:abstractNumId w:val="24"/>
  </w:num>
  <w:num w:numId="34" w16cid:durableId="870147940">
    <w:abstractNumId w:val="34"/>
  </w:num>
  <w:num w:numId="35" w16cid:durableId="1131439720">
    <w:abstractNumId w:val="26"/>
  </w:num>
  <w:num w:numId="36" w16cid:durableId="1587496412">
    <w:abstractNumId w:val="27"/>
  </w:num>
  <w:num w:numId="37" w16cid:durableId="1652320317">
    <w:abstractNumId w:val="12"/>
  </w:num>
  <w:num w:numId="38" w16cid:durableId="1280186486">
    <w:abstractNumId w:val="16"/>
  </w:num>
  <w:num w:numId="39" w16cid:durableId="1718777975">
    <w:abstractNumId w:val="18"/>
  </w:num>
  <w:num w:numId="40" w16cid:durableId="1980989327">
    <w:abstractNumId w:val="40"/>
  </w:num>
  <w:num w:numId="41" w16cid:durableId="583146592">
    <w:abstractNumId w:val="25"/>
  </w:num>
  <w:num w:numId="42" w16cid:durableId="64961502">
    <w:abstractNumId w:val="33"/>
  </w:num>
  <w:num w:numId="43" w16cid:durableId="646058755">
    <w:abstractNumId w:val="2"/>
  </w:num>
  <w:num w:numId="44" w16cid:durableId="762916172">
    <w:abstractNumId w:val="1"/>
  </w:num>
  <w:num w:numId="45" w16cid:durableId="14504698">
    <w:abstractNumId w:val="4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590"/>
    <w:rsid w:val="0000002E"/>
    <w:rsid w:val="000003A7"/>
    <w:rsid w:val="000004DB"/>
    <w:rsid w:val="00000603"/>
    <w:rsid w:val="00000730"/>
    <w:rsid w:val="000009A8"/>
    <w:rsid w:val="00000BAB"/>
    <w:rsid w:val="00000DE0"/>
    <w:rsid w:val="00000EDC"/>
    <w:rsid w:val="0000121E"/>
    <w:rsid w:val="0000121F"/>
    <w:rsid w:val="000012C7"/>
    <w:rsid w:val="000013FF"/>
    <w:rsid w:val="00001513"/>
    <w:rsid w:val="000017E8"/>
    <w:rsid w:val="00001959"/>
    <w:rsid w:val="00001A7D"/>
    <w:rsid w:val="00001C30"/>
    <w:rsid w:val="00001DE2"/>
    <w:rsid w:val="0000212A"/>
    <w:rsid w:val="000021D1"/>
    <w:rsid w:val="000023AA"/>
    <w:rsid w:val="00002547"/>
    <w:rsid w:val="000027B3"/>
    <w:rsid w:val="000029EF"/>
    <w:rsid w:val="00002A14"/>
    <w:rsid w:val="00002D4F"/>
    <w:rsid w:val="00002F06"/>
    <w:rsid w:val="00002F5F"/>
    <w:rsid w:val="00002F6F"/>
    <w:rsid w:val="00002FFD"/>
    <w:rsid w:val="00003049"/>
    <w:rsid w:val="00003141"/>
    <w:rsid w:val="0000326F"/>
    <w:rsid w:val="00003386"/>
    <w:rsid w:val="00003721"/>
    <w:rsid w:val="00003E41"/>
    <w:rsid w:val="00004154"/>
    <w:rsid w:val="00004389"/>
    <w:rsid w:val="000049E8"/>
    <w:rsid w:val="00004BE8"/>
    <w:rsid w:val="00004E65"/>
    <w:rsid w:val="00005122"/>
    <w:rsid w:val="0000596E"/>
    <w:rsid w:val="00005CAA"/>
    <w:rsid w:val="00005F7B"/>
    <w:rsid w:val="0000609A"/>
    <w:rsid w:val="000063D5"/>
    <w:rsid w:val="000066CB"/>
    <w:rsid w:val="00006C11"/>
    <w:rsid w:val="00006ED6"/>
    <w:rsid w:val="00006F53"/>
    <w:rsid w:val="00006F6F"/>
    <w:rsid w:val="000071C5"/>
    <w:rsid w:val="000071D3"/>
    <w:rsid w:val="000071F6"/>
    <w:rsid w:val="000073C3"/>
    <w:rsid w:val="000079B3"/>
    <w:rsid w:val="00007B43"/>
    <w:rsid w:val="00007DB0"/>
    <w:rsid w:val="00007E85"/>
    <w:rsid w:val="00007F48"/>
    <w:rsid w:val="00007FCE"/>
    <w:rsid w:val="00010170"/>
    <w:rsid w:val="0001018B"/>
    <w:rsid w:val="000101E4"/>
    <w:rsid w:val="000103DD"/>
    <w:rsid w:val="0001077B"/>
    <w:rsid w:val="00010CFF"/>
    <w:rsid w:val="00010E42"/>
    <w:rsid w:val="00010F1C"/>
    <w:rsid w:val="00010F85"/>
    <w:rsid w:val="00010FDB"/>
    <w:rsid w:val="0001103C"/>
    <w:rsid w:val="000115C9"/>
    <w:rsid w:val="000117DD"/>
    <w:rsid w:val="00011834"/>
    <w:rsid w:val="00011876"/>
    <w:rsid w:val="000119CF"/>
    <w:rsid w:val="00011A7E"/>
    <w:rsid w:val="00011C90"/>
    <w:rsid w:val="00011E4D"/>
    <w:rsid w:val="0001201D"/>
    <w:rsid w:val="000120D0"/>
    <w:rsid w:val="00012134"/>
    <w:rsid w:val="0001227B"/>
    <w:rsid w:val="000122B3"/>
    <w:rsid w:val="00012471"/>
    <w:rsid w:val="00012518"/>
    <w:rsid w:val="00012A9F"/>
    <w:rsid w:val="00012CFA"/>
    <w:rsid w:val="00012FB6"/>
    <w:rsid w:val="0001302E"/>
    <w:rsid w:val="000130B1"/>
    <w:rsid w:val="0001311C"/>
    <w:rsid w:val="00013546"/>
    <w:rsid w:val="000136F9"/>
    <w:rsid w:val="00013863"/>
    <w:rsid w:val="00013C49"/>
    <w:rsid w:val="00013DBF"/>
    <w:rsid w:val="00013E71"/>
    <w:rsid w:val="00013EAB"/>
    <w:rsid w:val="00013F3C"/>
    <w:rsid w:val="00014020"/>
    <w:rsid w:val="0001420B"/>
    <w:rsid w:val="00014363"/>
    <w:rsid w:val="0001452E"/>
    <w:rsid w:val="000145B7"/>
    <w:rsid w:val="0001460B"/>
    <w:rsid w:val="00014EEC"/>
    <w:rsid w:val="00015010"/>
    <w:rsid w:val="000150D6"/>
    <w:rsid w:val="0001527D"/>
    <w:rsid w:val="00015343"/>
    <w:rsid w:val="000156D3"/>
    <w:rsid w:val="000157D2"/>
    <w:rsid w:val="00015964"/>
    <w:rsid w:val="00015A3F"/>
    <w:rsid w:val="00015AEB"/>
    <w:rsid w:val="00015BCF"/>
    <w:rsid w:val="00015D7F"/>
    <w:rsid w:val="00015EF9"/>
    <w:rsid w:val="00016182"/>
    <w:rsid w:val="00016288"/>
    <w:rsid w:val="000164AD"/>
    <w:rsid w:val="00016625"/>
    <w:rsid w:val="0001666E"/>
    <w:rsid w:val="00016B06"/>
    <w:rsid w:val="00016BDD"/>
    <w:rsid w:val="00016C9C"/>
    <w:rsid w:val="00016F3C"/>
    <w:rsid w:val="00016F44"/>
    <w:rsid w:val="00017181"/>
    <w:rsid w:val="00017588"/>
    <w:rsid w:val="000178C2"/>
    <w:rsid w:val="00017B7C"/>
    <w:rsid w:val="00017F3A"/>
    <w:rsid w:val="00020120"/>
    <w:rsid w:val="000201C1"/>
    <w:rsid w:val="0002028A"/>
    <w:rsid w:val="00020295"/>
    <w:rsid w:val="000203AE"/>
    <w:rsid w:val="00020778"/>
    <w:rsid w:val="00020A63"/>
    <w:rsid w:val="00020C1F"/>
    <w:rsid w:val="00020C7F"/>
    <w:rsid w:val="00020C97"/>
    <w:rsid w:val="0002104F"/>
    <w:rsid w:val="00021152"/>
    <w:rsid w:val="000211E2"/>
    <w:rsid w:val="00021208"/>
    <w:rsid w:val="00021286"/>
    <w:rsid w:val="000214F6"/>
    <w:rsid w:val="0002159F"/>
    <w:rsid w:val="00021977"/>
    <w:rsid w:val="00021C76"/>
    <w:rsid w:val="00021C95"/>
    <w:rsid w:val="00021E6D"/>
    <w:rsid w:val="00022099"/>
    <w:rsid w:val="00022102"/>
    <w:rsid w:val="000221AC"/>
    <w:rsid w:val="000228C5"/>
    <w:rsid w:val="00022955"/>
    <w:rsid w:val="00023059"/>
    <w:rsid w:val="00023569"/>
    <w:rsid w:val="000237FA"/>
    <w:rsid w:val="000239B6"/>
    <w:rsid w:val="000239FB"/>
    <w:rsid w:val="000241D4"/>
    <w:rsid w:val="00024234"/>
    <w:rsid w:val="000242D8"/>
    <w:rsid w:val="0002441A"/>
    <w:rsid w:val="0002467E"/>
    <w:rsid w:val="0002482B"/>
    <w:rsid w:val="00024A1F"/>
    <w:rsid w:val="00024A78"/>
    <w:rsid w:val="00024B09"/>
    <w:rsid w:val="000252B6"/>
    <w:rsid w:val="0002540D"/>
    <w:rsid w:val="0002553F"/>
    <w:rsid w:val="00025705"/>
    <w:rsid w:val="0002576D"/>
    <w:rsid w:val="00025ADD"/>
    <w:rsid w:val="00025B1B"/>
    <w:rsid w:val="00025BA4"/>
    <w:rsid w:val="00025E8B"/>
    <w:rsid w:val="00025F06"/>
    <w:rsid w:val="0002625D"/>
    <w:rsid w:val="00026793"/>
    <w:rsid w:val="00026838"/>
    <w:rsid w:val="000268F7"/>
    <w:rsid w:val="00026977"/>
    <w:rsid w:val="00026B83"/>
    <w:rsid w:val="00026B9B"/>
    <w:rsid w:val="00026EFA"/>
    <w:rsid w:val="00027292"/>
    <w:rsid w:val="0002737F"/>
    <w:rsid w:val="000274B9"/>
    <w:rsid w:val="00027539"/>
    <w:rsid w:val="000277EE"/>
    <w:rsid w:val="00027837"/>
    <w:rsid w:val="00027C01"/>
    <w:rsid w:val="00027D03"/>
    <w:rsid w:val="00027FCE"/>
    <w:rsid w:val="0003044B"/>
    <w:rsid w:val="0003061B"/>
    <w:rsid w:val="00030701"/>
    <w:rsid w:val="0003071A"/>
    <w:rsid w:val="000309CC"/>
    <w:rsid w:val="000309CE"/>
    <w:rsid w:val="00030DBE"/>
    <w:rsid w:val="00031087"/>
    <w:rsid w:val="0003116F"/>
    <w:rsid w:val="000311F7"/>
    <w:rsid w:val="000312CE"/>
    <w:rsid w:val="00031516"/>
    <w:rsid w:val="000315F5"/>
    <w:rsid w:val="000316E2"/>
    <w:rsid w:val="00031897"/>
    <w:rsid w:val="00031B1F"/>
    <w:rsid w:val="00031B88"/>
    <w:rsid w:val="00031CCE"/>
    <w:rsid w:val="00031D44"/>
    <w:rsid w:val="00031F65"/>
    <w:rsid w:val="00032076"/>
    <w:rsid w:val="00032407"/>
    <w:rsid w:val="00032561"/>
    <w:rsid w:val="00032568"/>
    <w:rsid w:val="0003288E"/>
    <w:rsid w:val="000329A3"/>
    <w:rsid w:val="00032AF0"/>
    <w:rsid w:val="00032B22"/>
    <w:rsid w:val="00032B6C"/>
    <w:rsid w:val="00032BFC"/>
    <w:rsid w:val="00032DA1"/>
    <w:rsid w:val="00032E5C"/>
    <w:rsid w:val="000331A0"/>
    <w:rsid w:val="000331D1"/>
    <w:rsid w:val="0003343A"/>
    <w:rsid w:val="000335C8"/>
    <w:rsid w:val="0003368B"/>
    <w:rsid w:val="0003397F"/>
    <w:rsid w:val="000339D5"/>
    <w:rsid w:val="00033A02"/>
    <w:rsid w:val="00033A05"/>
    <w:rsid w:val="00033AD2"/>
    <w:rsid w:val="00033B12"/>
    <w:rsid w:val="00033B87"/>
    <w:rsid w:val="000340EE"/>
    <w:rsid w:val="00034516"/>
    <w:rsid w:val="00034632"/>
    <w:rsid w:val="00034645"/>
    <w:rsid w:val="000349A0"/>
    <w:rsid w:val="000349D3"/>
    <w:rsid w:val="00034CF6"/>
    <w:rsid w:val="00034DFD"/>
    <w:rsid w:val="00034EA4"/>
    <w:rsid w:val="000356B1"/>
    <w:rsid w:val="000358A0"/>
    <w:rsid w:val="000358E0"/>
    <w:rsid w:val="00036195"/>
    <w:rsid w:val="0003626D"/>
    <w:rsid w:val="00036530"/>
    <w:rsid w:val="000369D4"/>
    <w:rsid w:val="00036AA4"/>
    <w:rsid w:val="00036DA9"/>
    <w:rsid w:val="00036E4A"/>
    <w:rsid w:val="00036E56"/>
    <w:rsid w:val="0003735C"/>
    <w:rsid w:val="00037592"/>
    <w:rsid w:val="00037DC2"/>
    <w:rsid w:val="00037E30"/>
    <w:rsid w:val="00037E3D"/>
    <w:rsid w:val="00037F90"/>
    <w:rsid w:val="000400AE"/>
    <w:rsid w:val="00040156"/>
    <w:rsid w:val="00040365"/>
    <w:rsid w:val="00040576"/>
    <w:rsid w:val="00040614"/>
    <w:rsid w:val="00040758"/>
    <w:rsid w:val="00040832"/>
    <w:rsid w:val="00040933"/>
    <w:rsid w:val="00040942"/>
    <w:rsid w:val="00040C90"/>
    <w:rsid w:val="00040D10"/>
    <w:rsid w:val="000410C7"/>
    <w:rsid w:val="000414B7"/>
    <w:rsid w:val="000414D8"/>
    <w:rsid w:val="00041616"/>
    <w:rsid w:val="000417BD"/>
    <w:rsid w:val="00041CB7"/>
    <w:rsid w:val="00041E09"/>
    <w:rsid w:val="00041F20"/>
    <w:rsid w:val="00041F2D"/>
    <w:rsid w:val="00042014"/>
    <w:rsid w:val="00042A0B"/>
    <w:rsid w:val="00042A4D"/>
    <w:rsid w:val="00042CD0"/>
    <w:rsid w:val="00042F9C"/>
    <w:rsid w:val="00042FD6"/>
    <w:rsid w:val="00043023"/>
    <w:rsid w:val="000430A3"/>
    <w:rsid w:val="00043193"/>
    <w:rsid w:val="00043230"/>
    <w:rsid w:val="000437F6"/>
    <w:rsid w:val="00043936"/>
    <w:rsid w:val="00043B23"/>
    <w:rsid w:val="00043B37"/>
    <w:rsid w:val="00043D24"/>
    <w:rsid w:val="00044246"/>
    <w:rsid w:val="00044340"/>
    <w:rsid w:val="00044462"/>
    <w:rsid w:val="000444C0"/>
    <w:rsid w:val="00044502"/>
    <w:rsid w:val="000447B3"/>
    <w:rsid w:val="00045145"/>
    <w:rsid w:val="00045231"/>
    <w:rsid w:val="000452D3"/>
    <w:rsid w:val="0004554F"/>
    <w:rsid w:val="000455CE"/>
    <w:rsid w:val="0004564F"/>
    <w:rsid w:val="00045889"/>
    <w:rsid w:val="00045BCE"/>
    <w:rsid w:val="00045D5F"/>
    <w:rsid w:val="00045EEE"/>
    <w:rsid w:val="00045F39"/>
    <w:rsid w:val="0004630F"/>
    <w:rsid w:val="0004641B"/>
    <w:rsid w:val="00046552"/>
    <w:rsid w:val="00046647"/>
    <w:rsid w:val="00046738"/>
    <w:rsid w:val="000467E4"/>
    <w:rsid w:val="00046896"/>
    <w:rsid w:val="00046A3A"/>
    <w:rsid w:val="00046A4C"/>
    <w:rsid w:val="00046D53"/>
    <w:rsid w:val="00046FAB"/>
    <w:rsid w:val="00046FD5"/>
    <w:rsid w:val="0004721C"/>
    <w:rsid w:val="00047561"/>
    <w:rsid w:val="00047634"/>
    <w:rsid w:val="00047722"/>
    <w:rsid w:val="0004779F"/>
    <w:rsid w:val="000478D8"/>
    <w:rsid w:val="00047B4E"/>
    <w:rsid w:val="00047B5F"/>
    <w:rsid w:val="00047CB0"/>
    <w:rsid w:val="000502CE"/>
    <w:rsid w:val="0005038B"/>
    <w:rsid w:val="00050574"/>
    <w:rsid w:val="0005071B"/>
    <w:rsid w:val="00050752"/>
    <w:rsid w:val="0005075F"/>
    <w:rsid w:val="000507DC"/>
    <w:rsid w:val="00050830"/>
    <w:rsid w:val="00050A4F"/>
    <w:rsid w:val="00050AB8"/>
    <w:rsid w:val="00050D28"/>
    <w:rsid w:val="00050E2A"/>
    <w:rsid w:val="00051229"/>
    <w:rsid w:val="000519F5"/>
    <w:rsid w:val="00051C0E"/>
    <w:rsid w:val="00051D95"/>
    <w:rsid w:val="00051FC6"/>
    <w:rsid w:val="00052294"/>
    <w:rsid w:val="00052717"/>
    <w:rsid w:val="000528DC"/>
    <w:rsid w:val="00052934"/>
    <w:rsid w:val="00052993"/>
    <w:rsid w:val="00052C5D"/>
    <w:rsid w:val="00052D13"/>
    <w:rsid w:val="0005302B"/>
    <w:rsid w:val="0005333E"/>
    <w:rsid w:val="000534B5"/>
    <w:rsid w:val="000535FE"/>
    <w:rsid w:val="000539A8"/>
    <w:rsid w:val="00053A66"/>
    <w:rsid w:val="00053BDC"/>
    <w:rsid w:val="00053D31"/>
    <w:rsid w:val="00053FB1"/>
    <w:rsid w:val="0005445E"/>
    <w:rsid w:val="000545C7"/>
    <w:rsid w:val="00054788"/>
    <w:rsid w:val="000547C8"/>
    <w:rsid w:val="0005498E"/>
    <w:rsid w:val="00054C2B"/>
    <w:rsid w:val="000551AF"/>
    <w:rsid w:val="000552A3"/>
    <w:rsid w:val="00055518"/>
    <w:rsid w:val="0005581B"/>
    <w:rsid w:val="000559D5"/>
    <w:rsid w:val="00055A16"/>
    <w:rsid w:val="00055BEF"/>
    <w:rsid w:val="00055E97"/>
    <w:rsid w:val="00056180"/>
    <w:rsid w:val="0005627D"/>
    <w:rsid w:val="000564F8"/>
    <w:rsid w:val="000565AC"/>
    <w:rsid w:val="000565D3"/>
    <w:rsid w:val="0005682C"/>
    <w:rsid w:val="00056950"/>
    <w:rsid w:val="000571E7"/>
    <w:rsid w:val="00057431"/>
    <w:rsid w:val="00057A3A"/>
    <w:rsid w:val="00057C43"/>
    <w:rsid w:val="00057C84"/>
    <w:rsid w:val="00060086"/>
    <w:rsid w:val="000600D4"/>
    <w:rsid w:val="0006039C"/>
    <w:rsid w:val="00060464"/>
    <w:rsid w:val="0006046F"/>
    <w:rsid w:val="0006062A"/>
    <w:rsid w:val="00060B6F"/>
    <w:rsid w:val="00060BC5"/>
    <w:rsid w:val="00061100"/>
    <w:rsid w:val="00061164"/>
    <w:rsid w:val="000612E1"/>
    <w:rsid w:val="00061326"/>
    <w:rsid w:val="00061336"/>
    <w:rsid w:val="00061351"/>
    <w:rsid w:val="00061914"/>
    <w:rsid w:val="000619E6"/>
    <w:rsid w:val="00061BCB"/>
    <w:rsid w:val="00061F0C"/>
    <w:rsid w:val="000620C9"/>
    <w:rsid w:val="0006271F"/>
    <w:rsid w:val="00062E46"/>
    <w:rsid w:val="00063064"/>
    <w:rsid w:val="00063103"/>
    <w:rsid w:val="0006320B"/>
    <w:rsid w:val="00063359"/>
    <w:rsid w:val="0006337B"/>
    <w:rsid w:val="00063397"/>
    <w:rsid w:val="000633E4"/>
    <w:rsid w:val="000634FE"/>
    <w:rsid w:val="00063554"/>
    <w:rsid w:val="000637F3"/>
    <w:rsid w:val="0006384B"/>
    <w:rsid w:val="00063B38"/>
    <w:rsid w:val="00063F07"/>
    <w:rsid w:val="00063F5F"/>
    <w:rsid w:val="000640BC"/>
    <w:rsid w:val="000643EE"/>
    <w:rsid w:val="00064548"/>
    <w:rsid w:val="00064989"/>
    <w:rsid w:val="00064D8A"/>
    <w:rsid w:val="00065010"/>
    <w:rsid w:val="000650BC"/>
    <w:rsid w:val="0006523F"/>
    <w:rsid w:val="000653CF"/>
    <w:rsid w:val="000653D5"/>
    <w:rsid w:val="00065443"/>
    <w:rsid w:val="0006571D"/>
    <w:rsid w:val="000658FC"/>
    <w:rsid w:val="00065A80"/>
    <w:rsid w:val="00065BB8"/>
    <w:rsid w:val="00065CC1"/>
    <w:rsid w:val="00065E30"/>
    <w:rsid w:val="00066047"/>
    <w:rsid w:val="000660D3"/>
    <w:rsid w:val="000661B1"/>
    <w:rsid w:val="00066725"/>
    <w:rsid w:val="0006673F"/>
    <w:rsid w:val="00066952"/>
    <w:rsid w:val="00066A3C"/>
    <w:rsid w:val="00066AEB"/>
    <w:rsid w:val="00066E4D"/>
    <w:rsid w:val="00066EDE"/>
    <w:rsid w:val="00066EEB"/>
    <w:rsid w:val="00067491"/>
    <w:rsid w:val="000674D0"/>
    <w:rsid w:val="00067643"/>
    <w:rsid w:val="0006771B"/>
    <w:rsid w:val="00067826"/>
    <w:rsid w:val="000678F7"/>
    <w:rsid w:val="00067E4A"/>
    <w:rsid w:val="00067FA4"/>
    <w:rsid w:val="000700D3"/>
    <w:rsid w:val="000704EA"/>
    <w:rsid w:val="0007078B"/>
    <w:rsid w:val="00070A28"/>
    <w:rsid w:val="00070A6D"/>
    <w:rsid w:val="00070DEA"/>
    <w:rsid w:val="00070FD5"/>
    <w:rsid w:val="00071180"/>
    <w:rsid w:val="000717D3"/>
    <w:rsid w:val="00071BEC"/>
    <w:rsid w:val="00071DEA"/>
    <w:rsid w:val="00071DEC"/>
    <w:rsid w:val="00071E08"/>
    <w:rsid w:val="00071F40"/>
    <w:rsid w:val="0007201E"/>
    <w:rsid w:val="000720BF"/>
    <w:rsid w:val="00072113"/>
    <w:rsid w:val="0007223A"/>
    <w:rsid w:val="00072248"/>
    <w:rsid w:val="000722E5"/>
    <w:rsid w:val="000725BE"/>
    <w:rsid w:val="000726C1"/>
    <w:rsid w:val="000727F6"/>
    <w:rsid w:val="00072B21"/>
    <w:rsid w:val="00072DD2"/>
    <w:rsid w:val="00072F93"/>
    <w:rsid w:val="00073062"/>
    <w:rsid w:val="00073153"/>
    <w:rsid w:val="00073162"/>
    <w:rsid w:val="00073338"/>
    <w:rsid w:val="0007347C"/>
    <w:rsid w:val="000735C6"/>
    <w:rsid w:val="00073E3B"/>
    <w:rsid w:val="0007400A"/>
    <w:rsid w:val="00074056"/>
    <w:rsid w:val="0007448B"/>
    <w:rsid w:val="000747B3"/>
    <w:rsid w:val="00074984"/>
    <w:rsid w:val="00074C3E"/>
    <w:rsid w:val="00074E71"/>
    <w:rsid w:val="00074F25"/>
    <w:rsid w:val="00075115"/>
    <w:rsid w:val="00075321"/>
    <w:rsid w:val="0007534B"/>
    <w:rsid w:val="0007562D"/>
    <w:rsid w:val="0007578C"/>
    <w:rsid w:val="0007580F"/>
    <w:rsid w:val="00075920"/>
    <w:rsid w:val="000759C1"/>
    <w:rsid w:val="00075AB2"/>
    <w:rsid w:val="00075DA2"/>
    <w:rsid w:val="00075F6D"/>
    <w:rsid w:val="0007605C"/>
    <w:rsid w:val="00076132"/>
    <w:rsid w:val="00076170"/>
    <w:rsid w:val="00076800"/>
    <w:rsid w:val="000769A4"/>
    <w:rsid w:val="00076EC0"/>
    <w:rsid w:val="000770AB"/>
    <w:rsid w:val="0007715A"/>
    <w:rsid w:val="00077445"/>
    <w:rsid w:val="000776DD"/>
    <w:rsid w:val="00077741"/>
    <w:rsid w:val="000777CD"/>
    <w:rsid w:val="00077810"/>
    <w:rsid w:val="00077FB4"/>
    <w:rsid w:val="00077FBA"/>
    <w:rsid w:val="00080325"/>
    <w:rsid w:val="00080412"/>
    <w:rsid w:val="0008044C"/>
    <w:rsid w:val="000805AF"/>
    <w:rsid w:val="00080643"/>
    <w:rsid w:val="00080C26"/>
    <w:rsid w:val="00080C91"/>
    <w:rsid w:val="000810D4"/>
    <w:rsid w:val="000815F4"/>
    <w:rsid w:val="0008170F"/>
    <w:rsid w:val="00081710"/>
    <w:rsid w:val="00081738"/>
    <w:rsid w:val="00081851"/>
    <w:rsid w:val="00081BA5"/>
    <w:rsid w:val="00081BC4"/>
    <w:rsid w:val="00081D1E"/>
    <w:rsid w:val="00081D74"/>
    <w:rsid w:val="00082012"/>
    <w:rsid w:val="000828CE"/>
    <w:rsid w:val="00082CCF"/>
    <w:rsid w:val="00082E9B"/>
    <w:rsid w:val="000831F4"/>
    <w:rsid w:val="0008337E"/>
    <w:rsid w:val="000835F6"/>
    <w:rsid w:val="00083768"/>
    <w:rsid w:val="000838F4"/>
    <w:rsid w:val="00083B44"/>
    <w:rsid w:val="00083F79"/>
    <w:rsid w:val="0008469E"/>
    <w:rsid w:val="0008480A"/>
    <w:rsid w:val="00084A65"/>
    <w:rsid w:val="00084B34"/>
    <w:rsid w:val="00084C71"/>
    <w:rsid w:val="00084CB7"/>
    <w:rsid w:val="00084E46"/>
    <w:rsid w:val="000853B1"/>
    <w:rsid w:val="000854BB"/>
    <w:rsid w:val="0008579F"/>
    <w:rsid w:val="00085A4C"/>
    <w:rsid w:val="00085AAF"/>
    <w:rsid w:val="00085AD2"/>
    <w:rsid w:val="00086120"/>
    <w:rsid w:val="000862A2"/>
    <w:rsid w:val="00086348"/>
    <w:rsid w:val="00086464"/>
    <w:rsid w:val="00086712"/>
    <w:rsid w:val="00086A2E"/>
    <w:rsid w:val="00086B10"/>
    <w:rsid w:val="00086BF4"/>
    <w:rsid w:val="00087081"/>
    <w:rsid w:val="00087289"/>
    <w:rsid w:val="00087341"/>
    <w:rsid w:val="00087347"/>
    <w:rsid w:val="0008755F"/>
    <w:rsid w:val="00087767"/>
    <w:rsid w:val="00087830"/>
    <w:rsid w:val="00087973"/>
    <w:rsid w:val="00087D56"/>
    <w:rsid w:val="00087D5B"/>
    <w:rsid w:val="000901CF"/>
    <w:rsid w:val="000903C2"/>
    <w:rsid w:val="000904EB"/>
    <w:rsid w:val="00090A0F"/>
    <w:rsid w:val="00090A87"/>
    <w:rsid w:val="00090D93"/>
    <w:rsid w:val="00090E5A"/>
    <w:rsid w:val="00090F15"/>
    <w:rsid w:val="00091110"/>
    <w:rsid w:val="0009115C"/>
    <w:rsid w:val="000912A3"/>
    <w:rsid w:val="00091479"/>
    <w:rsid w:val="000916DA"/>
    <w:rsid w:val="00091999"/>
    <w:rsid w:val="00091D69"/>
    <w:rsid w:val="000929F3"/>
    <w:rsid w:val="00092A13"/>
    <w:rsid w:val="00092E0A"/>
    <w:rsid w:val="0009351B"/>
    <w:rsid w:val="00093A60"/>
    <w:rsid w:val="00093AB6"/>
    <w:rsid w:val="00093AEE"/>
    <w:rsid w:val="00093D2B"/>
    <w:rsid w:val="00093ECE"/>
    <w:rsid w:val="000940F0"/>
    <w:rsid w:val="000942D4"/>
    <w:rsid w:val="00094412"/>
    <w:rsid w:val="0009467B"/>
    <w:rsid w:val="000947BE"/>
    <w:rsid w:val="000947FD"/>
    <w:rsid w:val="00094C4C"/>
    <w:rsid w:val="00094D3A"/>
    <w:rsid w:val="00094F09"/>
    <w:rsid w:val="00094FF9"/>
    <w:rsid w:val="0009507B"/>
    <w:rsid w:val="00095475"/>
    <w:rsid w:val="00095EA9"/>
    <w:rsid w:val="000961DF"/>
    <w:rsid w:val="0009644C"/>
    <w:rsid w:val="00096726"/>
    <w:rsid w:val="00096736"/>
    <w:rsid w:val="00096851"/>
    <w:rsid w:val="0009697B"/>
    <w:rsid w:val="000969FF"/>
    <w:rsid w:val="00096A17"/>
    <w:rsid w:val="00096C1C"/>
    <w:rsid w:val="00096DCF"/>
    <w:rsid w:val="00096FBE"/>
    <w:rsid w:val="000970D6"/>
    <w:rsid w:val="000970F1"/>
    <w:rsid w:val="0009788B"/>
    <w:rsid w:val="00097FB7"/>
    <w:rsid w:val="000A0322"/>
    <w:rsid w:val="000A083D"/>
    <w:rsid w:val="000A0AA5"/>
    <w:rsid w:val="000A0BE0"/>
    <w:rsid w:val="000A0E00"/>
    <w:rsid w:val="000A0FA0"/>
    <w:rsid w:val="000A123E"/>
    <w:rsid w:val="000A13B2"/>
    <w:rsid w:val="000A146E"/>
    <w:rsid w:val="000A14B9"/>
    <w:rsid w:val="000A15F8"/>
    <w:rsid w:val="000A164F"/>
    <w:rsid w:val="000A1687"/>
    <w:rsid w:val="000A168D"/>
    <w:rsid w:val="000A16CC"/>
    <w:rsid w:val="000A1A28"/>
    <w:rsid w:val="000A1B7C"/>
    <w:rsid w:val="000A1EF1"/>
    <w:rsid w:val="000A2031"/>
    <w:rsid w:val="000A2277"/>
    <w:rsid w:val="000A2390"/>
    <w:rsid w:val="000A26A0"/>
    <w:rsid w:val="000A28C5"/>
    <w:rsid w:val="000A2C33"/>
    <w:rsid w:val="000A2D4E"/>
    <w:rsid w:val="000A2EDA"/>
    <w:rsid w:val="000A2EDF"/>
    <w:rsid w:val="000A3773"/>
    <w:rsid w:val="000A37BB"/>
    <w:rsid w:val="000A38F5"/>
    <w:rsid w:val="000A39D8"/>
    <w:rsid w:val="000A3C3E"/>
    <w:rsid w:val="000A3D50"/>
    <w:rsid w:val="000A3E41"/>
    <w:rsid w:val="000A3EE5"/>
    <w:rsid w:val="000A3F8E"/>
    <w:rsid w:val="000A40E9"/>
    <w:rsid w:val="000A464B"/>
    <w:rsid w:val="000A4987"/>
    <w:rsid w:val="000A4B2C"/>
    <w:rsid w:val="000A4CA4"/>
    <w:rsid w:val="000A4F0C"/>
    <w:rsid w:val="000A51C9"/>
    <w:rsid w:val="000A55E7"/>
    <w:rsid w:val="000A56F1"/>
    <w:rsid w:val="000A5799"/>
    <w:rsid w:val="000A57B9"/>
    <w:rsid w:val="000A5F45"/>
    <w:rsid w:val="000A6158"/>
    <w:rsid w:val="000A63B5"/>
    <w:rsid w:val="000A67BA"/>
    <w:rsid w:val="000A6A05"/>
    <w:rsid w:val="000A6C51"/>
    <w:rsid w:val="000A6D32"/>
    <w:rsid w:val="000A6F7D"/>
    <w:rsid w:val="000A7455"/>
    <w:rsid w:val="000A7485"/>
    <w:rsid w:val="000A76BE"/>
    <w:rsid w:val="000A76DB"/>
    <w:rsid w:val="000A77AA"/>
    <w:rsid w:val="000A7901"/>
    <w:rsid w:val="000A7A37"/>
    <w:rsid w:val="000A7E47"/>
    <w:rsid w:val="000B0078"/>
    <w:rsid w:val="000B0176"/>
    <w:rsid w:val="000B051B"/>
    <w:rsid w:val="000B0985"/>
    <w:rsid w:val="000B0A34"/>
    <w:rsid w:val="000B0ACC"/>
    <w:rsid w:val="000B0DCB"/>
    <w:rsid w:val="000B0FD8"/>
    <w:rsid w:val="000B11A7"/>
    <w:rsid w:val="000B1227"/>
    <w:rsid w:val="000B127A"/>
    <w:rsid w:val="000B1335"/>
    <w:rsid w:val="000B138C"/>
    <w:rsid w:val="000B1673"/>
    <w:rsid w:val="000B1781"/>
    <w:rsid w:val="000B18E7"/>
    <w:rsid w:val="000B1A3A"/>
    <w:rsid w:val="000B1B53"/>
    <w:rsid w:val="000B1C88"/>
    <w:rsid w:val="000B1D8F"/>
    <w:rsid w:val="000B1D90"/>
    <w:rsid w:val="000B2098"/>
    <w:rsid w:val="000B240C"/>
    <w:rsid w:val="000B2567"/>
    <w:rsid w:val="000B2626"/>
    <w:rsid w:val="000B2700"/>
    <w:rsid w:val="000B2751"/>
    <w:rsid w:val="000B27D6"/>
    <w:rsid w:val="000B28F8"/>
    <w:rsid w:val="000B2913"/>
    <w:rsid w:val="000B2E8E"/>
    <w:rsid w:val="000B3128"/>
    <w:rsid w:val="000B31AD"/>
    <w:rsid w:val="000B330F"/>
    <w:rsid w:val="000B331E"/>
    <w:rsid w:val="000B3338"/>
    <w:rsid w:val="000B3504"/>
    <w:rsid w:val="000B390C"/>
    <w:rsid w:val="000B3AFE"/>
    <w:rsid w:val="000B3D57"/>
    <w:rsid w:val="000B3FC9"/>
    <w:rsid w:val="000B3FF4"/>
    <w:rsid w:val="000B4127"/>
    <w:rsid w:val="000B414F"/>
    <w:rsid w:val="000B49D6"/>
    <w:rsid w:val="000B4C28"/>
    <w:rsid w:val="000B4C7C"/>
    <w:rsid w:val="000B4C85"/>
    <w:rsid w:val="000B4CCA"/>
    <w:rsid w:val="000B4DF8"/>
    <w:rsid w:val="000B512E"/>
    <w:rsid w:val="000B5397"/>
    <w:rsid w:val="000B57ED"/>
    <w:rsid w:val="000B5A42"/>
    <w:rsid w:val="000B5A97"/>
    <w:rsid w:val="000B5C0E"/>
    <w:rsid w:val="000B61CA"/>
    <w:rsid w:val="000B638A"/>
    <w:rsid w:val="000B63F9"/>
    <w:rsid w:val="000B6572"/>
    <w:rsid w:val="000B6754"/>
    <w:rsid w:val="000B6967"/>
    <w:rsid w:val="000B6AEE"/>
    <w:rsid w:val="000B6B0D"/>
    <w:rsid w:val="000B6BF0"/>
    <w:rsid w:val="000B6CC5"/>
    <w:rsid w:val="000B6E4E"/>
    <w:rsid w:val="000B6EA2"/>
    <w:rsid w:val="000B72FE"/>
    <w:rsid w:val="000B755B"/>
    <w:rsid w:val="000B761C"/>
    <w:rsid w:val="000B77B3"/>
    <w:rsid w:val="000B7EF8"/>
    <w:rsid w:val="000B7F4D"/>
    <w:rsid w:val="000B7F70"/>
    <w:rsid w:val="000C0314"/>
    <w:rsid w:val="000C0469"/>
    <w:rsid w:val="000C0689"/>
    <w:rsid w:val="000C072C"/>
    <w:rsid w:val="000C0B48"/>
    <w:rsid w:val="000C0C20"/>
    <w:rsid w:val="000C0D72"/>
    <w:rsid w:val="000C0D89"/>
    <w:rsid w:val="000C0E0D"/>
    <w:rsid w:val="000C0F66"/>
    <w:rsid w:val="000C11C6"/>
    <w:rsid w:val="000C1901"/>
    <w:rsid w:val="000C1DFE"/>
    <w:rsid w:val="000C1E95"/>
    <w:rsid w:val="000C25C0"/>
    <w:rsid w:val="000C2781"/>
    <w:rsid w:val="000C27B5"/>
    <w:rsid w:val="000C27F9"/>
    <w:rsid w:val="000C2981"/>
    <w:rsid w:val="000C2C03"/>
    <w:rsid w:val="000C2C21"/>
    <w:rsid w:val="000C2E18"/>
    <w:rsid w:val="000C2E8A"/>
    <w:rsid w:val="000C31D4"/>
    <w:rsid w:val="000C332D"/>
    <w:rsid w:val="000C355C"/>
    <w:rsid w:val="000C3604"/>
    <w:rsid w:val="000C370B"/>
    <w:rsid w:val="000C382E"/>
    <w:rsid w:val="000C39DF"/>
    <w:rsid w:val="000C3C49"/>
    <w:rsid w:val="000C465D"/>
    <w:rsid w:val="000C4859"/>
    <w:rsid w:val="000C4895"/>
    <w:rsid w:val="000C499C"/>
    <w:rsid w:val="000C4B68"/>
    <w:rsid w:val="000C4D28"/>
    <w:rsid w:val="000C4D70"/>
    <w:rsid w:val="000C51C8"/>
    <w:rsid w:val="000C5494"/>
    <w:rsid w:val="000C54D5"/>
    <w:rsid w:val="000C550B"/>
    <w:rsid w:val="000C5937"/>
    <w:rsid w:val="000C5B36"/>
    <w:rsid w:val="000C5D2F"/>
    <w:rsid w:val="000C600F"/>
    <w:rsid w:val="000C6366"/>
    <w:rsid w:val="000C676E"/>
    <w:rsid w:val="000C677E"/>
    <w:rsid w:val="000C6783"/>
    <w:rsid w:val="000C6C48"/>
    <w:rsid w:val="000C6C80"/>
    <w:rsid w:val="000C6F88"/>
    <w:rsid w:val="000C6FB0"/>
    <w:rsid w:val="000C700F"/>
    <w:rsid w:val="000C7186"/>
    <w:rsid w:val="000C7357"/>
    <w:rsid w:val="000C754A"/>
    <w:rsid w:val="000C76B5"/>
    <w:rsid w:val="000C79D2"/>
    <w:rsid w:val="000C7BD3"/>
    <w:rsid w:val="000C7C00"/>
    <w:rsid w:val="000C7C1A"/>
    <w:rsid w:val="000C7D76"/>
    <w:rsid w:val="000CAB17"/>
    <w:rsid w:val="000D0060"/>
    <w:rsid w:val="000D0289"/>
    <w:rsid w:val="000D0346"/>
    <w:rsid w:val="000D03A4"/>
    <w:rsid w:val="000D042D"/>
    <w:rsid w:val="000D05D8"/>
    <w:rsid w:val="000D0B64"/>
    <w:rsid w:val="000D0BC2"/>
    <w:rsid w:val="000D0C4A"/>
    <w:rsid w:val="000D1102"/>
    <w:rsid w:val="000D1172"/>
    <w:rsid w:val="000D1230"/>
    <w:rsid w:val="000D1758"/>
    <w:rsid w:val="000D17CE"/>
    <w:rsid w:val="000D191F"/>
    <w:rsid w:val="000D19C3"/>
    <w:rsid w:val="000D19C4"/>
    <w:rsid w:val="000D1BE9"/>
    <w:rsid w:val="000D1C08"/>
    <w:rsid w:val="000D1E52"/>
    <w:rsid w:val="000D1F06"/>
    <w:rsid w:val="000D1F7D"/>
    <w:rsid w:val="000D2241"/>
    <w:rsid w:val="000D2349"/>
    <w:rsid w:val="000D248F"/>
    <w:rsid w:val="000D2582"/>
    <w:rsid w:val="000D28E3"/>
    <w:rsid w:val="000D2959"/>
    <w:rsid w:val="000D30EA"/>
    <w:rsid w:val="000D32BC"/>
    <w:rsid w:val="000D33BE"/>
    <w:rsid w:val="000D3556"/>
    <w:rsid w:val="000D3687"/>
    <w:rsid w:val="000D3D5E"/>
    <w:rsid w:val="000D4090"/>
    <w:rsid w:val="000D42FE"/>
    <w:rsid w:val="000D47B0"/>
    <w:rsid w:val="000D4966"/>
    <w:rsid w:val="000D4BA0"/>
    <w:rsid w:val="000D4CB8"/>
    <w:rsid w:val="000D5392"/>
    <w:rsid w:val="000D557C"/>
    <w:rsid w:val="000D5707"/>
    <w:rsid w:val="000D5B11"/>
    <w:rsid w:val="000D5BA0"/>
    <w:rsid w:val="000D5BB1"/>
    <w:rsid w:val="000D5CCD"/>
    <w:rsid w:val="000D5CDD"/>
    <w:rsid w:val="000D64A7"/>
    <w:rsid w:val="000D64DE"/>
    <w:rsid w:val="000D6AB6"/>
    <w:rsid w:val="000D6DD1"/>
    <w:rsid w:val="000D7344"/>
    <w:rsid w:val="000D7582"/>
    <w:rsid w:val="000D75B9"/>
    <w:rsid w:val="000D760B"/>
    <w:rsid w:val="000D7641"/>
    <w:rsid w:val="000D7AC2"/>
    <w:rsid w:val="000D7C25"/>
    <w:rsid w:val="000D7D6B"/>
    <w:rsid w:val="000D7DFA"/>
    <w:rsid w:val="000D7F82"/>
    <w:rsid w:val="000DDA2E"/>
    <w:rsid w:val="000E0020"/>
    <w:rsid w:val="000E06C7"/>
    <w:rsid w:val="000E0780"/>
    <w:rsid w:val="000E099F"/>
    <w:rsid w:val="000E0F18"/>
    <w:rsid w:val="000E1163"/>
    <w:rsid w:val="000E155E"/>
    <w:rsid w:val="000E1B7C"/>
    <w:rsid w:val="000E1C3B"/>
    <w:rsid w:val="000E1C69"/>
    <w:rsid w:val="000E1E4F"/>
    <w:rsid w:val="000E2232"/>
    <w:rsid w:val="000E22A0"/>
    <w:rsid w:val="000E29CB"/>
    <w:rsid w:val="000E2BCB"/>
    <w:rsid w:val="000E2DBA"/>
    <w:rsid w:val="000E2F6B"/>
    <w:rsid w:val="000E30AF"/>
    <w:rsid w:val="000E30D2"/>
    <w:rsid w:val="000E3124"/>
    <w:rsid w:val="000E312A"/>
    <w:rsid w:val="000E3131"/>
    <w:rsid w:val="000E3535"/>
    <w:rsid w:val="000E383E"/>
    <w:rsid w:val="000E38DC"/>
    <w:rsid w:val="000E3BFE"/>
    <w:rsid w:val="000E3E99"/>
    <w:rsid w:val="000E3F09"/>
    <w:rsid w:val="000E3F24"/>
    <w:rsid w:val="000E4147"/>
    <w:rsid w:val="000E41E2"/>
    <w:rsid w:val="000E42BB"/>
    <w:rsid w:val="000E4623"/>
    <w:rsid w:val="000E48CB"/>
    <w:rsid w:val="000E4985"/>
    <w:rsid w:val="000E4A55"/>
    <w:rsid w:val="000E4A60"/>
    <w:rsid w:val="000E55AB"/>
    <w:rsid w:val="000E572E"/>
    <w:rsid w:val="000E57CA"/>
    <w:rsid w:val="000E589C"/>
    <w:rsid w:val="000E5A50"/>
    <w:rsid w:val="000E5D8E"/>
    <w:rsid w:val="000E5E38"/>
    <w:rsid w:val="000E6079"/>
    <w:rsid w:val="000E61C3"/>
    <w:rsid w:val="000E61ED"/>
    <w:rsid w:val="000E6263"/>
    <w:rsid w:val="000E62B4"/>
    <w:rsid w:val="000E62B9"/>
    <w:rsid w:val="000E65A3"/>
    <w:rsid w:val="000E67EF"/>
    <w:rsid w:val="000E6B84"/>
    <w:rsid w:val="000E6D73"/>
    <w:rsid w:val="000E6E5B"/>
    <w:rsid w:val="000E6F9E"/>
    <w:rsid w:val="000E6FED"/>
    <w:rsid w:val="000E7167"/>
    <w:rsid w:val="000E72D4"/>
    <w:rsid w:val="000E7425"/>
    <w:rsid w:val="000E7841"/>
    <w:rsid w:val="000E7A19"/>
    <w:rsid w:val="000E7C40"/>
    <w:rsid w:val="000E7D2A"/>
    <w:rsid w:val="000F005A"/>
    <w:rsid w:val="000F0118"/>
    <w:rsid w:val="000F047F"/>
    <w:rsid w:val="000F05E4"/>
    <w:rsid w:val="000F08D3"/>
    <w:rsid w:val="000F0ACE"/>
    <w:rsid w:val="000F1371"/>
    <w:rsid w:val="000F1405"/>
    <w:rsid w:val="000F16C2"/>
    <w:rsid w:val="000F17B1"/>
    <w:rsid w:val="000F1895"/>
    <w:rsid w:val="000F1FE1"/>
    <w:rsid w:val="000F210E"/>
    <w:rsid w:val="000F23C2"/>
    <w:rsid w:val="000F27AF"/>
    <w:rsid w:val="000F27B5"/>
    <w:rsid w:val="000F2BB4"/>
    <w:rsid w:val="000F2E71"/>
    <w:rsid w:val="000F317A"/>
    <w:rsid w:val="000F3190"/>
    <w:rsid w:val="000F31F8"/>
    <w:rsid w:val="000F3275"/>
    <w:rsid w:val="000F3298"/>
    <w:rsid w:val="000F32CE"/>
    <w:rsid w:val="000F33FD"/>
    <w:rsid w:val="000F3684"/>
    <w:rsid w:val="000F3912"/>
    <w:rsid w:val="000F3C56"/>
    <w:rsid w:val="000F3D52"/>
    <w:rsid w:val="000F4044"/>
    <w:rsid w:val="000F422A"/>
    <w:rsid w:val="000F4233"/>
    <w:rsid w:val="000F4389"/>
    <w:rsid w:val="000F46CA"/>
    <w:rsid w:val="000F4797"/>
    <w:rsid w:val="000F4873"/>
    <w:rsid w:val="000F492B"/>
    <w:rsid w:val="000F4B05"/>
    <w:rsid w:val="000F4E16"/>
    <w:rsid w:val="000F4E36"/>
    <w:rsid w:val="000F4F92"/>
    <w:rsid w:val="000F51B2"/>
    <w:rsid w:val="000F557F"/>
    <w:rsid w:val="000F56E6"/>
    <w:rsid w:val="000F57B5"/>
    <w:rsid w:val="000F58A7"/>
    <w:rsid w:val="000F59C6"/>
    <w:rsid w:val="000F5E10"/>
    <w:rsid w:val="000F5E7C"/>
    <w:rsid w:val="000F61F9"/>
    <w:rsid w:val="000F62E8"/>
    <w:rsid w:val="000F630A"/>
    <w:rsid w:val="000F67F0"/>
    <w:rsid w:val="000F6DF9"/>
    <w:rsid w:val="000F6F0A"/>
    <w:rsid w:val="000F7094"/>
    <w:rsid w:val="000F7494"/>
    <w:rsid w:val="000F755D"/>
    <w:rsid w:val="000F79D4"/>
    <w:rsid w:val="000F7A22"/>
    <w:rsid w:val="000F7AE7"/>
    <w:rsid w:val="000F7E38"/>
    <w:rsid w:val="001001BE"/>
    <w:rsid w:val="00100251"/>
    <w:rsid w:val="00100257"/>
    <w:rsid w:val="001002A0"/>
    <w:rsid w:val="001007ED"/>
    <w:rsid w:val="00100CA8"/>
    <w:rsid w:val="00100F3C"/>
    <w:rsid w:val="0010101F"/>
    <w:rsid w:val="0010169F"/>
    <w:rsid w:val="001017A5"/>
    <w:rsid w:val="00101964"/>
    <w:rsid w:val="00101A4D"/>
    <w:rsid w:val="00101A85"/>
    <w:rsid w:val="00101AA6"/>
    <w:rsid w:val="00101F33"/>
    <w:rsid w:val="00101F66"/>
    <w:rsid w:val="00101F9B"/>
    <w:rsid w:val="001025E1"/>
    <w:rsid w:val="00102AB2"/>
    <w:rsid w:val="00102B1F"/>
    <w:rsid w:val="00102B6A"/>
    <w:rsid w:val="00102C29"/>
    <w:rsid w:val="00102DE4"/>
    <w:rsid w:val="001032AA"/>
    <w:rsid w:val="00103377"/>
    <w:rsid w:val="001034B0"/>
    <w:rsid w:val="0010366B"/>
    <w:rsid w:val="00103774"/>
    <w:rsid w:val="00103893"/>
    <w:rsid w:val="0010390A"/>
    <w:rsid w:val="00103961"/>
    <w:rsid w:val="0010410D"/>
    <w:rsid w:val="0010423F"/>
    <w:rsid w:val="001042DF"/>
    <w:rsid w:val="00104723"/>
    <w:rsid w:val="001047A4"/>
    <w:rsid w:val="00104C94"/>
    <w:rsid w:val="00104CAB"/>
    <w:rsid w:val="00104DE7"/>
    <w:rsid w:val="001050C6"/>
    <w:rsid w:val="00105128"/>
    <w:rsid w:val="001053B3"/>
    <w:rsid w:val="001055B0"/>
    <w:rsid w:val="00105847"/>
    <w:rsid w:val="00105A3E"/>
    <w:rsid w:val="00105D2A"/>
    <w:rsid w:val="00105DFD"/>
    <w:rsid w:val="00105ED3"/>
    <w:rsid w:val="00105F70"/>
    <w:rsid w:val="00105FA4"/>
    <w:rsid w:val="00106182"/>
    <w:rsid w:val="0010642F"/>
    <w:rsid w:val="0010649B"/>
    <w:rsid w:val="00106DA4"/>
    <w:rsid w:val="00106DAB"/>
    <w:rsid w:val="00106DBF"/>
    <w:rsid w:val="001076EA"/>
    <w:rsid w:val="00107859"/>
    <w:rsid w:val="00107918"/>
    <w:rsid w:val="001103B7"/>
    <w:rsid w:val="0011049B"/>
    <w:rsid w:val="001106B1"/>
    <w:rsid w:val="0011075F"/>
    <w:rsid w:val="001109BC"/>
    <w:rsid w:val="00110C53"/>
    <w:rsid w:val="00110CB4"/>
    <w:rsid w:val="00110EB7"/>
    <w:rsid w:val="00111467"/>
    <w:rsid w:val="001116F2"/>
    <w:rsid w:val="001118C9"/>
    <w:rsid w:val="00111A89"/>
    <w:rsid w:val="00111C04"/>
    <w:rsid w:val="00111EB9"/>
    <w:rsid w:val="00111F93"/>
    <w:rsid w:val="00112530"/>
    <w:rsid w:val="001125EE"/>
    <w:rsid w:val="001128BF"/>
    <w:rsid w:val="0011295F"/>
    <w:rsid w:val="00112A9E"/>
    <w:rsid w:val="00113183"/>
    <w:rsid w:val="00113218"/>
    <w:rsid w:val="00113367"/>
    <w:rsid w:val="0011337E"/>
    <w:rsid w:val="00113718"/>
    <w:rsid w:val="001139F5"/>
    <w:rsid w:val="00113BC1"/>
    <w:rsid w:val="00113F27"/>
    <w:rsid w:val="00114068"/>
    <w:rsid w:val="0011424D"/>
    <w:rsid w:val="0011425B"/>
    <w:rsid w:val="001142F0"/>
    <w:rsid w:val="00114566"/>
    <w:rsid w:val="00114729"/>
    <w:rsid w:val="001147A9"/>
    <w:rsid w:val="00114BB3"/>
    <w:rsid w:val="00114CE6"/>
    <w:rsid w:val="00114E80"/>
    <w:rsid w:val="001150DD"/>
    <w:rsid w:val="001152CB"/>
    <w:rsid w:val="00115CB7"/>
    <w:rsid w:val="00115F0B"/>
    <w:rsid w:val="00115F8C"/>
    <w:rsid w:val="001163E8"/>
    <w:rsid w:val="0011646A"/>
    <w:rsid w:val="00116745"/>
    <w:rsid w:val="00116768"/>
    <w:rsid w:val="00116804"/>
    <w:rsid w:val="0011682A"/>
    <w:rsid w:val="0011693C"/>
    <w:rsid w:val="001169AB"/>
    <w:rsid w:val="00116A7A"/>
    <w:rsid w:val="00116AB3"/>
    <w:rsid w:val="00116DE9"/>
    <w:rsid w:val="00116F9C"/>
    <w:rsid w:val="0011712E"/>
    <w:rsid w:val="0011742C"/>
    <w:rsid w:val="001175D0"/>
    <w:rsid w:val="00117AB4"/>
    <w:rsid w:val="0012013C"/>
    <w:rsid w:val="001202EF"/>
    <w:rsid w:val="001206A1"/>
    <w:rsid w:val="00120B10"/>
    <w:rsid w:val="00120BEA"/>
    <w:rsid w:val="00120E10"/>
    <w:rsid w:val="00120F51"/>
    <w:rsid w:val="0012144A"/>
    <w:rsid w:val="00121A43"/>
    <w:rsid w:val="00121D24"/>
    <w:rsid w:val="00121DC1"/>
    <w:rsid w:val="00121F3D"/>
    <w:rsid w:val="0012219D"/>
    <w:rsid w:val="001221A1"/>
    <w:rsid w:val="00122304"/>
    <w:rsid w:val="00122549"/>
    <w:rsid w:val="001227BF"/>
    <w:rsid w:val="00122933"/>
    <w:rsid w:val="00122978"/>
    <w:rsid w:val="00122D1D"/>
    <w:rsid w:val="00122E7A"/>
    <w:rsid w:val="00123150"/>
    <w:rsid w:val="001234C3"/>
    <w:rsid w:val="001234E8"/>
    <w:rsid w:val="0012359B"/>
    <w:rsid w:val="001235E8"/>
    <w:rsid w:val="0012364F"/>
    <w:rsid w:val="00123A0E"/>
    <w:rsid w:val="00123B30"/>
    <w:rsid w:val="001242BE"/>
    <w:rsid w:val="00124469"/>
    <w:rsid w:val="00124518"/>
    <w:rsid w:val="00124847"/>
    <w:rsid w:val="001249D0"/>
    <w:rsid w:val="00124A9D"/>
    <w:rsid w:val="00124DA7"/>
    <w:rsid w:val="00125124"/>
    <w:rsid w:val="0012520C"/>
    <w:rsid w:val="00125288"/>
    <w:rsid w:val="001258D0"/>
    <w:rsid w:val="00125909"/>
    <w:rsid w:val="00125BB7"/>
    <w:rsid w:val="00125C74"/>
    <w:rsid w:val="00125DDB"/>
    <w:rsid w:val="00125E5E"/>
    <w:rsid w:val="001261B6"/>
    <w:rsid w:val="001261F0"/>
    <w:rsid w:val="00126611"/>
    <w:rsid w:val="00126656"/>
    <w:rsid w:val="001268BE"/>
    <w:rsid w:val="0012692C"/>
    <w:rsid w:val="00126948"/>
    <w:rsid w:val="00126BB0"/>
    <w:rsid w:val="00126DEC"/>
    <w:rsid w:val="00126E6E"/>
    <w:rsid w:val="001270F4"/>
    <w:rsid w:val="001273FF"/>
    <w:rsid w:val="00127AB5"/>
    <w:rsid w:val="00127CFB"/>
    <w:rsid w:val="00127D39"/>
    <w:rsid w:val="00127E00"/>
    <w:rsid w:val="001302FF"/>
    <w:rsid w:val="00130477"/>
    <w:rsid w:val="0013050C"/>
    <w:rsid w:val="001306AA"/>
    <w:rsid w:val="001307FE"/>
    <w:rsid w:val="00130A7E"/>
    <w:rsid w:val="00130B74"/>
    <w:rsid w:val="00130CA7"/>
    <w:rsid w:val="001310BD"/>
    <w:rsid w:val="001310FA"/>
    <w:rsid w:val="001316BA"/>
    <w:rsid w:val="0013184E"/>
    <w:rsid w:val="00131F61"/>
    <w:rsid w:val="001320B5"/>
    <w:rsid w:val="0013220E"/>
    <w:rsid w:val="00132276"/>
    <w:rsid w:val="00132298"/>
    <w:rsid w:val="00132585"/>
    <w:rsid w:val="00132C5A"/>
    <w:rsid w:val="00132E45"/>
    <w:rsid w:val="00132EFC"/>
    <w:rsid w:val="00133002"/>
    <w:rsid w:val="00133005"/>
    <w:rsid w:val="0013309E"/>
    <w:rsid w:val="00133345"/>
    <w:rsid w:val="00133854"/>
    <w:rsid w:val="00133ADC"/>
    <w:rsid w:val="00133FCB"/>
    <w:rsid w:val="00134085"/>
    <w:rsid w:val="001341EF"/>
    <w:rsid w:val="00134514"/>
    <w:rsid w:val="001346BB"/>
    <w:rsid w:val="00134D09"/>
    <w:rsid w:val="00134E14"/>
    <w:rsid w:val="00134E54"/>
    <w:rsid w:val="00134F9A"/>
    <w:rsid w:val="00134FA0"/>
    <w:rsid w:val="00135082"/>
    <w:rsid w:val="00135222"/>
    <w:rsid w:val="0013588D"/>
    <w:rsid w:val="001358C1"/>
    <w:rsid w:val="00135961"/>
    <w:rsid w:val="001359EC"/>
    <w:rsid w:val="00135B9E"/>
    <w:rsid w:val="00135EE9"/>
    <w:rsid w:val="00135F57"/>
    <w:rsid w:val="00135FA3"/>
    <w:rsid w:val="00135FA6"/>
    <w:rsid w:val="00136382"/>
    <w:rsid w:val="00136393"/>
    <w:rsid w:val="00136675"/>
    <w:rsid w:val="00136896"/>
    <w:rsid w:val="0013698A"/>
    <w:rsid w:val="00136C4D"/>
    <w:rsid w:val="00136E05"/>
    <w:rsid w:val="00137049"/>
    <w:rsid w:val="0013706F"/>
    <w:rsid w:val="001372A6"/>
    <w:rsid w:val="001373F1"/>
    <w:rsid w:val="00137507"/>
    <w:rsid w:val="001375DB"/>
    <w:rsid w:val="00137794"/>
    <w:rsid w:val="001377C4"/>
    <w:rsid w:val="00137923"/>
    <w:rsid w:val="00137CC5"/>
    <w:rsid w:val="0014023F"/>
    <w:rsid w:val="001405F4"/>
    <w:rsid w:val="001409E6"/>
    <w:rsid w:val="00140EBB"/>
    <w:rsid w:val="00141031"/>
    <w:rsid w:val="0014120C"/>
    <w:rsid w:val="001412D6"/>
    <w:rsid w:val="001413EF"/>
    <w:rsid w:val="00141CA9"/>
    <w:rsid w:val="00141EBB"/>
    <w:rsid w:val="00141EFE"/>
    <w:rsid w:val="001425CA"/>
    <w:rsid w:val="00142769"/>
    <w:rsid w:val="001428F0"/>
    <w:rsid w:val="00142948"/>
    <w:rsid w:val="00142A35"/>
    <w:rsid w:val="00142AF4"/>
    <w:rsid w:val="00142CCB"/>
    <w:rsid w:val="00143362"/>
    <w:rsid w:val="001434B3"/>
    <w:rsid w:val="001435C4"/>
    <w:rsid w:val="00143822"/>
    <w:rsid w:val="001439A8"/>
    <w:rsid w:val="00143CFC"/>
    <w:rsid w:val="00143EAD"/>
    <w:rsid w:val="00143F43"/>
    <w:rsid w:val="00143F63"/>
    <w:rsid w:val="001441CA"/>
    <w:rsid w:val="00144A20"/>
    <w:rsid w:val="00144A30"/>
    <w:rsid w:val="00144AE7"/>
    <w:rsid w:val="00144B37"/>
    <w:rsid w:val="00144B71"/>
    <w:rsid w:val="00144C33"/>
    <w:rsid w:val="00144D85"/>
    <w:rsid w:val="00145027"/>
    <w:rsid w:val="001451EC"/>
    <w:rsid w:val="00145238"/>
    <w:rsid w:val="00145315"/>
    <w:rsid w:val="00145323"/>
    <w:rsid w:val="00145366"/>
    <w:rsid w:val="001455AA"/>
    <w:rsid w:val="001455F9"/>
    <w:rsid w:val="001456AF"/>
    <w:rsid w:val="001456D7"/>
    <w:rsid w:val="00145A29"/>
    <w:rsid w:val="00145B6D"/>
    <w:rsid w:val="00145BF8"/>
    <w:rsid w:val="00145D0B"/>
    <w:rsid w:val="00145D51"/>
    <w:rsid w:val="00145F9F"/>
    <w:rsid w:val="001464F5"/>
    <w:rsid w:val="0014654B"/>
    <w:rsid w:val="0014665A"/>
    <w:rsid w:val="00146774"/>
    <w:rsid w:val="00146B60"/>
    <w:rsid w:val="00146B90"/>
    <w:rsid w:val="00146C7B"/>
    <w:rsid w:val="00146E58"/>
    <w:rsid w:val="001471BE"/>
    <w:rsid w:val="0014722D"/>
    <w:rsid w:val="001475AA"/>
    <w:rsid w:val="001479A0"/>
    <w:rsid w:val="00147AED"/>
    <w:rsid w:val="00147AF9"/>
    <w:rsid w:val="00147B3B"/>
    <w:rsid w:val="00147B51"/>
    <w:rsid w:val="00147C3B"/>
    <w:rsid w:val="00147C64"/>
    <w:rsid w:val="00147DB1"/>
    <w:rsid w:val="00147ECE"/>
    <w:rsid w:val="00150459"/>
    <w:rsid w:val="00150490"/>
    <w:rsid w:val="0015053C"/>
    <w:rsid w:val="00150547"/>
    <w:rsid w:val="001505AF"/>
    <w:rsid w:val="00150861"/>
    <w:rsid w:val="00150B7A"/>
    <w:rsid w:val="00150D41"/>
    <w:rsid w:val="00150DDA"/>
    <w:rsid w:val="00150E57"/>
    <w:rsid w:val="00150EDC"/>
    <w:rsid w:val="00150F78"/>
    <w:rsid w:val="0015150E"/>
    <w:rsid w:val="001515B7"/>
    <w:rsid w:val="0015166F"/>
    <w:rsid w:val="001518BD"/>
    <w:rsid w:val="001519A2"/>
    <w:rsid w:val="00151C11"/>
    <w:rsid w:val="00151DAD"/>
    <w:rsid w:val="00151EE8"/>
    <w:rsid w:val="00151F3B"/>
    <w:rsid w:val="00151FC0"/>
    <w:rsid w:val="0015201C"/>
    <w:rsid w:val="00152241"/>
    <w:rsid w:val="00152594"/>
    <w:rsid w:val="001525A2"/>
    <w:rsid w:val="00152B67"/>
    <w:rsid w:val="00152FB0"/>
    <w:rsid w:val="0015302E"/>
    <w:rsid w:val="001530CA"/>
    <w:rsid w:val="00153670"/>
    <w:rsid w:val="001537AB"/>
    <w:rsid w:val="001538B0"/>
    <w:rsid w:val="00153CFE"/>
    <w:rsid w:val="00153D44"/>
    <w:rsid w:val="001540A6"/>
    <w:rsid w:val="00154570"/>
    <w:rsid w:val="00154643"/>
    <w:rsid w:val="00154AA6"/>
    <w:rsid w:val="00154B02"/>
    <w:rsid w:val="00154C39"/>
    <w:rsid w:val="00154C61"/>
    <w:rsid w:val="00154D8D"/>
    <w:rsid w:val="001558A8"/>
    <w:rsid w:val="00155967"/>
    <w:rsid w:val="00155C35"/>
    <w:rsid w:val="00155C4B"/>
    <w:rsid w:val="00155C7C"/>
    <w:rsid w:val="00155CB1"/>
    <w:rsid w:val="00155CFC"/>
    <w:rsid w:val="00155F59"/>
    <w:rsid w:val="0015605A"/>
    <w:rsid w:val="001562A9"/>
    <w:rsid w:val="001567D5"/>
    <w:rsid w:val="00156D46"/>
    <w:rsid w:val="00157640"/>
    <w:rsid w:val="001577A6"/>
    <w:rsid w:val="001577D8"/>
    <w:rsid w:val="001578AB"/>
    <w:rsid w:val="00157B91"/>
    <w:rsid w:val="00157D56"/>
    <w:rsid w:val="00157DF7"/>
    <w:rsid w:val="00157F4F"/>
    <w:rsid w:val="00160545"/>
    <w:rsid w:val="00160837"/>
    <w:rsid w:val="0016090E"/>
    <w:rsid w:val="00160BAD"/>
    <w:rsid w:val="00160F9C"/>
    <w:rsid w:val="00161358"/>
    <w:rsid w:val="0016137F"/>
    <w:rsid w:val="001618F8"/>
    <w:rsid w:val="00161B7F"/>
    <w:rsid w:val="00161CF5"/>
    <w:rsid w:val="00161EEC"/>
    <w:rsid w:val="00162272"/>
    <w:rsid w:val="00162337"/>
    <w:rsid w:val="00162374"/>
    <w:rsid w:val="00162814"/>
    <w:rsid w:val="001628FA"/>
    <w:rsid w:val="00162C4E"/>
    <w:rsid w:val="00162C70"/>
    <w:rsid w:val="00162CBA"/>
    <w:rsid w:val="00162F5A"/>
    <w:rsid w:val="001630E8"/>
    <w:rsid w:val="0016317F"/>
    <w:rsid w:val="001631FB"/>
    <w:rsid w:val="001632DA"/>
    <w:rsid w:val="001634B7"/>
    <w:rsid w:val="001634DE"/>
    <w:rsid w:val="0016352D"/>
    <w:rsid w:val="00163B68"/>
    <w:rsid w:val="001640F8"/>
    <w:rsid w:val="001642D3"/>
    <w:rsid w:val="001644CA"/>
    <w:rsid w:val="001645A2"/>
    <w:rsid w:val="001647B4"/>
    <w:rsid w:val="00164B99"/>
    <w:rsid w:val="00164D68"/>
    <w:rsid w:val="00164FEC"/>
    <w:rsid w:val="00164FFF"/>
    <w:rsid w:val="00165086"/>
    <w:rsid w:val="00165601"/>
    <w:rsid w:val="00165B23"/>
    <w:rsid w:val="00165FE8"/>
    <w:rsid w:val="00166293"/>
    <w:rsid w:val="001663FE"/>
    <w:rsid w:val="00166688"/>
    <w:rsid w:val="00166AFC"/>
    <w:rsid w:val="00166C11"/>
    <w:rsid w:val="00166C92"/>
    <w:rsid w:val="00166DCE"/>
    <w:rsid w:val="00166FC3"/>
    <w:rsid w:val="001670B0"/>
    <w:rsid w:val="00167109"/>
    <w:rsid w:val="001671A6"/>
    <w:rsid w:val="00167305"/>
    <w:rsid w:val="001673AF"/>
    <w:rsid w:val="0016751E"/>
    <w:rsid w:val="001675C7"/>
    <w:rsid w:val="001676C9"/>
    <w:rsid w:val="001677B6"/>
    <w:rsid w:val="00167C2E"/>
    <w:rsid w:val="00167CC0"/>
    <w:rsid w:val="00170752"/>
    <w:rsid w:val="00170BDC"/>
    <w:rsid w:val="00170E60"/>
    <w:rsid w:val="001711A4"/>
    <w:rsid w:val="0017129A"/>
    <w:rsid w:val="00171391"/>
    <w:rsid w:val="0017151A"/>
    <w:rsid w:val="001718E2"/>
    <w:rsid w:val="001719AB"/>
    <w:rsid w:val="00171AFE"/>
    <w:rsid w:val="00171D23"/>
    <w:rsid w:val="00171D87"/>
    <w:rsid w:val="00171DD5"/>
    <w:rsid w:val="00171FBE"/>
    <w:rsid w:val="001720E0"/>
    <w:rsid w:val="001721EE"/>
    <w:rsid w:val="0017227E"/>
    <w:rsid w:val="00172286"/>
    <w:rsid w:val="00172445"/>
    <w:rsid w:val="0017260A"/>
    <w:rsid w:val="00172652"/>
    <w:rsid w:val="00172AC7"/>
    <w:rsid w:val="00172C61"/>
    <w:rsid w:val="001731F2"/>
    <w:rsid w:val="00173295"/>
    <w:rsid w:val="001733AB"/>
    <w:rsid w:val="001733E4"/>
    <w:rsid w:val="00173465"/>
    <w:rsid w:val="0017361A"/>
    <w:rsid w:val="00173A6A"/>
    <w:rsid w:val="00173AB9"/>
    <w:rsid w:val="00173BE8"/>
    <w:rsid w:val="00173E9F"/>
    <w:rsid w:val="00173FEB"/>
    <w:rsid w:val="0017435B"/>
    <w:rsid w:val="0017447E"/>
    <w:rsid w:val="0017451F"/>
    <w:rsid w:val="001746BD"/>
    <w:rsid w:val="001747FE"/>
    <w:rsid w:val="00174AAD"/>
    <w:rsid w:val="00174BBB"/>
    <w:rsid w:val="00174DA2"/>
    <w:rsid w:val="001750AB"/>
    <w:rsid w:val="001750AE"/>
    <w:rsid w:val="00175297"/>
    <w:rsid w:val="001752FF"/>
    <w:rsid w:val="00175321"/>
    <w:rsid w:val="0017553E"/>
    <w:rsid w:val="001757DF"/>
    <w:rsid w:val="0017583F"/>
    <w:rsid w:val="001758C0"/>
    <w:rsid w:val="001759A4"/>
    <w:rsid w:val="00175E6E"/>
    <w:rsid w:val="00176259"/>
    <w:rsid w:val="00176605"/>
    <w:rsid w:val="00176670"/>
    <w:rsid w:val="00176681"/>
    <w:rsid w:val="00176711"/>
    <w:rsid w:val="00176802"/>
    <w:rsid w:val="00176CCB"/>
    <w:rsid w:val="00176D56"/>
    <w:rsid w:val="0017709D"/>
    <w:rsid w:val="001770CC"/>
    <w:rsid w:val="001770D5"/>
    <w:rsid w:val="001771D3"/>
    <w:rsid w:val="001777FB"/>
    <w:rsid w:val="00177AE0"/>
    <w:rsid w:val="00177F68"/>
    <w:rsid w:val="00177F94"/>
    <w:rsid w:val="001801C5"/>
    <w:rsid w:val="00180A72"/>
    <w:rsid w:val="00180E08"/>
    <w:rsid w:val="001810D1"/>
    <w:rsid w:val="001812A8"/>
    <w:rsid w:val="001816C8"/>
    <w:rsid w:val="00181707"/>
    <w:rsid w:val="0018172F"/>
    <w:rsid w:val="0018187A"/>
    <w:rsid w:val="00181908"/>
    <w:rsid w:val="00181A10"/>
    <w:rsid w:val="00181A75"/>
    <w:rsid w:val="00181AA6"/>
    <w:rsid w:val="00181C3A"/>
    <w:rsid w:val="00182038"/>
    <w:rsid w:val="0018204E"/>
    <w:rsid w:val="0018209A"/>
    <w:rsid w:val="0018221D"/>
    <w:rsid w:val="00182270"/>
    <w:rsid w:val="0018234C"/>
    <w:rsid w:val="001823D2"/>
    <w:rsid w:val="001824C5"/>
    <w:rsid w:val="00182578"/>
    <w:rsid w:val="001826FB"/>
    <w:rsid w:val="00182927"/>
    <w:rsid w:val="00182B2D"/>
    <w:rsid w:val="00182B4B"/>
    <w:rsid w:val="00182B58"/>
    <w:rsid w:val="00182D5C"/>
    <w:rsid w:val="00182DB3"/>
    <w:rsid w:val="00182F09"/>
    <w:rsid w:val="001830AF"/>
    <w:rsid w:val="0018335A"/>
    <w:rsid w:val="001834AF"/>
    <w:rsid w:val="001837F6"/>
    <w:rsid w:val="001839D7"/>
    <w:rsid w:val="00183B38"/>
    <w:rsid w:val="00183C88"/>
    <w:rsid w:val="001841F8"/>
    <w:rsid w:val="0018439C"/>
    <w:rsid w:val="00184474"/>
    <w:rsid w:val="0018462C"/>
    <w:rsid w:val="00184706"/>
    <w:rsid w:val="00184AB6"/>
    <w:rsid w:val="00184B00"/>
    <w:rsid w:val="00184D04"/>
    <w:rsid w:val="00184D0D"/>
    <w:rsid w:val="00184D22"/>
    <w:rsid w:val="0018538A"/>
    <w:rsid w:val="0018555E"/>
    <w:rsid w:val="001856A6"/>
    <w:rsid w:val="0018585B"/>
    <w:rsid w:val="00185A75"/>
    <w:rsid w:val="00185AC9"/>
    <w:rsid w:val="00185F09"/>
    <w:rsid w:val="00186129"/>
    <w:rsid w:val="001862EE"/>
    <w:rsid w:val="00186404"/>
    <w:rsid w:val="00186414"/>
    <w:rsid w:val="0018666D"/>
    <w:rsid w:val="001866E3"/>
    <w:rsid w:val="00186AA6"/>
    <w:rsid w:val="00186C4C"/>
    <w:rsid w:val="00186C67"/>
    <w:rsid w:val="00187484"/>
    <w:rsid w:val="00187BC3"/>
    <w:rsid w:val="00187D19"/>
    <w:rsid w:val="00187DF9"/>
    <w:rsid w:val="00187F5E"/>
    <w:rsid w:val="00190298"/>
    <w:rsid w:val="0019031B"/>
    <w:rsid w:val="00190490"/>
    <w:rsid w:val="0019051E"/>
    <w:rsid w:val="0019092D"/>
    <w:rsid w:val="00190A62"/>
    <w:rsid w:val="00190B9C"/>
    <w:rsid w:val="00190D51"/>
    <w:rsid w:val="00190D53"/>
    <w:rsid w:val="00190DAC"/>
    <w:rsid w:val="00190F55"/>
    <w:rsid w:val="00191062"/>
    <w:rsid w:val="001914EF"/>
    <w:rsid w:val="0019174A"/>
    <w:rsid w:val="0019182B"/>
    <w:rsid w:val="00191950"/>
    <w:rsid w:val="001919A9"/>
    <w:rsid w:val="001919F9"/>
    <w:rsid w:val="00191AF6"/>
    <w:rsid w:val="00191BB2"/>
    <w:rsid w:val="00191C91"/>
    <w:rsid w:val="00191E05"/>
    <w:rsid w:val="00191EB3"/>
    <w:rsid w:val="001921E9"/>
    <w:rsid w:val="00192680"/>
    <w:rsid w:val="00192744"/>
    <w:rsid w:val="00192BB1"/>
    <w:rsid w:val="00192C5D"/>
    <w:rsid w:val="00192F9B"/>
    <w:rsid w:val="0019366B"/>
    <w:rsid w:val="0019386C"/>
    <w:rsid w:val="0019399C"/>
    <w:rsid w:val="00193B34"/>
    <w:rsid w:val="00193B59"/>
    <w:rsid w:val="00194581"/>
    <w:rsid w:val="001945F6"/>
    <w:rsid w:val="0019481B"/>
    <w:rsid w:val="00194B20"/>
    <w:rsid w:val="00194B4F"/>
    <w:rsid w:val="00194D8F"/>
    <w:rsid w:val="00194DFD"/>
    <w:rsid w:val="00194E42"/>
    <w:rsid w:val="001950BE"/>
    <w:rsid w:val="001952F5"/>
    <w:rsid w:val="001953FE"/>
    <w:rsid w:val="0019543B"/>
    <w:rsid w:val="00195602"/>
    <w:rsid w:val="00195679"/>
    <w:rsid w:val="00195896"/>
    <w:rsid w:val="00195A6D"/>
    <w:rsid w:val="00195B62"/>
    <w:rsid w:val="00195D08"/>
    <w:rsid w:val="00195E0F"/>
    <w:rsid w:val="00196088"/>
    <w:rsid w:val="00196209"/>
    <w:rsid w:val="00196580"/>
    <w:rsid w:val="0019666F"/>
    <w:rsid w:val="00196975"/>
    <w:rsid w:val="00196B62"/>
    <w:rsid w:val="00196BEA"/>
    <w:rsid w:val="00196D9E"/>
    <w:rsid w:val="00196E2C"/>
    <w:rsid w:val="00196F05"/>
    <w:rsid w:val="00197018"/>
    <w:rsid w:val="001973B7"/>
    <w:rsid w:val="00197469"/>
    <w:rsid w:val="0019749E"/>
    <w:rsid w:val="00197584"/>
    <w:rsid w:val="0019760C"/>
    <w:rsid w:val="00197725"/>
    <w:rsid w:val="00197F3B"/>
    <w:rsid w:val="001A0174"/>
    <w:rsid w:val="001A08D5"/>
    <w:rsid w:val="001A0B48"/>
    <w:rsid w:val="001A0D20"/>
    <w:rsid w:val="001A0F85"/>
    <w:rsid w:val="001A1037"/>
    <w:rsid w:val="001A10F9"/>
    <w:rsid w:val="001A1189"/>
    <w:rsid w:val="001A12E2"/>
    <w:rsid w:val="001A1316"/>
    <w:rsid w:val="001A1574"/>
    <w:rsid w:val="001A16F5"/>
    <w:rsid w:val="001A173F"/>
    <w:rsid w:val="001A1795"/>
    <w:rsid w:val="001A1B17"/>
    <w:rsid w:val="001A1C7A"/>
    <w:rsid w:val="001A1D9A"/>
    <w:rsid w:val="001A2170"/>
    <w:rsid w:val="001A250D"/>
    <w:rsid w:val="001A2689"/>
    <w:rsid w:val="001A2B03"/>
    <w:rsid w:val="001A2B37"/>
    <w:rsid w:val="001A3129"/>
    <w:rsid w:val="001A3150"/>
    <w:rsid w:val="001A39C8"/>
    <w:rsid w:val="001A3D5B"/>
    <w:rsid w:val="001A3F41"/>
    <w:rsid w:val="001A3F6F"/>
    <w:rsid w:val="001A43FA"/>
    <w:rsid w:val="001A474B"/>
    <w:rsid w:val="001A47A7"/>
    <w:rsid w:val="001A47C5"/>
    <w:rsid w:val="001A4A05"/>
    <w:rsid w:val="001A4BC2"/>
    <w:rsid w:val="001A4CF6"/>
    <w:rsid w:val="001A4D4E"/>
    <w:rsid w:val="001A52A4"/>
    <w:rsid w:val="001A561E"/>
    <w:rsid w:val="001A5B45"/>
    <w:rsid w:val="001A5E0E"/>
    <w:rsid w:val="001A5E80"/>
    <w:rsid w:val="001A5FC4"/>
    <w:rsid w:val="001A606F"/>
    <w:rsid w:val="001A60DD"/>
    <w:rsid w:val="001A648A"/>
    <w:rsid w:val="001A64FD"/>
    <w:rsid w:val="001A66D8"/>
    <w:rsid w:val="001A6844"/>
    <w:rsid w:val="001A6871"/>
    <w:rsid w:val="001A68B4"/>
    <w:rsid w:val="001A6CCA"/>
    <w:rsid w:val="001A6CFC"/>
    <w:rsid w:val="001A6D1E"/>
    <w:rsid w:val="001A6EE2"/>
    <w:rsid w:val="001A7561"/>
    <w:rsid w:val="001A766C"/>
    <w:rsid w:val="001A7A5D"/>
    <w:rsid w:val="001A7BD5"/>
    <w:rsid w:val="001A7C21"/>
    <w:rsid w:val="001A7CF5"/>
    <w:rsid w:val="001A7D52"/>
    <w:rsid w:val="001B0343"/>
    <w:rsid w:val="001B05F9"/>
    <w:rsid w:val="001B0842"/>
    <w:rsid w:val="001B08BF"/>
    <w:rsid w:val="001B0A22"/>
    <w:rsid w:val="001B0B3F"/>
    <w:rsid w:val="001B0B84"/>
    <w:rsid w:val="001B0BC9"/>
    <w:rsid w:val="001B0D35"/>
    <w:rsid w:val="001B0D6F"/>
    <w:rsid w:val="001B0DE0"/>
    <w:rsid w:val="001B0E05"/>
    <w:rsid w:val="001B0E71"/>
    <w:rsid w:val="001B1018"/>
    <w:rsid w:val="001B180F"/>
    <w:rsid w:val="001B1B26"/>
    <w:rsid w:val="001B1B29"/>
    <w:rsid w:val="001B1C15"/>
    <w:rsid w:val="001B1CF6"/>
    <w:rsid w:val="001B1D7D"/>
    <w:rsid w:val="001B1F46"/>
    <w:rsid w:val="001B205E"/>
    <w:rsid w:val="001B23C5"/>
    <w:rsid w:val="001B24AC"/>
    <w:rsid w:val="001B2651"/>
    <w:rsid w:val="001B27D1"/>
    <w:rsid w:val="001B2802"/>
    <w:rsid w:val="001B2DB1"/>
    <w:rsid w:val="001B2E00"/>
    <w:rsid w:val="001B2FCA"/>
    <w:rsid w:val="001B31D2"/>
    <w:rsid w:val="001B333D"/>
    <w:rsid w:val="001B3412"/>
    <w:rsid w:val="001B39C7"/>
    <w:rsid w:val="001B3B3D"/>
    <w:rsid w:val="001B3E93"/>
    <w:rsid w:val="001B4142"/>
    <w:rsid w:val="001B4229"/>
    <w:rsid w:val="001B4285"/>
    <w:rsid w:val="001B438D"/>
    <w:rsid w:val="001B4778"/>
    <w:rsid w:val="001B4893"/>
    <w:rsid w:val="001B4999"/>
    <w:rsid w:val="001B4AA2"/>
    <w:rsid w:val="001B4C9F"/>
    <w:rsid w:val="001B4CBC"/>
    <w:rsid w:val="001B516C"/>
    <w:rsid w:val="001B52B4"/>
    <w:rsid w:val="001B5712"/>
    <w:rsid w:val="001B584E"/>
    <w:rsid w:val="001B5D58"/>
    <w:rsid w:val="001B60E0"/>
    <w:rsid w:val="001B6380"/>
    <w:rsid w:val="001B63CD"/>
    <w:rsid w:val="001B6921"/>
    <w:rsid w:val="001B6A12"/>
    <w:rsid w:val="001B6A7D"/>
    <w:rsid w:val="001B6B44"/>
    <w:rsid w:val="001B6C9B"/>
    <w:rsid w:val="001B6F8B"/>
    <w:rsid w:val="001B6FFC"/>
    <w:rsid w:val="001B706F"/>
    <w:rsid w:val="001B7221"/>
    <w:rsid w:val="001B7374"/>
    <w:rsid w:val="001B7604"/>
    <w:rsid w:val="001B77FE"/>
    <w:rsid w:val="001B7A1F"/>
    <w:rsid w:val="001B7A41"/>
    <w:rsid w:val="001B7AB7"/>
    <w:rsid w:val="001B7AC5"/>
    <w:rsid w:val="001C0038"/>
    <w:rsid w:val="001C01D5"/>
    <w:rsid w:val="001C05CC"/>
    <w:rsid w:val="001C0D50"/>
    <w:rsid w:val="001C0E50"/>
    <w:rsid w:val="001C0E78"/>
    <w:rsid w:val="001C10B5"/>
    <w:rsid w:val="001C1811"/>
    <w:rsid w:val="001C1AA5"/>
    <w:rsid w:val="001C1B84"/>
    <w:rsid w:val="001C1D3C"/>
    <w:rsid w:val="001C1E76"/>
    <w:rsid w:val="001C1F7B"/>
    <w:rsid w:val="001C2111"/>
    <w:rsid w:val="001C227B"/>
    <w:rsid w:val="001C2307"/>
    <w:rsid w:val="001C24EF"/>
    <w:rsid w:val="001C264F"/>
    <w:rsid w:val="001C27FE"/>
    <w:rsid w:val="001C2869"/>
    <w:rsid w:val="001C2A7D"/>
    <w:rsid w:val="001C2B6E"/>
    <w:rsid w:val="001C33AC"/>
    <w:rsid w:val="001C357F"/>
    <w:rsid w:val="001C37A9"/>
    <w:rsid w:val="001C391A"/>
    <w:rsid w:val="001C3E2D"/>
    <w:rsid w:val="001C41C1"/>
    <w:rsid w:val="001C424A"/>
    <w:rsid w:val="001C42E2"/>
    <w:rsid w:val="001C4924"/>
    <w:rsid w:val="001C4A43"/>
    <w:rsid w:val="001C4BA1"/>
    <w:rsid w:val="001C4F1C"/>
    <w:rsid w:val="001C5157"/>
    <w:rsid w:val="001C54EC"/>
    <w:rsid w:val="001C5531"/>
    <w:rsid w:val="001C5801"/>
    <w:rsid w:val="001C589A"/>
    <w:rsid w:val="001C58EF"/>
    <w:rsid w:val="001C5BFF"/>
    <w:rsid w:val="001C5D11"/>
    <w:rsid w:val="001C6220"/>
    <w:rsid w:val="001C62C3"/>
    <w:rsid w:val="001C63F4"/>
    <w:rsid w:val="001C651A"/>
    <w:rsid w:val="001C6640"/>
    <w:rsid w:val="001C672B"/>
    <w:rsid w:val="001C67E1"/>
    <w:rsid w:val="001C69AA"/>
    <w:rsid w:val="001C69DE"/>
    <w:rsid w:val="001C6C32"/>
    <w:rsid w:val="001C6F9E"/>
    <w:rsid w:val="001C7093"/>
    <w:rsid w:val="001C70D7"/>
    <w:rsid w:val="001C71E6"/>
    <w:rsid w:val="001C7377"/>
    <w:rsid w:val="001C79E7"/>
    <w:rsid w:val="001C7B29"/>
    <w:rsid w:val="001C7D3B"/>
    <w:rsid w:val="001D010D"/>
    <w:rsid w:val="001D0171"/>
    <w:rsid w:val="001D02B6"/>
    <w:rsid w:val="001D03E6"/>
    <w:rsid w:val="001D04E5"/>
    <w:rsid w:val="001D07D6"/>
    <w:rsid w:val="001D0A46"/>
    <w:rsid w:val="001D0E02"/>
    <w:rsid w:val="001D0E7B"/>
    <w:rsid w:val="001D1047"/>
    <w:rsid w:val="001D111A"/>
    <w:rsid w:val="001D14B9"/>
    <w:rsid w:val="001D15F5"/>
    <w:rsid w:val="001D16BE"/>
    <w:rsid w:val="001D16E7"/>
    <w:rsid w:val="001D18C8"/>
    <w:rsid w:val="001D19A8"/>
    <w:rsid w:val="001D1C4B"/>
    <w:rsid w:val="001D1D29"/>
    <w:rsid w:val="001D1D2B"/>
    <w:rsid w:val="001D228C"/>
    <w:rsid w:val="001D232B"/>
    <w:rsid w:val="001D2A9E"/>
    <w:rsid w:val="001D300D"/>
    <w:rsid w:val="001D31B9"/>
    <w:rsid w:val="001D3681"/>
    <w:rsid w:val="001D3BC0"/>
    <w:rsid w:val="001D3CDF"/>
    <w:rsid w:val="001D3D20"/>
    <w:rsid w:val="001D3DF1"/>
    <w:rsid w:val="001D3EDE"/>
    <w:rsid w:val="001D3FD4"/>
    <w:rsid w:val="001D4032"/>
    <w:rsid w:val="001D404F"/>
    <w:rsid w:val="001D40E1"/>
    <w:rsid w:val="001D4325"/>
    <w:rsid w:val="001D4370"/>
    <w:rsid w:val="001D45E5"/>
    <w:rsid w:val="001D4909"/>
    <w:rsid w:val="001D496E"/>
    <w:rsid w:val="001D4C7F"/>
    <w:rsid w:val="001D4D63"/>
    <w:rsid w:val="001D4DCA"/>
    <w:rsid w:val="001D5002"/>
    <w:rsid w:val="001D5032"/>
    <w:rsid w:val="001D5363"/>
    <w:rsid w:val="001D53C2"/>
    <w:rsid w:val="001D5810"/>
    <w:rsid w:val="001D5B34"/>
    <w:rsid w:val="001D5B87"/>
    <w:rsid w:val="001D5CEE"/>
    <w:rsid w:val="001D5DC7"/>
    <w:rsid w:val="001D5E77"/>
    <w:rsid w:val="001D5F1D"/>
    <w:rsid w:val="001D5F63"/>
    <w:rsid w:val="001D62EB"/>
    <w:rsid w:val="001D636C"/>
    <w:rsid w:val="001D63E7"/>
    <w:rsid w:val="001D63F6"/>
    <w:rsid w:val="001D64AE"/>
    <w:rsid w:val="001D652A"/>
    <w:rsid w:val="001D6531"/>
    <w:rsid w:val="001D6BCA"/>
    <w:rsid w:val="001D6C2B"/>
    <w:rsid w:val="001D6D70"/>
    <w:rsid w:val="001D6D9C"/>
    <w:rsid w:val="001D6E6B"/>
    <w:rsid w:val="001D6E95"/>
    <w:rsid w:val="001D6F7C"/>
    <w:rsid w:val="001D7071"/>
    <w:rsid w:val="001D724D"/>
    <w:rsid w:val="001D7B0E"/>
    <w:rsid w:val="001D7B8B"/>
    <w:rsid w:val="001D7BB0"/>
    <w:rsid w:val="001E01D3"/>
    <w:rsid w:val="001E02A0"/>
    <w:rsid w:val="001E0818"/>
    <w:rsid w:val="001E0A9F"/>
    <w:rsid w:val="001E0BB7"/>
    <w:rsid w:val="001E103A"/>
    <w:rsid w:val="001E1047"/>
    <w:rsid w:val="001E1ADB"/>
    <w:rsid w:val="001E1CA2"/>
    <w:rsid w:val="001E213B"/>
    <w:rsid w:val="001E232E"/>
    <w:rsid w:val="001E266C"/>
    <w:rsid w:val="001E286D"/>
    <w:rsid w:val="001E28A1"/>
    <w:rsid w:val="001E29CC"/>
    <w:rsid w:val="001E2C98"/>
    <w:rsid w:val="001E2D09"/>
    <w:rsid w:val="001E2EF2"/>
    <w:rsid w:val="001E308F"/>
    <w:rsid w:val="001E335B"/>
    <w:rsid w:val="001E36D1"/>
    <w:rsid w:val="001E3756"/>
    <w:rsid w:val="001E39D6"/>
    <w:rsid w:val="001E3AF6"/>
    <w:rsid w:val="001E3C8E"/>
    <w:rsid w:val="001E41D1"/>
    <w:rsid w:val="001E41F6"/>
    <w:rsid w:val="001E4394"/>
    <w:rsid w:val="001E4442"/>
    <w:rsid w:val="001E47F7"/>
    <w:rsid w:val="001E4991"/>
    <w:rsid w:val="001E49EB"/>
    <w:rsid w:val="001E4ACB"/>
    <w:rsid w:val="001E51FB"/>
    <w:rsid w:val="001E537E"/>
    <w:rsid w:val="001E5462"/>
    <w:rsid w:val="001E5753"/>
    <w:rsid w:val="001E59DE"/>
    <w:rsid w:val="001E5B39"/>
    <w:rsid w:val="001E5BDC"/>
    <w:rsid w:val="001E5FD5"/>
    <w:rsid w:val="001E6278"/>
    <w:rsid w:val="001E63CD"/>
    <w:rsid w:val="001E6AA2"/>
    <w:rsid w:val="001E6E12"/>
    <w:rsid w:val="001E70E7"/>
    <w:rsid w:val="001E7231"/>
    <w:rsid w:val="001E7329"/>
    <w:rsid w:val="001E76B6"/>
    <w:rsid w:val="001E7700"/>
    <w:rsid w:val="001E789B"/>
    <w:rsid w:val="001E7AFE"/>
    <w:rsid w:val="001E7CE0"/>
    <w:rsid w:val="001E7DDE"/>
    <w:rsid w:val="001E7E48"/>
    <w:rsid w:val="001F0012"/>
    <w:rsid w:val="001F004B"/>
    <w:rsid w:val="001F064A"/>
    <w:rsid w:val="001F08D0"/>
    <w:rsid w:val="001F0907"/>
    <w:rsid w:val="001F096A"/>
    <w:rsid w:val="001F0B5B"/>
    <w:rsid w:val="001F0B8B"/>
    <w:rsid w:val="001F0C66"/>
    <w:rsid w:val="001F0D82"/>
    <w:rsid w:val="001F0FE1"/>
    <w:rsid w:val="001F10F6"/>
    <w:rsid w:val="001F134A"/>
    <w:rsid w:val="001F1587"/>
    <w:rsid w:val="001F1695"/>
    <w:rsid w:val="001F178C"/>
    <w:rsid w:val="001F1805"/>
    <w:rsid w:val="001F1C8D"/>
    <w:rsid w:val="001F2007"/>
    <w:rsid w:val="001F21CC"/>
    <w:rsid w:val="001F2264"/>
    <w:rsid w:val="001F22B2"/>
    <w:rsid w:val="001F2425"/>
    <w:rsid w:val="001F249D"/>
    <w:rsid w:val="001F2509"/>
    <w:rsid w:val="001F2859"/>
    <w:rsid w:val="001F2946"/>
    <w:rsid w:val="001F2F11"/>
    <w:rsid w:val="001F2F34"/>
    <w:rsid w:val="001F2F50"/>
    <w:rsid w:val="001F313D"/>
    <w:rsid w:val="001F32D2"/>
    <w:rsid w:val="001F37EE"/>
    <w:rsid w:val="001F3954"/>
    <w:rsid w:val="001F3B6A"/>
    <w:rsid w:val="001F3D2E"/>
    <w:rsid w:val="001F4370"/>
    <w:rsid w:val="001F44E4"/>
    <w:rsid w:val="001F46E9"/>
    <w:rsid w:val="001F478D"/>
    <w:rsid w:val="001F48D5"/>
    <w:rsid w:val="001F4A1F"/>
    <w:rsid w:val="001F4AC1"/>
    <w:rsid w:val="001F5163"/>
    <w:rsid w:val="001F51A1"/>
    <w:rsid w:val="001F51F5"/>
    <w:rsid w:val="001F525E"/>
    <w:rsid w:val="001F59D3"/>
    <w:rsid w:val="001F5C16"/>
    <w:rsid w:val="001F5DEF"/>
    <w:rsid w:val="001F62BD"/>
    <w:rsid w:val="001F6471"/>
    <w:rsid w:val="001F65DB"/>
    <w:rsid w:val="001F679A"/>
    <w:rsid w:val="001F67F4"/>
    <w:rsid w:val="001F6EA4"/>
    <w:rsid w:val="001F6EBF"/>
    <w:rsid w:val="001F6EF9"/>
    <w:rsid w:val="001F7347"/>
    <w:rsid w:val="001F759D"/>
    <w:rsid w:val="001F7731"/>
    <w:rsid w:val="001F7804"/>
    <w:rsid w:val="001F797E"/>
    <w:rsid w:val="001F7B15"/>
    <w:rsid w:val="001F7C0C"/>
    <w:rsid w:val="001F7D30"/>
    <w:rsid w:val="00200137"/>
    <w:rsid w:val="002003B0"/>
    <w:rsid w:val="002003CA"/>
    <w:rsid w:val="002003F5"/>
    <w:rsid w:val="002005CA"/>
    <w:rsid w:val="00200693"/>
    <w:rsid w:val="00200946"/>
    <w:rsid w:val="00200A73"/>
    <w:rsid w:val="00200ABF"/>
    <w:rsid w:val="00200B01"/>
    <w:rsid w:val="00200B58"/>
    <w:rsid w:val="00200BB8"/>
    <w:rsid w:val="00200BE3"/>
    <w:rsid w:val="00201084"/>
    <w:rsid w:val="002013B0"/>
    <w:rsid w:val="002014BB"/>
    <w:rsid w:val="002014E6"/>
    <w:rsid w:val="002015FB"/>
    <w:rsid w:val="002016FA"/>
    <w:rsid w:val="00201831"/>
    <w:rsid w:val="00201A62"/>
    <w:rsid w:val="00201E77"/>
    <w:rsid w:val="00202070"/>
    <w:rsid w:val="002021E6"/>
    <w:rsid w:val="002028DA"/>
    <w:rsid w:val="00202975"/>
    <w:rsid w:val="00202C4E"/>
    <w:rsid w:val="00202DA8"/>
    <w:rsid w:val="00202F2E"/>
    <w:rsid w:val="002030AE"/>
    <w:rsid w:val="002030E5"/>
    <w:rsid w:val="0020357C"/>
    <w:rsid w:val="002035E9"/>
    <w:rsid w:val="0020398E"/>
    <w:rsid w:val="00203A87"/>
    <w:rsid w:val="00204608"/>
    <w:rsid w:val="0020491E"/>
    <w:rsid w:val="00204B62"/>
    <w:rsid w:val="00204D5C"/>
    <w:rsid w:val="002052A2"/>
    <w:rsid w:val="0020564B"/>
    <w:rsid w:val="00205758"/>
    <w:rsid w:val="00205E87"/>
    <w:rsid w:val="00205EB3"/>
    <w:rsid w:val="00205FF7"/>
    <w:rsid w:val="002061BB"/>
    <w:rsid w:val="002066B1"/>
    <w:rsid w:val="00206739"/>
    <w:rsid w:val="00206BC0"/>
    <w:rsid w:val="00206FE3"/>
    <w:rsid w:val="0020702E"/>
    <w:rsid w:val="00207067"/>
    <w:rsid w:val="00207076"/>
    <w:rsid w:val="0020712D"/>
    <w:rsid w:val="00207514"/>
    <w:rsid w:val="0020762C"/>
    <w:rsid w:val="0020762D"/>
    <w:rsid w:val="00207CF9"/>
    <w:rsid w:val="00207E0C"/>
    <w:rsid w:val="0021000B"/>
    <w:rsid w:val="002102F1"/>
    <w:rsid w:val="002102FF"/>
    <w:rsid w:val="002103AA"/>
    <w:rsid w:val="00210576"/>
    <w:rsid w:val="00210813"/>
    <w:rsid w:val="00210896"/>
    <w:rsid w:val="00210976"/>
    <w:rsid w:val="00210CDD"/>
    <w:rsid w:val="00211198"/>
    <w:rsid w:val="00211426"/>
    <w:rsid w:val="00211749"/>
    <w:rsid w:val="00211762"/>
    <w:rsid w:val="0021189B"/>
    <w:rsid w:val="00211A7D"/>
    <w:rsid w:val="00211B1D"/>
    <w:rsid w:val="00211EE3"/>
    <w:rsid w:val="00211FB8"/>
    <w:rsid w:val="0021227B"/>
    <w:rsid w:val="002124D5"/>
    <w:rsid w:val="002125F7"/>
    <w:rsid w:val="002126C7"/>
    <w:rsid w:val="002128CB"/>
    <w:rsid w:val="00212984"/>
    <w:rsid w:val="002129CE"/>
    <w:rsid w:val="00212E87"/>
    <w:rsid w:val="00213056"/>
    <w:rsid w:val="00213177"/>
    <w:rsid w:val="00213545"/>
    <w:rsid w:val="0021375A"/>
    <w:rsid w:val="002138B2"/>
    <w:rsid w:val="00213B7B"/>
    <w:rsid w:val="00213D9A"/>
    <w:rsid w:val="00213E4D"/>
    <w:rsid w:val="00213F64"/>
    <w:rsid w:val="002143A6"/>
    <w:rsid w:val="002144C5"/>
    <w:rsid w:val="0021450E"/>
    <w:rsid w:val="002147A5"/>
    <w:rsid w:val="00214821"/>
    <w:rsid w:val="0021537B"/>
    <w:rsid w:val="00215AC7"/>
    <w:rsid w:val="00215DE2"/>
    <w:rsid w:val="00215E23"/>
    <w:rsid w:val="0021607C"/>
    <w:rsid w:val="002162A9"/>
    <w:rsid w:val="0021653B"/>
    <w:rsid w:val="00216878"/>
    <w:rsid w:val="002168BB"/>
    <w:rsid w:val="0021738B"/>
    <w:rsid w:val="00217544"/>
    <w:rsid w:val="0021768D"/>
    <w:rsid w:val="00217ADB"/>
    <w:rsid w:val="00217C33"/>
    <w:rsid w:val="00217C42"/>
    <w:rsid w:val="00217DD7"/>
    <w:rsid w:val="00217E6D"/>
    <w:rsid w:val="0022009A"/>
    <w:rsid w:val="00220172"/>
    <w:rsid w:val="0022028C"/>
    <w:rsid w:val="0022094B"/>
    <w:rsid w:val="00221317"/>
    <w:rsid w:val="00221549"/>
    <w:rsid w:val="002217E9"/>
    <w:rsid w:val="00221DD9"/>
    <w:rsid w:val="00221EF1"/>
    <w:rsid w:val="00221FA9"/>
    <w:rsid w:val="0022200D"/>
    <w:rsid w:val="00222199"/>
    <w:rsid w:val="002221AF"/>
    <w:rsid w:val="0022222B"/>
    <w:rsid w:val="00222438"/>
    <w:rsid w:val="00222520"/>
    <w:rsid w:val="00222600"/>
    <w:rsid w:val="0022269C"/>
    <w:rsid w:val="00222781"/>
    <w:rsid w:val="00222C24"/>
    <w:rsid w:val="0022311D"/>
    <w:rsid w:val="00223150"/>
    <w:rsid w:val="00223556"/>
    <w:rsid w:val="002235B5"/>
    <w:rsid w:val="002235D2"/>
    <w:rsid w:val="002237F1"/>
    <w:rsid w:val="002239B3"/>
    <w:rsid w:val="002239D3"/>
    <w:rsid w:val="00223B45"/>
    <w:rsid w:val="00223DEE"/>
    <w:rsid w:val="00224378"/>
    <w:rsid w:val="00224477"/>
    <w:rsid w:val="002247DA"/>
    <w:rsid w:val="00224870"/>
    <w:rsid w:val="00224A8C"/>
    <w:rsid w:val="00224AD5"/>
    <w:rsid w:val="00224B4C"/>
    <w:rsid w:val="00224BB0"/>
    <w:rsid w:val="00224E16"/>
    <w:rsid w:val="00224EEB"/>
    <w:rsid w:val="00224F43"/>
    <w:rsid w:val="002250D3"/>
    <w:rsid w:val="002251A3"/>
    <w:rsid w:val="00225346"/>
    <w:rsid w:val="0022558B"/>
    <w:rsid w:val="002256C0"/>
    <w:rsid w:val="00225C18"/>
    <w:rsid w:val="00225DC5"/>
    <w:rsid w:val="00225F9E"/>
    <w:rsid w:val="0022614F"/>
    <w:rsid w:val="002261AC"/>
    <w:rsid w:val="002264E6"/>
    <w:rsid w:val="002265CD"/>
    <w:rsid w:val="0022694D"/>
    <w:rsid w:val="00226D49"/>
    <w:rsid w:val="00226E44"/>
    <w:rsid w:val="00226F2D"/>
    <w:rsid w:val="0022708D"/>
    <w:rsid w:val="002275A2"/>
    <w:rsid w:val="002275A5"/>
    <w:rsid w:val="00227643"/>
    <w:rsid w:val="00227684"/>
    <w:rsid w:val="00227748"/>
    <w:rsid w:val="0022790F"/>
    <w:rsid w:val="00227C79"/>
    <w:rsid w:val="00227D10"/>
    <w:rsid w:val="00230084"/>
    <w:rsid w:val="002301E4"/>
    <w:rsid w:val="00230222"/>
    <w:rsid w:val="002303C0"/>
    <w:rsid w:val="002303D2"/>
    <w:rsid w:val="00230442"/>
    <w:rsid w:val="002304F2"/>
    <w:rsid w:val="002305AF"/>
    <w:rsid w:val="00230C01"/>
    <w:rsid w:val="00230CB9"/>
    <w:rsid w:val="00230D3A"/>
    <w:rsid w:val="00230E68"/>
    <w:rsid w:val="00230EDF"/>
    <w:rsid w:val="0023134F"/>
    <w:rsid w:val="002313EC"/>
    <w:rsid w:val="002314EB"/>
    <w:rsid w:val="002315CD"/>
    <w:rsid w:val="00231629"/>
    <w:rsid w:val="002316EB"/>
    <w:rsid w:val="002317B9"/>
    <w:rsid w:val="00231B2D"/>
    <w:rsid w:val="00231D34"/>
    <w:rsid w:val="00231E90"/>
    <w:rsid w:val="00232609"/>
    <w:rsid w:val="00232673"/>
    <w:rsid w:val="0023273E"/>
    <w:rsid w:val="002329CB"/>
    <w:rsid w:val="00232A35"/>
    <w:rsid w:val="00232AE9"/>
    <w:rsid w:val="00232BCF"/>
    <w:rsid w:val="00232D92"/>
    <w:rsid w:val="00232F18"/>
    <w:rsid w:val="00232FF8"/>
    <w:rsid w:val="0023305A"/>
    <w:rsid w:val="002331A3"/>
    <w:rsid w:val="00233205"/>
    <w:rsid w:val="00233485"/>
    <w:rsid w:val="00233788"/>
    <w:rsid w:val="0023378E"/>
    <w:rsid w:val="00233861"/>
    <w:rsid w:val="00233B81"/>
    <w:rsid w:val="00233CB4"/>
    <w:rsid w:val="00233E00"/>
    <w:rsid w:val="00234332"/>
    <w:rsid w:val="00234469"/>
    <w:rsid w:val="00234841"/>
    <w:rsid w:val="00234845"/>
    <w:rsid w:val="00234B1E"/>
    <w:rsid w:val="00234C76"/>
    <w:rsid w:val="00234CB8"/>
    <w:rsid w:val="00234CF4"/>
    <w:rsid w:val="00235361"/>
    <w:rsid w:val="00235489"/>
    <w:rsid w:val="00235A82"/>
    <w:rsid w:val="00235C02"/>
    <w:rsid w:val="00235D52"/>
    <w:rsid w:val="00235DA0"/>
    <w:rsid w:val="00235E2D"/>
    <w:rsid w:val="00235EDE"/>
    <w:rsid w:val="00235F70"/>
    <w:rsid w:val="00236177"/>
    <w:rsid w:val="002361A2"/>
    <w:rsid w:val="002365B4"/>
    <w:rsid w:val="00236714"/>
    <w:rsid w:val="002369F9"/>
    <w:rsid w:val="0023716C"/>
    <w:rsid w:val="0023718E"/>
    <w:rsid w:val="0023743E"/>
    <w:rsid w:val="002376EB"/>
    <w:rsid w:val="00237853"/>
    <w:rsid w:val="00237909"/>
    <w:rsid w:val="00237C98"/>
    <w:rsid w:val="00237CBB"/>
    <w:rsid w:val="00237F1D"/>
    <w:rsid w:val="00240317"/>
    <w:rsid w:val="002404B1"/>
    <w:rsid w:val="0024058A"/>
    <w:rsid w:val="002405EA"/>
    <w:rsid w:val="0024072B"/>
    <w:rsid w:val="00240772"/>
    <w:rsid w:val="00240918"/>
    <w:rsid w:val="00240D15"/>
    <w:rsid w:val="00240D32"/>
    <w:rsid w:val="00240E39"/>
    <w:rsid w:val="00240EDC"/>
    <w:rsid w:val="0024121E"/>
    <w:rsid w:val="002412CF"/>
    <w:rsid w:val="00241624"/>
    <w:rsid w:val="0024183C"/>
    <w:rsid w:val="00241B8A"/>
    <w:rsid w:val="00241BBE"/>
    <w:rsid w:val="00242306"/>
    <w:rsid w:val="00242A50"/>
    <w:rsid w:val="0024302E"/>
    <w:rsid w:val="002431F3"/>
    <w:rsid w:val="002433E2"/>
    <w:rsid w:val="002433F1"/>
    <w:rsid w:val="002434CF"/>
    <w:rsid w:val="002435B8"/>
    <w:rsid w:val="002437AB"/>
    <w:rsid w:val="00243A23"/>
    <w:rsid w:val="00243B53"/>
    <w:rsid w:val="00243E6A"/>
    <w:rsid w:val="00244131"/>
    <w:rsid w:val="00244438"/>
    <w:rsid w:val="0024463C"/>
    <w:rsid w:val="0024472B"/>
    <w:rsid w:val="002448B0"/>
    <w:rsid w:val="002448E4"/>
    <w:rsid w:val="00244AF0"/>
    <w:rsid w:val="00244B59"/>
    <w:rsid w:val="00244BD2"/>
    <w:rsid w:val="00244C25"/>
    <w:rsid w:val="00244C40"/>
    <w:rsid w:val="00244C56"/>
    <w:rsid w:val="00244CCC"/>
    <w:rsid w:val="00244F4E"/>
    <w:rsid w:val="00245195"/>
    <w:rsid w:val="002453A4"/>
    <w:rsid w:val="002455C9"/>
    <w:rsid w:val="0024560D"/>
    <w:rsid w:val="0024566D"/>
    <w:rsid w:val="0024566F"/>
    <w:rsid w:val="00245687"/>
    <w:rsid w:val="00245720"/>
    <w:rsid w:val="00245E76"/>
    <w:rsid w:val="00245FEE"/>
    <w:rsid w:val="00245FEF"/>
    <w:rsid w:val="00246063"/>
    <w:rsid w:val="0024667E"/>
    <w:rsid w:val="00246A7B"/>
    <w:rsid w:val="00247335"/>
    <w:rsid w:val="0024760F"/>
    <w:rsid w:val="00247668"/>
    <w:rsid w:val="0024770D"/>
    <w:rsid w:val="00247B76"/>
    <w:rsid w:val="00247D10"/>
    <w:rsid w:val="002505CC"/>
    <w:rsid w:val="00250B0B"/>
    <w:rsid w:val="00250B4D"/>
    <w:rsid w:val="00250B6A"/>
    <w:rsid w:val="00250CDA"/>
    <w:rsid w:val="00251285"/>
    <w:rsid w:val="0025166C"/>
    <w:rsid w:val="00251949"/>
    <w:rsid w:val="00251CFF"/>
    <w:rsid w:val="00251E24"/>
    <w:rsid w:val="00252034"/>
    <w:rsid w:val="00252476"/>
    <w:rsid w:val="002525DA"/>
    <w:rsid w:val="00252628"/>
    <w:rsid w:val="00252B8B"/>
    <w:rsid w:val="00252BD1"/>
    <w:rsid w:val="00252D0D"/>
    <w:rsid w:val="00253129"/>
    <w:rsid w:val="0025320F"/>
    <w:rsid w:val="002532FC"/>
    <w:rsid w:val="00253430"/>
    <w:rsid w:val="00253440"/>
    <w:rsid w:val="002535ED"/>
    <w:rsid w:val="002537C6"/>
    <w:rsid w:val="0025388B"/>
    <w:rsid w:val="002538E3"/>
    <w:rsid w:val="00253984"/>
    <w:rsid w:val="00253CFF"/>
    <w:rsid w:val="00253F3C"/>
    <w:rsid w:val="00253FE2"/>
    <w:rsid w:val="0025410E"/>
    <w:rsid w:val="0025430B"/>
    <w:rsid w:val="00254413"/>
    <w:rsid w:val="00254689"/>
    <w:rsid w:val="00254813"/>
    <w:rsid w:val="00254927"/>
    <w:rsid w:val="00254ABE"/>
    <w:rsid w:val="00254FD6"/>
    <w:rsid w:val="002551F3"/>
    <w:rsid w:val="0025545D"/>
    <w:rsid w:val="00255679"/>
    <w:rsid w:val="002556BB"/>
    <w:rsid w:val="002558E5"/>
    <w:rsid w:val="00255C1E"/>
    <w:rsid w:val="00255EB5"/>
    <w:rsid w:val="00255F60"/>
    <w:rsid w:val="002562BA"/>
    <w:rsid w:val="0025631C"/>
    <w:rsid w:val="00256362"/>
    <w:rsid w:val="00256764"/>
    <w:rsid w:val="0025697D"/>
    <w:rsid w:val="00256D90"/>
    <w:rsid w:val="00256D9A"/>
    <w:rsid w:val="00256FDB"/>
    <w:rsid w:val="002570EE"/>
    <w:rsid w:val="002571B2"/>
    <w:rsid w:val="00257227"/>
    <w:rsid w:val="00257B9D"/>
    <w:rsid w:val="00257C51"/>
    <w:rsid w:val="00257C89"/>
    <w:rsid w:val="00257D62"/>
    <w:rsid w:val="0026018A"/>
    <w:rsid w:val="002602F7"/>
    <w:rsid w:val="002606E9"/>
    <w:rsid w:val="00260A68"/>
    <w:rsid w:val="00260ADE"/>
    <w:rsid w:val="00260C43"/>
    <w:rsid w:val="00260D42"/>
    <w:rsid w:val="00260E1D"/>
    <w:rsid w:val="00260F44"/>
    <w:rsid w:val="00261298"/>
    <w:rsid w:val="00261322"/>
    <w:rsid w:val="002613A9"/>
    <w:rsid w:val="002615E8"/>
    <w:rsid w:val="0026162A"/>
    <w:rsid w:val="00261784"/>
    <w:rsid w:val="00261828"/>
    <w:rsid w:val="002618E0"/>
    <w:rsid w:val="002619FB"/>
    <w:rsid w:val="00261C2E"/>
    <w:rsid w:val="00261C4D"/>
    <w:rsid w:val="00261DD1"/>
    <w:rsid w:val="00261ED8"/>
    <w:rsid w:val="00261F08"/>
    <w:rsid w:val="0026202E"/>
    <w:rsid w:val="00262569"/>
    <w:rsid w:val="0026275F"/>
    <w:rsid w:val="00262786"/>
    <w:rsid w:val="00262919"/>
    <w:rsid w:val="00262C53"/>
    <w:rsid w:val="00262CEE"/>
    <w:rsid w:val="00262D44"/>
    <w:rsid w:val="00262EA0"/>
    <w:rsid w:val="00263012"/>
    <w:rsid w:val="0026303B"/>
    <w:rsid w:val="0026349A"/>
    <w:rsid w:val="00263662"/>
    <w:rsid w:val="002638DC"/>
    <w:rsid w:val="00263DA0"/>
    <w:rsid w:val="00263FA0"/>
    <w:rsid w:val="00263FE3"/>
    <w:rsid w:val="00264205"/>
    <w:rsid w:val="00264349"/>
    <w:rsid w:val="0026447C"/>
    <w:rsid w:val="00264732"/>
    <w:rsid w:val="00264862"/>
    <w:rsid w:val="002649CC"/>
    <w:rsid w:val="00264AC3"/>
    <w:rsid w:val="00264AFF"/>
    <w:rsid w:val="00264EF5"/>
    <w:rsid w:val="0026521D"/>
    <w:rsid w:val="002652EC"/>
    <w:rsid w:val="00265990"/>
    <w:rsid w:val="002659FC"/>
    <w:rsid w:val="00265BB2"/>
    <w:rsid w:val="00265C27"/>
    <w:rsid w:val="00265EFB"/>
    <w:rsid w:val="00265FC7"/>
    <w:rsid w:val="002660F6"/>
    <w:rsid w:val="00266769"/>
    <w:rsid w:val="002669B1"/>
    <w:rsid w:val="00266C48"/>
    <w:rsid w:val="00266D4E"/>
    <w:rsid w:val="00267103"/>
    <w:rsid w:val="00267173"/>
    <w:rsid w:val="002673CD"/>
    <w:rsid w:val="002675AA"/>
    <w:rsid w:val="0026790D"/>
    <w:rsid w:val="00267933"/>
    <w:rsid w:val="0027039D"/>
    <w:rsid w:val="002703D4"/>
    <w:rsid w:val="00270661"/>
    <w:rsid w:val="002706D1"/>
    <w:rsid w:val="00270ACC"/>
    <w:rsid w:val="00270AD5"/>
    <w:rsid w:val="00270C4E"/>
    <w:rsid w:val="00270D0E"/>
    <w:rsid w:val="00270FA1"/>
    <w:rsid w:val="00270FE2"/>
    <w:rsid w:val="002710D0"/>
    <w:rsid w:val="002710FA"/>
    <w:rsid w:val="002711A5"/>
    <w:rsid w:val="002713C2"/>
    <w:rsid w:val="00271835"/>
    <w:rsid w:val="00271880"/>
    <w:rsid w:val="0027198F"/>
    <w:rsid w:val="00271AEA"/>
    <w:rsid w:val="00271AEC"/>
    <w:rsid w:val="00271E87"/>
    <w:rsid w:val="00271F84"/>
    <w:rsid w:val="002722B2"/>
    <w:rsid w:val="0027237E"/>
    <w:rsid w:val="002724BD"/>
    <w:rsid w:val="0027264D"/>
    <w:rsid w:val="002727AB"/>
    <w:rsid w:val="002727C9"/>
    <w:rsid w:val="002727CE"/>
    <w:rsid w:val="0027281F"/>
    <w:rsid w:val="00272838"/>
    <w:rsid w:val="002728B3"/>
    <w:rsid w:val="002729B9"/>
    <w:rsid w:val="00272B38"/>
    <w:rsid w:val="00272D61"/>
    <w:rsid w:val="00272ED4"/>
    <w:rsid w:val="00273082"/>
    <w:rsid w:val="0027311F"/>
    <w:rsid w:val="00273178"/>
    <w:rsid w:val="002731E4"/>
    <w:rsid w:val="002731E7"/>
    <w:rsid w:val="002735E9"/>
    <w:rsid w:val="00273AB3"/>
    <w:rsid w:val="00273D7F"/>
    <w:rsid w:val="00274266"/>
    <w:rsid w:val="002742E3"/>
    <w:rsid w:val="0027435C"/>
    <w:rsid w:val="0027439D"/>
    <w:rsid w:val="00274535"/>
    <w:rsid w:val="0027453F"/>
    <w:rsid w:val="0027458D"/>
    <w:rsid w:val="0027462C"/>
    <w:rsid w:val="002746E1"/>
    <w:rsid w:val="00274837"/>
    <w:rsid w:val="002748E1"/>
    <w:rsid w:val="0027495D"/>
    <w:rsid w:val="00274B02"/>
    <w:rsid w:val="00274B35"/>
    <w:rsid w:val="00274F77"/>
    <w:rsid w:val="002753BD"/>
    <w:rsid w:val="00275434"/>
    <w:rsid w:val="0027564B"/>
    <w:rsid w:val="00275651"/>
    <w:rsid w:val="00275670"/>
    <w:rsid w:val="00275739"/>
    <w:rsid w:val="00275866"/>
    <w:rsid w:val="00275A09"/>
    <w:rsid w:val="0027625C"/>
    <w:rsid w:val="0027641C"/>
    <w:rsid w:val="00276712"/>
    <w:rsid w:val="00276799"/>
    <w:rsid w:val="002768A6"/>
    <w:rsid w:val="00276B49"/>
    <w:rsid w:val="00276C65"/>
    <w:rsid w:val="00276EFD"/>
    <w:rsid w:val="00277024"/>
    <w:rsid w:val="002771B0"/>
    <w:rsid w:val="00277225"/>
    <w:rsid w:val="00277306"/>
    <w:rsid w:val="002779F4"/>
    <w:rsid w:val="00277B52"/>
    <w:rsid w:val="00277CD2"/>
    <w:rsid w:val="0028031E"/>
    <w:rsid w:val="002804E7"/>
    <w:rsid w:val="002805A6"/>
    <w:rsid w:val="0028094D"/>
    <w:rsid w:val="00280D65"/>
    <w:rsid w:val="00280D90"/>
    <w:rsid w:val="00280D91"/>
    <w:rsid w:val="00280DB1"/>
    <w:rsid w:val="00280DEE"/>
    <w:rsid w:val="00280E2E"/>
    <w:rsid w:val="00281019"/>
    <w:rsid w:val="002810E6"/>
    <w:rsid w:val="00281148"/>
    <w:rsid w:val="00281266"/>
    <w:rsid w:val="0028162B"/>
    <w:rsid w:val="00281687"/>
    <w:rsid w:val="00281690"/>
    <w:rsid w:val="00281746"/>
    <w:rsid w:val="002818ED"/>
    <w:rsid w:val="00281BD1"/>
    <w:rsid w:val="00281F52"/>
    <w:rsid w:val="00281FA1"/>
    <w:rsid w:val="002820AD"/>
    <w:rsid w:val="002820F2"/>
    <w:rsid w:val="00282427"/>
    <w:rsid w:val="00282704"/>
    <w:rsid w:val="00283688"/>
    <w:rsid w:val="00283722"/>
    <w:rsid w:val="0028382D"/>
    <w:rsid w:val="002839DD"/>
    <w:rsid w:val="00283B79"/>
    <w:rsid w:val="00283CAD"/>
    <w:rsid w:val="0028415C"/>
    <w:rsid w:val="002842EE"/>
    <w:rsid w:val="002844F1"/>
    <w:rsid w:val="002845CC"/>
    <w:rsid w:val="00284650"/>
    <w:rsid w:val="00284692"/>
    <w:rsid w:val="002849A3"/>
    <w:rsid w:val="00284A0C"/>
    <w:rsid w:val="00284B52"/>
    <w:rsid w:val="00284B9D"/>
    <w:rsid w:val="00285020"/>
    <w:rsid w:val="002850CB"/>
    <w:rsid w:val="00285110"/>
    <w:rsid w:val="00285157"/>
    <w:rsid w:val="0028543E"/>
    <w:rsid w:val="002854AF"/>
    <w:rsid w:val="00285B15"/>
    <w:rsid w:val="00285B5F"/>
    <w:rsid w:val="00285C84"/>
    <w:rsid w:val="00286426"/>
    <w:rsid w:val="0028648C"/>
    <w:rsid w:val="002868CA"/>
    <w:rsid w:val="002868EC"/>
    <w:rsid w:val="0028693D"/>
    <w:rsid w:val="002872FB"/>
    <w:rsid w:val="00287A76"/>
    <w:rsid w:val="00287B61"/>
    <w:rsid w:val="00287D9D"/>
    <w:rsid w:val="00287E8D"/>
    <w:rsid w:val="00287F52"/>
    <w:rsid w:val="0029006E"/>
    <w:rsid w:val="00290189"/>
    <w:rsid w:val="002903CB"/>
    <w:rsid w:val="002904D7"/>
    <w:rsid w:val="002906E3"/>
    <w:rsid w:val="002906EC"/>
    <w:rsid w:val="00290A61"/>
    <w:rsid w:val="00290B8F"/>
    <w:rsid w:val="00290E64"/>
    <w:rsid w:val="0029107B"/>
    <w:rsid w:val="002912F7"/>
    <w:rsid w:val="0029142F"/>
    <w:rsid w:val="00291436"/>
    <w:rsid w:val="0029174C"/>
    <w:rsid w:val="00291989"/>
    <w:rsid w:val="00291995"/>
    <w:rsid w:val="00291DBA"/>
    <w:rsid w:val="00291EC5"/>
    <w:rsid w:val="00291F32"/>
    <w:rsid w:val="0029229E"/>
    <w:rsid w:val="0029245E"/>
    <w:rsid w:val="00292489"/>
    <w:rsid w:val="002924D6"/>
    <w:rsid w:val="002926E6"/>
    <w:rsid w:val="002927A7"/>
    <w:rsid w:val="002928DD"/>
    <w:rsid w:val="002929B0"/>
    <w:rsid w:val="00292A8A"/>
    <w:rsid w:val="00292DB1"/>
    <w:rsid w:val="00292EB9"/>
    <w:rsid w:val="00292FCE"/>
    <w:rsid w:val="00293492"/>
    <w:rsid w:val="0029349D"/>
    <w:rsid w:val="00293771"/>
    <w:rsid w:val="002937D8"/>
    <w:rsid w:val="00293BC5"/>
    <w:rsid w:val="00294163"/>
    <w:rsid w:val="00294192"/>
    <w:rsid w:val="002943B3"/>
    <w:rsid w:val="00294924"/>
    <w:rsid w:val="00294A64"/>
    <w:rsid w:val="00294D3D"/>
    <w:rsid w:val="00295023"/>
    <w:rsid w:val="002950F4"/>
    <w:rsid w:val="0029518C"/>
    <w:rsid w:val="002953F0"/>
    <w:rsid w:val="00295457"/>
    <w:rsid w:val="002954C5"/>
    <w:rsid w:val="0029595D"/>
    <w:rsid w:val="00295A41"/>
    <w:rsid w:val="00295EBD"/>
    <w:rsid w:val="0029625D"/>
    <w:rsid w:val="0029654A"/>
    <w:rsid w:val="00296E0D"/>
    <w:rsid w:val="00296F6C"/>
    <w:rsid w:val="00296F90"/>
    <w:rsid w:val="00296FDC"/>
    <w:rsid w:val="002972C9"/>
    <w:rsid w:val="0029736F"/>
    <w:rsid w:val="0029745F"/>
    <w:rsid w:val="00297562"/>
    <w:rsid w:val="00297AE9"/>
    <w:rsid w:val="00297C0D"/>
    <w:rsid w:val="00297CDD"/>
    <w:rsid w:val="002A0242"/>
    <w:rsid w:val="002A02DD"/>
    <w:rsid w:val="002A049E"/>
    <w:rsid w:val="002A0A80"/>
    <w:rsid w:val="002A0BE6"/>
    <w:rsid w:val="002A0D9C"/>
    <w:rsid w:val="002A12D5"/>
    <w:rsid w:val="002A1521"/>
    <w:rsid w:val="002A154A"/>
    <w:rsid w:val="002A1579"/>
    <w:rsid w:val="002A189A"/>
    <w:rsid w:val="002A19E7"/>
    <w:rsid w:val="002A1AEA"/>
    <w:rsid w:val="002A1F88"/>
    <w:rsid w:val="002A2241"/>
    <w:rsid w:val="002A22FB"/>
    <w:rsid w:val="002A2303"/>
    <w:rsid w:val="002A294D"/>
    <w:rsid w:val="002A2A91"/>
    <w:rsid w:val="002A2B49"/>
    <w:rsid w:val="002A2D97"/>
    <w:rsid w:val="002A2ED1"/>
    <w:rsid w:val="002A2F81"/>
    <w:rsid w:val="002A3243"/>
    <w:rsid w:val="002A3299"/>
    <w:rsid w:val="002A3326"/>
    <w:rsid w:val="002A33B7"/>
    <w:rsid w:val="002A33C0"/>
    <w:rsid w:val="002A369D"/>
    <w:rsid w:val="002A3815"/>
    <w:rsid w:val="002A3940"/>
    <w:rsid w:val="002A39A8"/>
    <w:rsid w:val="002A39CB"/>
    <w:rsid w:val="002A3C78"/>
    <w:rsid w:val="002A437F"/>
    <w:rsid w:val="002A4AF6"/>
    <w:rsid w:val="002A4B83"/>
    <w:rsid w:val="002A4FFE"/>
    <w:rsid w:val="002A5334"/>
    <w:rsid w:val="002A5667"/>
    <w:rsid w:val="002A577A"/>
    <w:rsid w:val="002A59C5"/>
    <w:rsid w:val="002A5AA0"/>
    <w:rsid w:val="002A5F5C"/>
    <w:rsid w:val="002A68E6"/>
    <w:rsid w:val="002A6A13"/>
    <w:rsid w:val="002A6C6B"/>
    <w:rsid w:val="002A6FAE"/>
    <w:rsid w:val="002A7099"/>
    <w:rsid w:val="002A71B1"/>
    <w:rsid w:val="002A73AE"/>
    <w:rsid w:val="002A769C"/>
    <w:rsid w:val="002A7AA8"/>
    <w:rsid w:val="002A7B11"/>
    <w:rsid w:val="002A7DEA"/>
    <w:rsid w:val="002A7E9C"/>
    <w:rsid w:val="002B0089"/>
    <w:rsid w:val="002B0207"/>
    <w:rsid w:val="002B0607"/>
    <w:rsid w:val="002B0759"/>
    <w:rsid w:val="002B0A9C"/>
    <w:rsid w:val="002B0C09"/>
    <w:rsid w:val="002B0DBA"/>
    <w:rsid w:val="002B1503"/>
    <w:rsid w:val="002B155D"/>
    <w:rsid w:val="002B1885"/>
    <w:rsid w:val="002B19E9"/>
    <w:rsid w:val="002B1A60"/>
    <w:rsid w:val="002B1DB7"/>
    <w:rsid w:val="002B254F"/>
    <w:rsid w:val="002B2592"/>
    <w:rsid w:val="002B25C5"/>
    <w:rsid w:val="002B296C"/>
    <w:rsid w:val="002B29F9"/>
    <w:rsid w:val="002B2C7B"/>
    <w:rsid w:val="002B2DD6"/>
    <w:rsid w:val="002B3529"/>
    <w:rsid w:val="002B3539"/>
    <w:rsid w:val="002B3595"/>
    <w:rsid w:val="002B3636"/>
    <w:rsid w:val="002B373F"/>
    <w:rsid w:val="002B3821"/>
    <w:rsid w:val="002B3E23"/>
    <w:rsid w:val="002B3E87"/>
    <w:rsid w:val="002B3EAA"/>
    <w:rsid w:val="002B439F"/>
    <w:rsid w:val="002B45A9"/>
    <w:rsid w:val="002B47E3"/>
    <w:rsid w:val="002B4914"/>
    <w:rsid w:val="002B49E6"/>
    <w:rsid w:val="002B4A99"/>
    <w:rsid w:val="002B4BC5"/>
    <w:rsid w:val="002B5032"/>
    <w:rsid w:val="002B5075"/>
    <w:rsid w:val="002B50EA"/>
    <w:rsid w:val="002B53D0"/>
    <w:rsid w:val="002B562F"/>
    <w:rsid w:val="002B56F5"/>
    <w:rsid w:val="002B5BBA"/>
    <w:rsid w:val="002B5FAD"/>
    <w:rsid w:val="002B5FCB"/>
    <w:rsid w:val="002B62AB"/>
    <w:rsid w:val="002B66E1"/>
    <w:rsid w:val="002B6AEC"/>
    <w:rsid w:val="002B6C12"/>
    <w:rsid w:val="002B6D56"/>
    <w:rsid w:val="002B6F30"/>
    <w:rsid w:val="002B723D"/>
    <w:rsid w:val="002B724A"/>
    <w:rsid w:val="002B72A2"/>
    <w:rsid w:val="002B74E1"/>
    <w:rsid w:val="002B7520"/>
    <w:rsid w:val="002B75F7"/>
    <w:rsid w:val="002B768B"/>
    <w:rsid w:val="002B7996"/>
    <w:rsid w:val="002B79F8"/>
    <w:rsid w:val="002B7A60"/>
    <w:rsid w:val="002B7A67"/>
    <w:rsid w:val="002B7A7C"/>
    <w:rsid w:val="002B7C5C"/>
    <w:rsid w:val="002B7CA9"/>
    <w:rsid w:val="002B7D06"/>
    <w:rsid w:val="002B7D27"/>
    <w:rsid w:val="002C0323"/>
    <w:rsid w:val="002C03DD"/>
    <w:rsid w:val="002C03EC"/>
    <w:rsid w:val="002C03F8"/>
    <w:rsid w:val="002C08A9"/>
    <w:rsid w:val="002C0A12"/>
    <w:rsid w:val="002C0ADB"/>
    <w:rsid w:val="002C0C7B"/>
    <w:rsid w:val="002C0C88"/>
    <w:rsid w:val="002C0EC8"/>
    <w:rsid w:val="002C0EF7"/>
    <w:rsid w:val="002C1276"/>
    <w:rsid w:val="002C1290"/>
    <w:rsid w:val="002C129E"/>
    <w:rsid w:val="002C12CE"/>
    <w:rsid w:val="002C1664"/>
    <w:rsid w:val="002C19AB"/>
    <w:rsid w:val="002C1BFC"/>
    <w:rsid w:val="002C1D31"/>
    <w:rsid w:val="002C1E0C"/>
    <w:rsid w:val="002C21D3"/>
    <w:rsid w:val="002C2410"/>
    <w:rsid w:val="002C25C5"/>
    <w:rsid w:val="002C267B"/>
    <w:rsid w:val="002C2808"/>
    <w:rsid w:val="002C29AA"/>
    <w:rsid w:val="002C2A61"/>
    <w:rsid w:val="002C3251"/>
    <w:rsid w:val="002C3783"/>
    <w:rsid w:val="002C3CD1"/>
    <w:rsid w:val="002C3CD9"/>
    <w:rsid w:val="002C3D47"/>
    <w:rsid w:val="002C3E8C"/>
    <w:rsid w:val="002C3F48"/>
    <w:rsid w:val="002C4155"/>
    <w:rsid w:val="002C448F"/>
    <w:rsid w:val="002C4583"/>
    <w:rsid w:val="002C4BAF"/>
    <w:rsid w:val="002C4C29"/>
    <w:rsid w:val="002C4DC4"/>
    <w:rsid w:val="002C51AF"/>
    <w:rsid w:val="002C5352"/>
    <w:rsid w:val="002C53B6"/>
    <w:rsid w:val="002C5444"/>
    <w:rsid w:val="002C5CF5"/>
    <w:rsid w:val="002C601B"/>
    <w:rsid w:val="002C64DF"/>
    <w:rsid w:val="002C685F"/>
    <w:rsid w:val="002C6A70"/>
    <w:rsid w:val="002C6D0B"/>
    <w:rsid w:val="002C7007"/>
    <w:rsid w:val="002C70DD"/>
    <w:rsid w:val="002C7142"/>
    <w:rsid w:val="002C716E"/>
    <w:rsid w:val="002C761A"/>
    <w:rsid w:val="002C76A7"/>
    <w:rsid w:val="002C7A0E"/>
    <w:rsid w:val="002C7F05"/>
    <w:rsid w:val="002D0B17"/>
    <w:rsid w:val="002D0CCB"/>
    <w:rsid w:val="002D0D24"/>
    <w:rsid w:val="002D1040"/>
    <w:rsid w:val="002D1077"/>
    <w:rsid w:val="002D137C"/>
    <w:rsid w:val="002D1434"/>
    <w:rsid w:val="002D1628"/>
    <w:rsid w:val="002D17DF"/>
    <w:rsid w:val="002D1C01"/>
    <w:rsid w:val="002D1DAE"/>
    <w:rsid w:val="002D1E35"/>
    <w:rsid w:val="002D2174"/>
    <w:rsid w:val="002D218E"/>
    <w:rsid w:val="002D22A0"/>
    <w:rsid w:val="002D263B"/>
    <w:rsid w:val="002D2A2D"/>
    <w:rsid w:val="002D2A75"/>
    <w:rsid w:val="002D2B06"/>
    <w:rsid w:val="002D2CAE"/>
    <w:rsid w:val="002D2CF7"/>
    <w:rsid w:val="002D2E38"/>
    <w:rsid w:val="002D2FB9"/>
    <w:rsid w:val="002D303D"/>
    <w:rsid w:val="002D347F"/>
    <w:rsid w:val="002D3635"/>
    <w:rsid w:val="002D41F9"/>
    <w:rsid w:val="002D4677"/>
    <w:rsid w:val="002D4780"/>
    <w:rsid w:val="002D48AF"/>
    <w:rsid w:val="002D4B07"/>
    <w:rsid w:val="002D4BC6"/>
    <w:rsid w:val="002D4D53"/>
    <w:rsid w:val="002D4EC2"/>
    <w:rsid w:val="002D508A"/>
    <w:rsid w:val="002D5710"/>
    <w:rsid w:val="002D5B5B"/>
    <w:rsid w:val="002D5C01"/>
    <w:rsid w:val="002D5E02"/>
    <w:rsid w:val="002D5E1B"/>
    <w:rsid w:val="002D6042"/>
    <w:rsid w:val="002D6248"/>
    <w:rsid w:val="002D6344"/>
    <w:rsid w:val="002D636E"/>
    <w:rsid w:val="002D6676"/>
    <w:rsid w:val="002D67CE"/>
    <w:rsid w:val="002D6959"/>
    <w:rsid w:val="002D69C0"/>
    <w:rsid w:val="002D6E42"/>
    <w:rsid w:val="002D6FEF"/>
    <w:rsid w:val="002D71BB"/>
    <w:rsid w:val="002D7D6D"/>
    <w:rsid w:val="002D7E9C"/>
    <w:rsid w:val="002D7F76"/>
    <w:rsid w:val="002E0192"/>
    <w:rsid w:val="002E0212"/>
    <w:rsid w:val="002E0283"/>
    <w:rsid w:val="002E0419"/>
    <w:rsid w:val="002E0A06"/>
    <w:rsid w:val="002E0A08"/>
    <w:rsid w:val="002E0C89"/>
    <w:rsid w:val="002E0E51"/>
    <w:rsid w:val="002E0F53"/>
    <w:rsid w:val="002E117B"/>
    <w:rsid w:val="002E1535"/>
    <w:rsid w:val="002E170D"/>
    <w:rsid w:val="002E1BDC"/>
    <w:rsid w:val="002E1BF9"/>
    <w:rsid w:val="002E23B1"/>
    <w:rsid w:val="002E23C2"/>
    <w:rsid w:val="002E23DF"/>
    <w:rsid w:val="002E2AA7"/>
    <w:rsid w:val="002E2CAA"/>
    <w:rsid w:val="002E2FE1"/>
    <w:rsid w:val="002E301E"/>
    <w:rsid w:val="002E3293"/>
    <w:rsid w:val="002E340F"/>
    <w:rsid w:val="002E3700"/>
    <w:rsid w:val="002E39CF"/>
    <w:rsid w:val="002E3B2F"/>
    <w:rsid w:val="002E3BD3"/>
    <w:rsid w:val="002E3EC7"/>
    <w:rsid w:val="002E3EF1"/>
    <w:rsid w:val="002E3F5C"/>
    <w:rsid w:val="002E4024"/>
    <w:rsid w:val="002E4222"/>
    <w:rsid w:val="002E44E5"/>
    <w:rsid w:val="002E468E"/>
    <w:rsid w:val="002E4841"/>
    <w:rsid w:val="002E4B87"/>
    <w:rsid w:val="002E4D3D"/>
    <w:rsid w:val="002E4D90"/>
    <w:rsid w:val="002E4FD5"/>
    <w:rsid w:val="002E51EA"/>
    <w:rsid w:val="002E52FD"/>
    <w:rsid w:val="002E56E7"/>
    <w:rsid w:val="002E59E2"/>
    <w:rsid w:val="002E5CF9"/>
    <w:rsid w:val="002E5F30"/>
    <w:rsid w:val="002E5FC1"/>
    <w:rsid w:val="002E5FD7"/>
    <w:rsid w:val="002E6334"/>
    <w:rsid w:val="002E6377"/>
    <w:rsid w:val="002E64F0"/>
    <w:rsid w:val="002E6790"/>
    <w:rsid w:val="002E6BD1"/>
    <w:rsid w:val="002E6D89"/>
    <w:rsid w:val="002E6EE8"/>
    <w:rsid w:val="002E6EF2"/>
    <w:rsid w:val="002E7201"/>
    <w:rsid w:val="002E724E"/>
    <w:rsid w:val="002E725C"/>
    <w:rsid w:val="002E7542"/>
    <w:rsid w:val="002E759F"/>
    <w:rsid w:val="002E7769"/>
    <w:rsid w:val="002E7792"/>
    <w:rsid w:val="002E7BD4"/>
    <w:rsid w:val="002E7D5A"/>
    <w:rsid w:val="002F0132"/>
    <w:rsid w:val="002F01DE"/>
    <w:rsid w:val="002F0250"/>
    <w:rsid w:val="002F0864"/>
    <w:rsid w:val="002F0946"/>
    <w:rsid w:val="002F0A2D"/>
    <w:rsid w:val="002F0A60"/>
    <w:rsid w:val="002F0D0F"/>
    <w:rsid w:val="002F0D6A"/>
    <w:rsid w:val="002F0EBA"/>
    <w:rsid w:val="002F0F30"/>
    <w:rsid w:val="002F10F7"/>
    <w:rsid w:val="002F113D"/>
    <w:rsid w:val="002F161C"/>
    <w:rsid w:val="002F186B"/>
    <w:rsid w:val="002F1B5C"/>
    <w:rsid w:val="002F1BD2"/>
    <w:rsid w:val="002F1C46"/>
    <w:rsid w:val="002F1CE2"/>
    <w:rsid w:val="002F1D22"/>
    <w:rsid w:val="002F1E13"/>
    <w:rsid w:val="002F1FC9"/>
    <w:rsid w:val="002F21AB"/>
    <w:rsid w:val="002F22A7"/>
    <w:rsid w:val="002F2335"/>
    <w:rsid w:val="002F27ED"/>
    <w:rsid w:val="002F29F4"/>
    <w:rsid w:val="002F2BC8"/>
    <w:rsid w:val="002F2C38"/>
    <w:rsid w:val="002F2D19"/>
    <w:rsid w:val="002F2E67"/>
    <w:rsid w:val="002F2F3A"/>
    <w:rsid w:val="002F308F"/>
    <w:rsid w:val="002F3160"/>
    <w:rsid w:val="002F366F"/>
    <w:rsid w:val="002F39BE"/>
    <w:rsid w:val="002F3A96"/>
    <w:rsid w:val="002F3B5F"/>
    <w:rsid w:val="002F3DEE"/>
    <w:rsid w:val="002F3ECF"/>
    <w:rsid w:val="002F40B6"/>
    <w:rsid w:val="002F4239"/>
    <w:rsid w:val="002F4245"/>
    <w:rsid w:val="002F43CD"/>
    <w:rsid w:val="002F4547"/>
    <w:rsid w:val="002F46F1"/>
    <w:rsid w:val="002F4701"/>
    <w:rsid w:val="002F4BCB"/>
    <w:rsid w:val="002F4C58"/>
    <w:rsid w:val="002F4C9C"/>
    <w:rsid w:val="002F4E25"/>
    <w:rsid w:val="002F51C2"/>
    <w:rsid w:val="002F5281"/>
    <w:rsid w:val="002F52A7"/>
    <w:rsid w:val="002F53FA"/>
    <w:rsid w:val="002F5549"/>
    <w:rsid w:val="002F5D21"/>
    <w:rsid w:val="002F6849"/>
    <w:rsid w:val="002F6B98"/>
    <w:rsid w:val="002F6E16"/>
    <w:rsid w:val="002F6E62"/>
    <w:rsid w:val="002F7372"/>
    <w:rsid w:val="002F7487"/>
    <w:rsid w:val="002F750D"/>
    <w:rsid w:val="002F7649"/>
    <w:rsid w:val="002F7C7B"/>
    <w:rsid w:val="002F7D43"/>
    <w:rsid w:val="00300257"/>
    <w:rsid w:val="003004D1"/>
    <w:rsid w:val="003005B7"/>
    <w:rsid w:val="003006ED"/>
    <w:rsid w:val="0030073B"/>
    <w:rsid w:val="0030079F"/>
    <w:rsid w:val="00300BC2"/>
    <w:rsid w:val="00300C76"/>
    <w:rsid w:val="0030159D"/>
    <w:rsid w:val="0030168F"/>
    <w:rsid w:val="00301869"/>
    <w:rsid w:val="00301B17"/>
    <w:rsid w:val="00301B1C"/>
    <w:rsid w:val="00301EBE"/>
    <w:rsid w:val="0030213B"/>
    <w:rsid w:val="00302500"/>
    <w:rsid w:val="00302626"/>
    <w:rsid w:val="00302804"/>
    <w:rsid w:val="0030299F"/>
    <w:rsid w:val="00302B0D"/>
    <w:rsid w:val="00302E7A"/>
    <w:rsid w:val="0030336B"/>
    <w:rsid w:val="00303489"/>
    <w:rsid w:val="00303C52"/>
    <w:rsid w:val="00303C8F"/>
    <w:rsid w:val="00303CAB"/>
    <w:rsid w:val="00304025"/>
    <w:rsid w:val="00304376"/>
    <w:rsid w:val="0030437A"/>
    <w:rsid w:val="003044BB"/>
    <w:rsid w:val="00304BB2"/>
    <w:rsid w:val="00304D78"/>
    <w:rsid w:val="00304DC5"/>
    <w:rsid w:val="00304E55"/>
    <w:rsid w:val="00304E85"/>
    <w:rsid w:val="00304F0A"/>
    <w:rsid w:val="00304FF8"/>
    <w:rsid w:val="003051BE"/>
    <w:rsid w:val="003051F4"/>
    <w:rsid w:val="003054F9"/>
    <w:rsid w:val="003057EC"/>
    <w:rsid w:val="00305880"/>
    <w:rsid w:val="0030588D"/>
    <w:rsid w:val="00305A65"/>
    <w:rsid w:val="0030601B"/>
    <w:rsid w:val="0030603C"/>
    <w:rsid w:val="00306285"/>
    <w:rsid w:val="0030651E"/>
    <w:rsid w:val="00306574"/>
    <w:rsid w:val="0030678A"/>
    <w:rsid w:val="00306FC0"/>
    <w:rsid w:val="003070B7"/>
    <w:rsid w:val="00307373"/>
    <w:rsid w:val="003076FE"/>
    <w:rsid w:val="00307AA5"/>
    <w:rsid w:val="00307C17"/>
    <w:rsid w:val="00307C4A"/>
    <w:rsid w:val="00307E40"/>
    <w:rsid w:val="00307EC2"/>
    <w:rsid w:val="00307F79"/>
    <w:rsid w:val="0031010E"/>
    <w:rsid w:val="00310119"/>
    <w:rsid w:val="00310688"/>
    <w:rsid w:val="00310873"/>
    <w:rsid w:val="00310972"/>
    <w:rsid w:val="0031113C"/>
    <w:rsid w:val="00311185"/>
    <w:rsid w:val="00311757"/>
    <w:rsid w:val="00311825"/>
    <w:rsid w:val="003118BB"/>
    <w:rsid w:val="00311DBF"/>
    <w:rsid w:val="00311DD7"/>
    <w:rsid w:val="003121E2"/>
    <w:rsid w:val="00312410"/>
    <w:rsid w:val="00312AE7"/>
    <w:rsid w:val="00312C28"/>
    <w:rsid w:val="00312D82"/>
    <w:rsid w:val="00312E1B"/>
    <w:rsid w:val="00313328"/>
    <w:rsid w:val="00313527"/>
    <w:rsid w:val="003135B3"/>
    <w:rsid w:val="00313765"/>
    <w:rsid w:val="00313815"/>
    <w:rsid w:val="00313916"/>
    <w:rsid w:val="00313972"/>
    <w:rsid w:val="00313CAD"/>
    <w:rsid w:val="0031441B"/>
    <w:rsid w:val="00314491"/>
    <w:rsid w:val="00314952"/>
    <w:rsid w:val="00314A6D"/>
    <w:rsid w:val="00314B35"/>
    <w:rsid w:val="00314E65"/>
    <w:rsid w:val="00315604"/>
    <w:rsid w:val="00315661"/>
    <w:rsid w:val="00315683"/>
    <w:rsid w:val="00315728"/>
    <w:rsid w:val="0031609F"/>
    <w:rsid w:val="00316149"/>
    <w:rsid w:val="0031677E"/>
    <w:rsid w:val="003168A9"/>
    <w:rsid w:val="00316A33"/>
    <w:rsid w:val="00316A94"/>
    <w:rsid w:val="00316AE7"/>
    <w:rsid w:val="00316BF4"/>
    <w:rsid w:val="00316C62"/>
    <w:rsid w:val="00316E50"/>
    <w:rsid w:val="00316E9E"/>
    <w:rsid w:val="0031700C"/>
    <w:rsid w:val="003173E0"/>
    <w:rsid w:val="003174D3"/>
    <w:rsid w:val="003174FF"/>
    <w:rsid w:val="00317D2E"/>
    <w:rsid w:val="00317FF9"/>
    <w:rsid w:val="003201F3"/>
    <w:rsid w:val="00320538"/>
    <w:rsid w:val="00320F73"/>
    <w:rsid w:val="00320F80"/>
    <w:rsid w:val="00321839"/>
    <w:rsid w:val="003218F5"/>
    <w:rsid w:val="00321905"/>
    <w:rsid w:val="0032195B"/>
    <w:rsid w:val="00322462"/>
    <w:rsid w:val="00322605"/>
    <w:rsid w:val="00322613"/>
    <w:rsid w:val="00322999"/>
    <w:rsid w:val="00322A1C"/>
    <w:rsid w:val="00322AC1"/>
    <w:rsid w:val="00322EFE"/>
    <w:rsid w:val="00322FCF"/>
    <w:rsid w:val="0032339D"/>
    <w:rsid w:val="0032343C"/>
    <w:rsid w:val="003237C9"/>
    <w:rsid w:val="00323C3D"/>
    <w:rsid w:val="00323FC6"/>
    <w:rsid w:val="00324116"/>
    <w:rsid w:val="00324259"/>
    <w:rsid w:val="003243E7"/>
    <w:rsid w:val="0032457B"/>
    <w:rsid w:val="00324883"/>
    <w:rsid w:val="00324E52"/>
    <w:rsid w:val="00324E61"/>
    <w:rsid w:val="00324E6C"/>
    <w:rsid w:val="00324F5D"/>
    <w:rsid w:val="00325212"/>
    <w:rsid w:val="00325405"/>
    <w:rsid w:val="003255B0"/>
    <w:rsid w:val="003258EB"/>
    <w:rsid w:val="00325A20"/>
    <w:rsid w:val="00325B05"/>
    <w:rsid w:val="00325B6B"/>
    <w:rsid w:val="00325E03"/>
    <w:rsid w:val="00325E80"/>
    <w:rsid w:val="003261F4"/>
    <w:rsid w:val="003263A9"/>
    <w:rsid w:val="003267A0"/>
    <w:rsid w:val="0032683F"/>
    <w:rsid w:val="00326A2F"/>
    <w:rsid w:val="00327159"/>
    <w:rsid w:val="00327279"/>
    <w:rsid w:val="00327608"/>
    <w:rsid w:val="00327802"/>
    <w:rsid w:val="003279A5"/>
    <w:rsid w:val="00327CCD"/>
    <w:rsid w:val="00327CD1"/>
    <w:rsid w:val="00327D00"/>
    <w:rsid w:val="00327DA6"/>
    <w:rsid w:val="00327EFA"/>
    <w:rsid w:val="0033024C"/>
    <w:rsid w:val="00330253"/>
    <w:rsid w:val="0033026C"/>
    <w:rsid w:val="003303A6"/>
    <w:rsid w:val="003304DD"/>
    <w:rsid w:val="003304E5"/>
    <w:rsid w:val="00330576"/>
    <w:rsid w:val="0033068D"/>
    <w:rsid w:val="003306A9"/>
    <w:rsid w:val="003306AE"/>
    <w:rsid w:val="003306B1"/>
    <w:rsid w:val="003306EB"/>
    <w:rsid w:val="00330861"/>
    <w:rsid w:val="00330AA5"/>
    <w:rsid w:val="00330ACD"/>
    <w:rsid w:val="00330BC8"/>
    <w:rsid w:val="00330C89"/>
    <w:rsid w:val="00330DC3"/>
    <w:rsid w:val="003310BF"/>
    <w:rsid w:val="003314EA"/>
    <w:rsid w:val="00331706"/>
    <w:rsid w:val="00331953"/>
    <w:rsid w:val="00331B14"/>
    <w:rsid w:val="00331B49"/>
    <w:rsid w:val="00331B59"/>
    <w:rsid w:val="0033249F"/>
    <w:rsid w:val="00332566"/>
    <w:rsid w:val="003326EB"/>
    <w:rsid w:val="00332ACB"/>
    <w:rsid w:val="00332BAB"/>
    <w:rsid w:val="00332C2C"/>
    <w:rsid w:val="00332D6F"/>
    <w:rsid w:val="00332DF2"/>
    <w:rsid w:val="00332F17"/>
    <w:rsid w:val="00332FDF"/>
    <w:rsid w:val="00333094"/>
    <w:rsid w:val="003330D9"/>
    <w:rsid w:val="00333129"/>
    <w:rsid w:val="0033358A"/>
    <w:rsid w:val="00333A3C"/>
    <w:rsid w:val="00333B30"/>
    <w:rsid w:val="00333C9E"/>
    <w:rsid w:val="00333F65"/>
    <w:rsid w:val="003345A2"/>
    <w:rsid w:val="00334834"/>
    <w:rsid w:val="00334D25"/>
    <w:rsid w:val="00335113"/>
    <w:rsid w:val="0033513D"/>
    <w:rsid w:val="00335369"/>
    <w:rsid w:val="003357D3"/>
    <w:rsid w:val="0033588D"/>
    <w:rsid w:val="00335990"/>
    <w:rsid w:val="00335CB0"/>
    <w:rsid w:val="0033607F"/>
    <w:rsid w:val="0033609F"/>
    <w:rsid w:val="0033637B"/>
    <w:rsid w:val="003364AE"/>
    <w:rsid w:val="0033679C"/>
    <w:rsid w:val="003367E9"/>
    <w:rsid w:val="00336849"/>
    <w:rsid w:val="00336A4F"/>
    <w:rsid w:val="00336AE3"/>
    <w:rsid w:val="00336B40"/>
    <w:rsid w:val="00336B69"/>
    <w:rsid w:val="00336BEE"/>
    <w:rsid w:val="0033703D"/>
    <w:rsid w:val="003371A8"/>
    <w:rsid w:val="003371AD"/>
    <w:rsid w:val="00337313"/>
    <w:rsid w:val="00337738"/>
    <w:rsid w:val="00337BB7"/>
    <w:rsid w:val="00337CAD"/>
    <w:rsid w:val="00337E11"/>
    <w:rsid w:val="00337EC1"/>
    <w:rsid w:val="00340386"/>
    <w:rsid w:val="003404C4"/>
    <w:rsid w:val="003405DE"/>
    <w:rsid w:val="0034082E"/>
    <w:rsid w:val="0034091F"/>
    <w:rsid w:val="0034095D"/>
    <w:rsid w:val="00340A5D"/>
    <w:rsid w:val="003412F0"/>
    <w:rsid w:val="003412FF"/>
    <w:rsid w:val="0034141E"/>
    <w:rsid w:val="003414FB"/>
    <w:rsid w:val="0034157F"/>
    <w:rsid w:val="00341769"/>
    <w:rsid w:val="0034191B"/>
    <w:rsid w:val="00341A4E"/>
    <w:rsid w:val="00341CC0"/>
    <w:rsid w:val="00341EA0"/>
    <w:rsid w:val="00341ED8"/>
    <w:rsid w:val="0034261B"/>
    <w:rsid w:val="003426D8"/>
    <w:rsid w:val="0034285E"/>
    <w:rsid w:val="003428F1"/>
    <w:rsid w:val="00342BF1"/>
    <w:rsid w:val="00342C33"/>
    <w:rsid w:val="00343121"/>
    <w:rsid w:val="00343828"/>
    <w:rsid w:val="00343A40"/>
    <w:rsid w:val="00343C47"/>
    <w:rsid w:val="00343CD9"/>
    <w:rsid w:val="00343FCD"/>
    <w:rsid w:val="00344130"/>
    <w:rsid w:val="00344306"/>
    <w:rsid w:val="003443D4"/>
    <w:rsid w:val="003443DF"/>
    <w:rsid w:val="0034456C"/>
    <w:rsid w:val="0034457E"/>
    <w:rsid w:val="00344606"/>
    <w:rsid w:val="0034475F"/>
    <w:rsid w:val="003449A6"/>
    <w:rsid w:val="00344A10"/>
    <w:rsid w:val="00344B99"/>
    <w:rsid w:val="00344BBB"/>
    <w:rsid w:val="00344D2A"/>
    <w:rsid w:val="00345170"/>
    <w:rsid w:val="00345273"/>
    <w:rsid w:val="003452CB"/>
    <w:rsid w:val="003452E8"/>
    <w:rsid w:val="003454B8"/>
    <w:rsid w:val="00345560"/>
    <w:rsid w:val="00345620"/>
    <w:rsid w:val="00345DB6"/>
    <w:rsid w:val="00345E03"/>
    <w:rsid w:val="00345E58"/>
    <w:rsid w:val="00346139"/>
    <w:rsid w:val="00346261"/>
    <w:rsid w:val="003465E0"/>
    <w:rsid w:val="003466DA"/>
    <w:rsid w:val="0034690A"/>
    <w:rsid w:val="00346B4A"/>
    <w:rsid w:val="00346DCA"/>
    <w:rsid w:val="00346ED9"/>
    <w:rsid w:val="00347090"/>
    <w:rsid w:val="003471E4"/>
    <w:rsid w:val="0034734E"/>
    <w:rsid w:val="003473BD"/>
    <w:rsid w:val="00347461"/>
    <w:rsid w:val="003474EB"/>
    <w:rsid w:val="003475FD"/>
    <w:rsid w:val="00347663"/>
    <w:rsid w:val="003476D7"/>
    <w:rsid w:val="003477F4"/>
    <w:rsid w:val="003478A4"/>
    <w:rsid w:val="00347A90"/>
    <w:rsid w:val="00347AA2"/>
    <w:rsid w:val="00347B39"/>
    <w:rsid w:val="00347C35"/>
    <w:rsid w:val="00347CBA"/>
    <w:rsid w:val="00347E16"/>
    <w:rsid w:val="00347FF6"/>
    <w:rsid w:val="003507D9"/>
    <w:rsid w:val="00351124"/>
    <w:rsid w:val="003512D2"/>
    <w:rsid w:val="0035162A"/>
    <w:rsid w:val="00351A27"/>
    <w:rsid w:val="00351CE3"/>
    <w:rsid w:val="00351E8B"/>
    <w:rsid w:val="003522EA"/>
    <w:rsid w:val="0035235C"/>
    <w:rsid w:val="0035272B"/>
    <w:rsid w:val="00352756"/>
    <w:rsid w:val="00352937"/>
    <w:rsid w:val="00352B2F"/>
    <w:rsid w:val="00352BFD"/>
    <w:rsid w:val="00352CA5"/>
    <w:rsid w:val="00352EC4"/>
    <w:rsid w:val="00353432"/>
    <w:rsid w:val="003537BF"/>
    <w:rsid w:val="00353860"/>
    <w:rsid w:val="00353A10"/>
    <w:rsid w:val="00353D22"/>
    <w:rsid w:val="00353E7A"/>
    <w:rsid w:val="00353F28"/>
    <w:rsid w:val="00354106"/>
    <w:rsid w:val="0035421C"/>
    <w:rsid w:val="003548B1"/>
    <w:rsid w:val="003549C1"/>
    <w:rsid w:val="00354A24"/>
    <w:rsid w:val="00354A7F"/>
    <w:rsid w:val="00354CA5"/>
    <w:rsid w:val="00355536"/>
    <w:rsid w:val="00355579"/>
    <w:rsid w:val="00355723"/>
    <w:rsid w:val="00355807"/>
    <w:rsid w:val="00355869"/>
    <w:rsid w:val="00355950"/>
    <w:rsid w:val="00355DA0"/>
    <w:rsid w:val="003564DD"/>
    <w:rsid w:val="0035650B"/>
    <w:rsid w:val="0035670F"/>
    <w:rsid w:val="00356C4A"/>
    <w:rsid w:val="00356D78"/>
    <w:rsid w:val="00356E18"/>
    <w:rsid w:val="00356FA3"/>
    <w:rsid w:val="0035709A"/>
    <w:rsid w:val="00357C3D"/>
    <w:rsid w:val="00357ED9"/>
    <w:rsid w:val="00360255"/>
    <w:rsid w:val="00360275"/>
    <w:rsid w:val="003602D9"/>
    <w:rsid w:val="003603C7"/>
    <w:rsid w:val="0036061E"/>
    <w:rsid w:val="00360BB7"/>
    <w:rsid w:val="00360D96"/>
    <w:rsid w:val="00361106"/>
    <w:rsid w:val="003611D4"/>
    <w:rsid w:val="003611F1"/>
    <w:rsid w:val="00361326"/>
    <w:rsid w:val="003613CE"/>
    <w:rsid w:val="00361475"/>
    <w:rsid w:val="0036153B"/>
    <w:rsid w:val="003617EB"/>
    <w:rsid w:val="003618BC"/>
    <w:rsid w:val="003618D2"/>
    <w:rsid w:val="003618E2"/>
    <w:rsid w:val="00361A97"/>
    <w:rsid w:val="00361AF4"/>
    <w:rsid w:val="00361CD5"/>
    <w:rsid w:val="00361E4E"/>
    <w:rsid w:val="00361E58"/>
    <w:rsid w:val="00361FDB"/>
    <w:rsid w:val="003620A5"/>
    <w:rsid w:val="00362296"/>
    <w:rsid w:val="003623E4"/>
    <w:rsid w:val="00362439"/>
    <w:rsid w:val="003626BC"/>
    <w:rsid w:val="003626E1"/>
    <w:rsid w:val="00362CAC"/>
    <w:rsid w:val="00362F5F"/>
    <w:rsid w:val="003632C0"/>
    <w:rsid w:val="003634A7"/>
    <w:rsid w:val="003637AD"/>
    <w:rsid w:val="00363CCB"/>
    <w:rsid w:val="00363F2F"/>
    <w:rsid w:val="00363FD4"/>
    <w:rsid w:val="0036415C"/>
    <w:rsid w:val="0036437C"/>
    <w:rsid w:val="003644F2"/>
    <w:rsid w:val="003646D2"/>
    <w:rsid w:val="0036489D"/>
    <w:rsid w:val="00364AD6"/>
    <w:rsid w:val="00364CCB"/>
    <w:rsid w:val="00364CFE"/>
    <w:rsid w:val="00364E5A"/>
    <w:rsid w:val="00365019"/>
    <w:rsid w:val="0036504F"/>
    <w:rsid w:val="003650C8"/>
    <w:rsid w:val="0036580F"/>
    <w:rsid w:val="003658F2"/>
    <w:rsid w:val="00365BD1"/>
    <w:rsid w:val="00365C34"/>
    <w:rsid w:val="00365D17"/>
    <w:rsid w:val="00365FA5"/>
    <w:rsid w:val="003660BD"/>
    <w:rsid w:val="00366214"/>
    <w:rsid w:val="00366339"/>
    <w:rsid w:val="00366ACD"/>
    <w:rsid w:val="00366DAF"/>
    <w:rsid w:val="00366E39"/>
    <w:rsid w:val="003670B7"/>
    <w:rsid w:val="003672B5"/>
    <w:rsid w:val="00367443"/>
    <w:rsid w:val="003677C6"/>
    <w:rsid w:val="00367BFF"/>
    <w:rsid w:val="00367D5E"/>
    <w:rsid w:val="00367E45"/>
    <w:rsid w:val="00367EDF"/>
    <w:rsid w:val="0037008B"/>
    <w:rsid w:val="003700A5"/>
    <w:rsid w:val="0037022D"/>
    <w:rsid w:val="00370307"/>
    <w:rsid w:val="003705E7"/>
    <w:rsid w:val="00370D86"/>
    <w:rsid w:val="0037133D"/>
    <w:rsid w:val="003714FE"/>
    <w:rsid w:val="003716E2"/>
    <w:rsid w:val="0037170D"/>
    <w:rsid w:val="003717F3"/>
    <w:rsid w:val="00371AF9"/>
    <w:rsid w:val="00371D16"/>
    <w:rsid w:val="00371D31"/>
    <w:rsid w:val="00371E7D"/>
    <w:rsid w:val="00372250"/>
    <w:rsid w:val="003723B2"/>
    <w:rsid w:val="00372639"/>
    <w:rsid w:val="003726DD"/>
    <w:rsid w:val="003730D1"/>
    <w:rsid w:val="00373391"/>
    <w:rsid w:val="003733E0"/>
    <w:rsid w:val="00373664"/>
    <w:rsid w:val="003736E6"/>
    <w:rsid w:val="003738F4"/>
    <w:rsid w:val="00373AB8"/>
    <w:rsid w:val="00373BC6"/>
    <w:rsid w:val="00373C37"/>
    <w:rsid w:val="00373DDB"/>
    <w:rsid w:val="003740B1"/>
    <w:rsid w:val="0037475B"/>
    <w:rsid w:val="0037476F"/>
    <w:rsid w:val="00374977"/>
    <w:rsid w:val="00374AC1"/>
    <w:rsid w:val="00374DBB"/>
    <w:rsid w:val="00374DD4"/>
    <w:rsid w:val="0037549A"/>
    <w:rsid w:val="003754BE"/>
    <w:rsid w:val="00375776"/>
    <w:rsid w:val="00375890"/>
    <w:rsid w:val="0037596E"/>
    <w:rsid w:val="003759A8"/>
    <w:rsid w:val="00375ABD"/>
    <w:rsid w:val="00375EC2"/>
    <w:rsid w:val="00375EFF"/>
    <w:rsid w:val="00375F78"/>
    <w:rsid w:val="00376035"/>
    <w:rsid w:val="0037618E"/>
    <w:rsid w:val="00376316"/>
    <w:rsid w:val="00376619"/>
    <w:rsid w:val="003766FC"/>
    <w:rsid w:val="0037698D"/>
    <w:rsid w:val="00376A85"/>
    <w:rsid w:val="00376E2D"/>
    <w:rsid w:val="00377361"/>
    <w:rsid w:val="003773A9"/>
    <w:rsid w:val="003773AF"/>
    <w:rsid w:val="00377497"/>
    <w:rsid w:val="0037751A"/>
    <w:rsid w:val="00377587"/>
    <w:rsid w:val="00377B5C"/>
    <w:rsid w:val="00377D8B"/>
    <w:rsid w:val="003801D0"/>
    <w:rsid w:val="0038039B"/>
    <w:rsid w:val="00380541"/>
    <w:rsid w:val="003805C0"/>
    <w:rsid w:val="00380A3A"/>
    <w:rsid w:val="00381169"/>
    <w:rsid w:val="00381391"/>
    <w:rsid w:val="00381811"/>
    <w:rsid w:val="00381839"/>
    <w:rsid w:val="00381A6B"/>
    <w:rsid w:val="00381E34"/>
    <w:rsid w:val="003822AA"/>
    <w:rsid w:val="003824E7"/>
    <w:rsid w:val="0038253A"/>
    <w:rsid w:val="003825A4"/>
    <w:rsid w:val="0038261B"/>
    <w:rsid w:val="00382638"/>
    <w:rsid w:val="00382BA7"/>
    <w:rsid w:val="00382CB4"/>
    <w:rsid w:val="00382FE5"/>
    <w:rsid w:val="0038383B"/>
    <w:rsid w:val="00383A4F"/>
    <w:rsid w:val="00383E1C"/>
    <w:rsid w:val="00384135"/>
    <w:rsid w:val="0038424F"/>
    <w:rsid w:val="0038427D"/>
    <w:rsid w:val="0038460F"/>
    <w:rsid w:val="00384647"/>
    <w:rsid w:val="00384903"/>
    <w:rsid w:val="00384995"/>
    <w:rsid w:val="00384A15"/>
    <w:rsid w:val="00384AEB"/>
    <w:rsid w:val="00385189"/>
    <w:rsid w:val="0038526F"/>
    <w:rsid w:val="00385468"/>
    <w:rsid w:val="00385E29"/>
    <w:rsid w:val="00385ECA"/>
    <w:rsid w:val="00385FCB"/>
    <w:rsid w:val="00386426"/>
    <w:rsid w:val="00386514"/>
    <w:rsid w:val="00386811"/>
    <w:rsid w:val="00386825"/>
    <w:rsid w:val="00386D5B"/>
    <w:rsid w:val="00386F03"/>
    <w:rsid w:val="00387018"/>
    <w:rsid w:val="003873CC"/>
    <w:rsid w:val="00387549"/>
    <w:rsid w:val="00387669"/>
    <w:rsid w:val="00387BDA"/>
    <w:rsid w:val="003902B0"/>
    <w:rsid w:val="00390310"/>
    <w:rsid w:val="00390361"/>
    <w:rsid w:val="00390806"/>
    <w:rsid w:val="00390810"/>
    <w:rsid w:val="003909F4"/>
    <w:rsid w:val="00390A1A"/>
    <w:rsid w:val="00390AC9"/>
    <w:rsid w:val="00390ED6"/>
    <w:rsid w:val="003910BD"/>
    <w:rsid w:val="0039171A"/>
    <w:rsid w:val="00391829"/>
    <w:rsid w:val="00391DB1"/>
    <w:rsid w:val="00391F3B"/>
    <w:rsid w:val="00392281"/>
    <w:rsid w:val="00392282"/>
    <w:rsid w:val="003922CD"/>
    <w:rsid w:val="003923BC"/>
    <w:rsid w:val="00392417"/>
    <w:rsid w:val="00392706"/>
    <w:rsid w:val="0039272D"/>
    <w:rsid w:val="00392819"/>
    <w:rsid w:val="003928B7"/>
    <w:rsid w:val="00392927"/>
    <w:rsid w:val="00392A25"/>
    <w:rsid w:val="00392C60"/>
    <w:rsid w:val="00392C8C"/>
    <w:rsid w:val="00392F24"/>
    <w:rsid w:val="00393071"/>
    <w:rsid w:val="00393142"/>
    <w:rsid w:val="00393542"/>
    <w:rsid w:val="00393588"/>
    <w:rsid w:val="003936BD"/>
    <w:rsid w:val="003936C3"/>
    <w:rsid w:val="003937D6"/>
    <w:rsid w:val="003937F9"/>
    <w:rsid w:val="00393B2E"/>
    <w:rsid w:val="00393E47"/>
    <w:rsid w:val="00393F29"/>
    <w:rsid w:val="003941C0"/>
    <w:rsid w:val="003943CC"/>
    <w:rsid w:val="0039467B"/>
    <w:rsid w:val="00394D06"/>
    <w:rsid w:val="00394D12"/>
    <w:rsid w:val="00394E24"/>
    <w:rsid w:val="00395026"/>
    <w:rsid w:val="003952BE"/>
    <w:rsid w:val="0039532C"/>
    <w:rsid w:val="00395546"/>
    <w:rsid w:val="00395611"/>
    <w:rsid w:val="0039578C"/>
    <w:rsid w:val="0039598D"/>
    <w:rsid w:val="00395B35"/>
    <w:rsid w:val="00395C5B"/>
    <w:rsid w:val="00395CCE"/>
    <w:rsid w:val="00395D62"/>
    <w:rsid w:val="00395D9C"/>
    <w:rsid w:val="00395F28"/>
    <w:rsid w:val="00395F97"/>
    <w:rsid w:val="0039604A"/>
    <w:rsid w:val="003961AA"/>
    <w:rsid w:val="003964F8"/>
    <w:rsid w:val="0039667A"/>
    <w:rsid w:val="003966BD"/>
    <w:rsid w:val="00396720"/>
    <w:rsid w:val="0039679F"/>
    <w:rsid w:val="0039682D"/>
    <w:rsid w:val="00396ADE"/>
    <w:rsid w:val="00396D5B"/>
    <w:rsid w:val="00396E81"/>
    <w:rsid w:val="00396EFB"/>
    <w:rsid w:val="00397409"/>
    <w:rsid w:val="00397486"/>
    <w:rsid w:val="00397500"/>
    <w:rsid w:val="00397760"/>
    <w:rsid w:val="003977E5"/>
    <w:rsid w:val="00397A26"/>
    <w:rsid w:val="00397B4B"/>
    <w:rsid w:val="00397C8A"/>
    <w:rsid w:val="00397E76"/>
    <w:rsid w:val="003A033C"/>
    <w:rsid w:val="003A03DF"/>
    <w:rsid w:val="003A03F3"/>
    <w:rsid w:val="003A06C5"/>
    <w:rsid w:val="003A07D6"/>
    <w:rsid w:val="003A0874"/>
    <w:rsid w:val="003A08E1"/>
    <w:rsid w:val="003A0994"/>
    <w:rsid w:val="003A0BDB"/>
    <w:rsid w:val="003A0C0F"/>
    <w:rsid w:val="003A0DC7"/>
    <w:rsid w:val="003A0E54"/>
    <w:rsid w:val="003A1002"/>
    <w:rsid w:val="003A11E4"/>
    <w:rsid w:val="003A15ED"/>
    <w:rsid w:val="003A16A5"/>
    <w:rsid w:val="003A1857"/>
    <w:rsid w:val="003A1AA9"/>
    <w:rsid w:val="003A1E55"/>
    <w:rsid w:val="003A1E69"/>
    <w:rsid w:val="003A1FDD"/>
    <w:rsid w:val="003A25F1"/>
    <w:rsid w:val="003A268F"/>
    <w:rsid w:val="003A26FD"/>
    <w:rsid w:val="003A2757"/>
    <w:rsid w:val="003A2794"/>
    <w:rsid w:val="003A28B6"/>
    <w:rsid w:val="003A28F1"/>
    <w:rsid w:val="003A2A9B"/>
    <w:rsid w:val="003A2C68"/>
    <w:rsid w:val="003A3143"/>
    <w:rsid w:val="003A31A2"/>
    <w:rsid w:val="003A3310"/>
    <w:rsid w:val="003A33EE"/>
    <w:rsid w:val="003A350D"/>
    <w:rsid w:val="003A378B"/>
    <w:rsid w:val="003A3929"/>
    <w:rsid w:val="003A3A8A"/>
    <w:rsid w:val="003A3C0F"/>
    <w:rsid w:val="003A3C9A"/>
    <w:rsid w:val="003A413D"/>
    <w:rsid w:val="003A444D"/>
    <w:rsid w:val="003A4544"/>
    <w:rsid w:val="003A45F0"/>
    <w:rsid w:val="003A4751"/>
    <w:rsid w:val="003A47B6"/>
    <w:rsid w:val="003A4D12"/>
    <w:rsid w:val="003A4FE6"/>
    <w:rsid w:val="003A5003"/>
    <w:rsid w:val="003A5063"/>
    <w:rsid w:val="003A5259"/>
    <w:rsid w:val="003A546F"/>
    <w:rsid w:val="003A54A7"/>
    <w:rsid w:val="003A552A"/>
    <w:rsid w:val="003A56EE"/>
    <w:rsid w:val="003A5754"/>
    <w:rsid w:val="003A5A17"/>
    <w:rsid w:val="003A5BE2"/>
    <w:rsid w:val="003A5C3E"/>
    <w:rsid w:val="003A5CE1"/>
    <w:rsid w:val="003A5E64"/>
    <w:rsid w:val="003A5FBB"/>
    <w:rsid w:val="003A617D"/>
    <w:rsid w:val="003A6218"/>
    <w:rsid w:val="003A6540"/>
    <w:rsid w:val="003A6740"/>
    <w:rsid w:val="003A6A02"/>
    <w:rsid w:val="003A6AEE"/>
    <w:rsid w:val="003A6D32"/>
    <w:rsid w:val="003A6D6F"/>
    <w:rsid w:val="003A6EAF"/>
    <w:rsid w:val="003A6F3B"/>
    <w:rsid w:val="003A7126"/>
    <w:rsid w:val="003A73B7"/>
    <w:rsid w:val="003A7437"/>
    <w:rsid w:val="003A760E"/>
    <w:rsid w:val="003A7628"/>
    <w:rsid w:val="003A7641"/>
    <w:rsid w:val="003A771D"/>
    <w:rsid w:val="003A7813"/>
    <w:rsid w:val="003A784A"/>
    <w:rsid w:val="003A7A20"/>
    <w:rsid w:val="003A7A2A"/>
    <w:rsid w:val="003A7C8F"/>
    <w:rsid w:val="003A7EF9"/>
    <w:rsid w:val="003A7F06"/>
    <w:rsid w:val="003A7FC5"/>
    <w:rsid w:val="003B0038"/>
    <w:rsid w:val="003B00BB"/>
    <w:rsid w:val="003B01AA"/>
    <w:rsid w:val="003B05A5"/>
    <w:rsid w:val="003B0A2E"/>
    <w:rsid w:val="003B1146"/>
    <w:rsid w:val="003B14AE"/>
    <w:rsid w:val="003B1716"/>
    <w:rsid w:val="003B1858"/>
    <w:rsid w:val="003B18C6"/>
    <w:rsid w:val="003B1C1D"/>
    <w:rsid w:val="003B1E1A"/>
    <w:rsid w:val="003B1ECE"/>
    <w:rsid w:val="003B213F"/>
    <w:rsid w:val="003B215E"/>
    <w:rsid w:val="003B2173"/>
    <w:rsid w:val="003B23CB"/>
    <w:rsid w:val="003B2673"/>
    <w:rsid w:val="003B27C8"/>
    <w:rsid w:val="003B2815"/>
    <w:rsid w:val="003B299F"/>
    <w:rsid w:val="003B2A0F"/>
    <w:rsid w:val="003B2BCE"/>
    <w:rsid w:val="003B2C03"/>
    <w:rsid w:val="003B2D59"/>
    <w:rsid w:val="003B3067"/>
    <w:rsid w:val="003B30BC"/>
    <w:rsid w:val="003B3230"/>
    <w:rsid w:val="003B32B3"/>
    <w:rsid w:val="003B364D"/>
    <w:rsid w:val="003B36A2"/>
    <w:rsid w:val="003B3AF5"/>
    <w:rsid w:val="003B3B6B"/>
    <w:rsid w:val="003B3ED7"/>
    <w:rsid w:val="003B45FF"/>
    <w:rsid w:val="003B46EA"/>
    <w:rsid w:val="003B47D3"/>
    <w:rsid w:val="003B4954"/>
    <w:rsid w:val="003B4A29"/>
    <w:rsid w:val="003B4BDA"/>
    <w:rsid w:val="003B4C20"/>
    <w:rsid w:val="003B4D62"/>
    <w:rsid w:val="003B4D79"/>
    <w:rsid w:val="003B4F5D"/>
    <w:rsid w:val="003B4FB8"/>
    <w:rsid w:val="003B50B3"/>
    <w:rsid w:val="003B5159"/>
    <w:rsid w:val="003B52A1"/>
    <w:rsid w:val="003B5420"/>
    <w:rsid w:val="003B5495"/>
    <w:rsid w:val="003B55F6"/>
    <w:rsid w:val="003B565A"/>
    <w:rsid w:val="003B56EF"/>
    <w:rsid w:val="003B5828"/>
    <w:rsid w:val="003B5BEB"/>
    <w:rsid w:val="003B5D51"/>
    <w:rsid w:val="003B5D7C"/>
    <w:rsid w:val="003B609B"/>
    <w:rsid w:val="003B64D9"/>
    <w:rsid w:val="003B66BA"/>
    <w:rsid w:val="003B673C"/>
    <w:rsid w:val="003B67AB"/>
    <w:rsid w:val="003B68AD"/>
    <w:rsid w:val="003B69D3"/>
    <w:rsid w:val="003B6A07"/>
    <w:rsid w:val="003B6C5F"/>
    <w:rsid w:val="003B6C7F"/>
    <w:rsid w:val="003B6C9F"/>
    <w:rsid w:val="003B6E4B"/>
    <w:rsid w:val="003B6EE0"/>
    <w:rsid w:val="003B6F2B"/>
    <w:rsid w:val="003B709A"/>
    <w:rsid w:val="003B70FF"/>
    <w:rsid w:val="003B7144"/>
    <w:rsid w:val="003B7290"/>
    <w:rsid w:val="003B7471"/>
    <w:rsid w:val="003B7475"/>
    <w:rsid w:val="003B7A5A"/>
    <w:rsid w:val="003B7BC3"/>
    <w:rsid w:val="003C0026"/>
    <w:rsid w:val="003C0043"/>
    <w:rsid w:val="003C01AE"/>
    <w:rsid w:val="003C036A"/>
    <w:rsid w:val="003C0702"/>
    <w:rsid w:val="003C08A8"/>
    <w:rsid w:val="003C094F"/>
    <w:rsid w:val="003C097C"/>
    <w:rsid w:val="003C0B48"/>
    <w:rsid w:val="003C0CAC"/>
    <w:rsid w:val="003C0F47"/>
    <w:rsid w:val="003C1321"/>
    <w:rsid w:val="003C16CB"/>
    <w:rsid w:val="003C1BA4"/>
    <w:rsid w:val="003C1BC5"/>
    <w:rsid w:val="003C1D41"/>
    <w:rsid w:val="003C1D8A"/>
    <w:rsid w:val="003C1E7B"/>
    <w:rsid w:val="003C1ECA"/>
    <w:rsid w:val="003C2143"/>
    <w:rsid w:val="003C2372"/>
    <w:rsid w:val="003C26DF"/>
    <w:rsid w:val="003C287D"/>
    <w:rsid w:val="003C2896"/>
    <w:rsid w:val="003C28BD"/>
    <w:rsid w:val="003C2983"/>
    <w:rsid w:val="003C29FE"/>
    <w:rsid w:val="003C2B1A"/>
    <w:rsid w:val="003C2C5E"/>
    <w:rsid w:val="003C30A1"/>
    <w:rsid w:val="003C31AA"/>
    <w:rsid w:val="003C3260"/>
    <w:rsid w:val="003C3286"/>
    <w:rsid w:val="003C32C2"/>
    <w:rsid w:val="003C3366"/>
    <w:rsid w:val="003C36B5"/>
    <w:rsid w:val="003C3A09"/>
    <w:rsid w:val="003C3ADE"/>
    <w:rsid w:val="003C4034"/>
    <w:rsid w:val="003C472F"/>
    <w:rsid w:val="003C483A"/>
    <w:rsid w:val="003C4BB2"/>
    <w:rsid w:val="003C4C38"/>
    <w:rsid w:val="003C516B"/>
    <w:rsid w:val="003C51AB"/>
    <w:rsid w:val="003C5402"/>
    <w:rsid w:val="003C556D"/>
    <w:rsid w:val="003C5648"/>
    <w:rsid w:val="003C571C"/>
    <w:rsid w:val="003C5A36"/>
    <w:rsid w:val="003C5BD2"/>
    <w:rsid w:val="003C61F9"/>
    <w:rsid w:val="003C6273"/>
    <w:rsid w:val="003C6314"/>
    <w:rsid w:val="003C631B"/>
    <w:rsid w:val="003C63BF"/>
    <w:rsid w:val="003C6A75"/>
    <w:rsid w:val="003C6ACB"/>
    <w:rsid w:val="003C7006"/>
    <w:rsid w:val="003C70D4"/>
    <w:rsid w:val="003C7855"/>
    <w:rsid w:val="003C7882"/>
    <w:rsid w:val="003C7963"/>
    <w:rsid w:val="003C7BD6"/>
    <w:rsid w:val="003D0113"/>
    <w:rsid w:val="003D057D"/>
    <w:rsid w:val="003D06D4"/>
    <w:rsid w:val="003D0FC2"/>
    <w:rsid w:val="003D17FE"/>
    <w:rsid w:val="003D18A2"/>
    <w:rsid w:val="003D19FC"/>
    <w:rsid w:val="003D1B96"/>
    <w:rsid w:val="003D214B"/>
    <w:rsid w:val="003D2664"/>
    <w:rsid w:val="003D26B6"/>
    <w:rsid w:val="003D2777"/>
    <w:rsid w:val="003D2C35"/>
    <w:rsid w:val="003D2EB8"/>
    <w:rsid w:val="003D2EC3"/>
    <w:rsid w:val="003D2FF5"/>
    <w:rsid w:val="003D3126"/>
    <w:rsid w:val="003D355E"/>
    <w:rsid w:val="003D35C9"/>
    <w:rsid w:val="003D3648"/>
    <w:rsid w:val="003D3706"/>
    <w:rsid w:val="003D375C"/>
    <w:rsid w:val="003D3AF7"/>
    <w:rsid w:val="003D3D88"/>
    <w:rsid w:val="003D45B1"/>
    <w:rsid w:val="003D469D"/>
    <w:rsid w:val="003D48E0"/>
    <w:rsid w:val="003D49F4"/>
    <w:rsid w:val="003D4BC1"/>
    <w:rsid w:val="003D4C4C"/>
    <w:rsid w:val="003D4F1A"/>
    <w:rsid w:val="003D5126"/>
    <w:rsid w:val="003D51DB"/>
    <w:rsid w:val="003D5414"/>
    <w:rsid w:val="003D550D"/>
    <w:rsid w:val="003D59C1"/>
    <w:rsid w:val="003D5CEA"/>
    <w:rsid w:val="003D5CFF"/>
    <w:rsid w:val="003D5E0E"/>
    <w:rsid w:val="003D61F0"/>
    <w:rsid w:val="003D64A0"/>
    <w:rsid w:val="003D653D"/>
    <w:rsid w:val="003D6706"/>
    <w:rsid w:val="003D677F"/>
    <w:rsid w:val="003D699A"/>
    <w:rsid w:val="003D703B"/>
    <w:rsid w:val="003D71DB"/>
    <w:rsid w:val="003D72CD"/>
    <w:rsid w:val="003D73FA"/>
    <w:rsid w:val="003D74A3"/>
    <w:rsid w:val="003D752C"/>
    <w:rsid w:val="003D7585"/>
    <w:rsid w:val="003D7A7E"/>
    <w:rsid w:val="003D7C0E"/>
    <w:rsid w:val="003D7C3A"/>
    <w:rsid w:val="003E010D"/>
    <w:rsid w:val="003E02B8"/>
    <w:rsid w:val="003E0487"/>
    <w:rsid w:val="003E0497"/>
    <w:rsid w:val="003E0A19"/>
    <w:rsid w:val="003E0A74"/>
    <w:rsid w:val="003E1050"/>
    <w:rsid w:val="003E113A"/>
    <w:rsid w:val="003E136B"/>
    <w:rsid w:val="003E166F"/>
    <w:rsid w:val="003E19AF"/>
    <w:rsid w:val="003E1C67"/>
    <w:rsid w:val="003E1CC1"/>
    <w:rsid w:val="003E21B3"/>
    <w:rsid w:val="003E22EA"/>
    <w:rsid w:val="003E2304"/>
    <w:rsid w:val="003E25A9"/>
    <w:rsid w:val="003E25E2"/>
    <w:rsid w:val="003E2901"/>
    <w:rsid w:val="003E2C2D"/>
    <w:rsid w:val="003E2DAC"/>
    <w:rsid w:val="003E2F30"/>
    <w:rsid w:val="003E3224"/>
    <w:rsid w:val="003E378F"/>
    <w:rsid w:val="003E37A6"/>
    <w:rsid w:val="003E38AF"/>
    <w:rsid w:val="003E3B15"/>
    <w:rsid w:val="003E3F9A"/>
    <w:rsid w:val="003E3FF6"/>
    <w:rsid w:val="003E4232"/>
    <w:rsid w:val="003E445C"/>
    <w:rsid w:val="003E4986"/>
    <w:rsid w:val="003E4B05"/>
    <w:rsid w:val="003E4EB2"/>
    <w:rsid w:val="003E4F68"/>
    <w:rsid w:val="003E4FE5"/>
    <w:rsid w:val="003E515D"/>
    <w:rsid w:val="003E519B"/>
    <w:rsid w:val="003E5354"/>
    <w:rsid w:val="003E53B2"/>
    <w:rsid w:val="003E5485"/>
    <w:rsid w:val="003E574A"/>
    <w:rsid w:val="003E59E9"/>
    <w:rsid w:val="003E5DFE"/>
    <w:rsid w:val="003E63B6"/>
    <w:rsid w:val="003E6514"/>
    <w:rsid w:val="003E6A14"/>
    <w:rsid w:val="003E71A4"/>
    <w:rsid w:val="003E7326"/>
    <w:rsid w:val="003E73BD"/>
    <w:rsid w:val="003E74E1"/>
    <w:rsid w:val="003E7635"/>
    <w:rsid w:val="003E795C"/>
    <w:rsid w:val="003E7BF3"/>
    <w:rsid w:val="003E7C7D"/>
    <w:rsid w:val="003E7DCD"/>
    <w:rsid w:val="003F013E"/>
    <w:rsid w:val="003F027A"/>
    <w:rsid w:val="003F06A3"/>
    <w:rsid w:val="003F0744"/>
    <w:rsid w:val="003F0AAF"/>
    <w:rsid w:val="003F0AED"/>
    <w:rsid w:val="003F0CC8"/>
    <w:rsid w:val="003F0E15"/>
    <w:rsid w:val="003F1042"/>
    <w:rsid w:val="003F1132"/>
    <w:rsid w:val="003F1415"/>
    <w:rsid w:val="003F16F4"/>
    <w:rsid w:val="003F1740"/>
    <w:rsid w:val="003F1829"/>
    <w:rsid w:val="003F1FDF"/>
    <w:rsid w:val="003F208A"/>
    <w:rsid w:val="003F21BE"/>
    <w:rsid w:val="003F250D"/>
    <w:rsid w:val="003F267C"/>
    <w:rsid w:val="003F277D"/>
    <w:rsid w:val="003F2A01"/>
    <w:rsid w:val="003F2B4A"/>
    <w:rsid w:val="003F2CFA"/>
    <w:rsid w:val="003F2D7F"/>
    <w:rsid w:val="003F3006"/>
    <w:rsid w:val="003F3246"/>
    <w:rsid w:val="003F3538"/>
    <w:rsid w:val="003F3620"/>
    <w:rsid w:val="003F36E9"/>
    <w:rsid w:val="003F38F4"/>
    <w:rsid w:val="003F3AFF"/>
    <w:rsid w:val="003F3BED"/>
    <w:rsid w:val="003F468E"/>
    <w:rsid w:val="003F47F2"/>
    <w:rsid w:val="003F4809"/>
    <w:rsid w:val="003F48A9"/>
    <w:rsid w:val="003F494A"/>
    <w:rsid w:val="003F4BF0"/>
    <w:rsid w:val="003F4F36"/>
    <w:rsid w:val="003F5350"/>
    <w:rsid w:val="003F5421"/>
    <w:rsid w:val="003F564B"/>
    <w:rsid w:val="003F5828"/>
    <w:rsid w:val="003F58A8"/>
    <w:rsid w:val="003F598C"/>
    <w:rsid w:val="003F5A3F"/>
    <w:rsid w:val="003F5CFB"/>
    <w:rsid w:val="003F6BF2"/>
    <w:rsid w:val="003F6D76"/>
    <w:rsid w:val="003F71B7"/>
    <w:rsid w:val="003F727E"/>
    <w:rsid w:val="003F750B"/>
    <w:rsid w:val="003F759B"/>
    <w:rsid w:val="003F7A0B"/>
    <w:rsid w:val="003F7A56"/>
    <w:rsid w:val="003F7B9A"/>
    <w:rsid w:val="003F7D2B"/>
    <w:rsid w:val="0040003B"/>
    <w:rsid w:val="00400044"/>
    <w:rsid w:val="004000D8"/>
    <w:rsid w:val="00400162"/>
    <w:rsid w:val="00400434"/>
    <w:rsid w:val="00400703"/>
    <w:rsid w:val="0040073B"/>
    <w:rsid w:val="004007B4"/>
    <w:rsid w:val="00400916"/>
    <w:rsid w:val="00400B95"/>
    <w:rsid w:val="00400DE0"/>
    <w:rsid w:val="00401051"/>
    <w:rsid w:val="0040119F"/>
    <w:rsid w:val="004011D4"/>
    <w:rsid w:val="00401349"/>
    <w:rsid w:val="004016FB"/>
    <w:rsid w:val="0040176A"/>
    <w:rsid w:val="00401A84"/>
    <w:rsid w:val="00401B08"/>
    <w:rsid w:val="00401CA7"/>
    <w:rsid w:val="00401CC2"/>
    <w:rsid w:val="00401DAE"/>
    <w:rsid w:val="00401DF1"/>
    <w:rsid w:val="00401FAD"/>
    <w:rsid w:val="004021A8"/>
    <w:rsid w:val="00402245"/>
    <w:rsid w:val="0040228E"/>
    <w:rsid w:val="00402610"/>
    <w:rsid w:val="00402744"/>
    <w:rsid w:val="00402C4D"/>
    <w:rsid w:val="00402E82"/>
    <w:rsid w:val="00402FCC"/>
    <w:rsid w:val="00403196"/>
    <w:rsid w:val="00403402"/>
    <w:rsid w:val="00403573"/>
    <w:rsid w:val="004036E0"/>
    <w:rsid w:val="004039D2"/>
    <w:rsid w:val="00403D40"/>
    <w:rsid w:val="00404147"/>
    <w:rsid w:val="0040437E"/>
    <w:rsid w:val="00404652"/>
    <w:rsid w:val="004049D2"/>
    <w:rsid w:val="00404A1F"/>
    <w:rsid w:val="00404D77"/>
    <w:rsid w:val="00404D95"/>
    <w:rsid w:val="004051E8"/>
    <w:rsid w:val="004051F7"/>
    <w:rsid w:val="004054E9"/>
    <w:rsid w:val="004055DE"/>
    <w:rsid w:val="004055FF"/>
    <w:rsid w:val="004056F5"/>
    <w:rsid w:val="0040577B"/>
    <w:rsid w:val="0040589C"/>
    <w:rsid w:val="00405C34"/>
    <w:rsid w:val="004060AE"/>
    <w:rsid w:val="004062ED"/>
    <w:rsid w:val="004064D6"/>
    <w:rsid w:val="0040671B"/>
    <w:rsid w:val="0040686E"/>
    <w:rsid w:val="00406945"/>
    <w:rsid w:val="00407171"/>
    <w:rsid w:val="00407369"/>
    <w:rsid w:val="00407517"/>
    <w:rsid w:val="00407688"/>
    <w:rsid w:val="004079B2"/>
    <w:rsid w:val="00407B88"/>
    <w:rsid w:val="00407C05"/>
    <w:rsid w:val="00407CF7"/>
    <w:rsid w:val="00410041"/>
    <w:rsid w:val="00410125"/>
    <w:rsid w:val="004102A5"/>
    <w:rsid w:val="00410574"/>
    <w:rsid w:val="004105F5"/>
    <w:rsid w:val="004106BD"/>
    <w:rsid w:val="00410A0C"/>
    <w:rsid w:val="00410A96"/>
    <w:rsid w:val="00410D1B"/>
    <w:rsid w:val="00411193"/>
    <w:rsid w:val="00411359"/>
    <w:rsid w:val="0041182B"/>
    <w:rsid w:val="004118A8"/>
    <w:rsid w:val="00412400"/>
    <w:rsid w:val="00412409"/>
    <w:rsid w:val="00412462"/>
    <w:rsid w:val="004124A1"/>
    <w:rsid w:val="004126F7"/>
    <w:rsid w:val="0041284F"/>
    <w:rsid w:val="00412906"/>
    <w:rsid w:val="00412BFD"/>
    <w:rsid w:val="004132CD"/>
    <w:rsid w:val="00413909"/>
    <w:rsid w:val="00413CAE"/>
    <w:rsid w:val="00413EC9"/>
    <w:rsid w:val="00414204"/>
    <w:rsid w:val="00414246"/>
    <w:rsid w:val="0041462B"/>
    <w:rsid w:val="00414762"/>
    <w:rsid w:val="00414868"/>
    <w:rsid w:val="00414961"/>
    <w:rsid w:val="0041499D"/>
    <w:rsid w:val="00414E61"/>
    <w:rsid w:val="00415105"/>
    <w:rsid w:val="004152C2"/>
    <w:rsid w:val="004157EA"/>
    <w:rsid w:val="00415BBC"/>
    <w:rsid w:val="00415C58"/>
    <w:rsid w:val="00415D35"/>
    <w:rsid w:val="0041605E"/>
    <w:rsid w:val="00416174"/>
    <w:rsid w:val="004161B6"/>
    <w:rsid w:val="00416301"/>
    <w:rsid w:val="00416387"/>
    <w:rsid w:val="004163C4"/>
    <w:rsid w:val="00416581"/>
    <w:rsid w:val="004165B5"/>
    <w:rsid w:val="00416DCF"/>
    <w:rsid w:val="0041723F"/>
    <w:rsid w:val="00417708"/>
    <w:rsid w:val="00417809"/>
    <w:rsid w:val="004179EE"/>
    <w:rsid w:val="0042005D"/>
    <w:rsid w:val="00420259"/>
    <w:rsid w:val="00420314"/>
    <w:rsid w:val="0042031F"/>
    <w:rsid w:val="004208C2"/>
    <w:rsid w:val="00420B74"/>
    <w:rsid w:val="00420F89"/>
    <w:rsid w:val="004210DE"/>
    <w:rsid w:val="00421107"/>
    <w:rsid w:val="004211B1"/>
    <w:rsid w:val="004212EB"/>
    <w:rsid w:val="00421390"/>
    <w:rsid w:val="004213EC"/>
    <w:rsid w:val="0042155A"/>
    <w:rsid w:val="00421AB8"/>
    <w:rsid w:val="00421B8A"/>
    <w:rsid w:val="00421EAC"/>
    <w:rsid w:val="00422488"/>
    <w:rsid w:val="00422529"/>
    <w:rsid w:val="0042260E"/>
    <w:rsid w:val="0042273E"/>
    <w:rsid w:val="00422894"/>
    <w:rsid w:val="00422ADE"/>
    <w:rsid w:val="0042339B"/>
    <w:rsid w:val="004233C2"/>
    <w:rsid w:val="004233D5"/>
    <w:rsid w:val="00423579"/>
    <w:rsid w:val="0042381B"/>
    <w:rsid w:val="00423A3D"/>
    <w:rsid w:val="00423D37"/>
    <w:rsid w:val="00423E05"/>
    <w:rsid w:val="00423F30"/>
    <w:rsid w:val="00424153"/>
    <w:rsid w:val="004241A7"/>
    <w:rsid w:val="004241E8"/>
    <w:rsid w:val="00424617"/>
    <w:rsid w:val="00424762"/>
    <w:rsid w:val="004248EF"/>
    <w:rsid w:val="004249A4"/>
    <w:rsid w:val="00424B8C"/>
    <w:rsid w:val="00424FDC"/>
    <w:rsid w:val="0042506E"/>
    <w:rsid w:val="004250F5"/>
    <w:rsid w:val="004254E1"/>
    <w:rsid w:val="004256E4"/>
    <w:rsid w:val="004257BC"/>
    <w:rsid w:val="00425893"/>
    <w:rsid w:val="0042595B"/>
    <w:rsid w:val="00425C30"/>
    <w:rsid w:val="00426175"/>
    <w:rsid w:val="0042631C"/>
    <w:rsid w:val="00426408"/>
    <w:rsid w:val="004264FE"/>
    <w:rsid w:val="00426A0F"/>
    <w:rsid w:val="00426C80"/>
    <w:rsid w:val="00426CB8"/>
    <w:rsid w:val="00426D3C"/>
    <w:rsid w:val="00427013"/>
    <w:rsid w:val="00427578"/>
    <w:rsid w:val="0042762C"/>
    <w:rsid w:val="004276F3"/>
    <w:rsid w:val="00427AF4"/>
    <w:rsid w:val="00427C2E"/>
    <w:rsid w:val="00427E55"/>
    <w:rsid w:val="00427EB2"/>
    <w:rsid w:val="004300BD"/>
    <w:rsid w:val="00430387"/>
    <w:rsid w:val="0043068E"/>
    <w:rsid w:val="0043076D"/>
    <w:rsid w:val="0043088B"/>
    <w:rsid w:val="00430968"/>
    <w:rsid w:val="00430AD7"/>
    <w:rsid w:val="00430D4D"/>
    <w:rsid w:val="00430D6A"/>
    <w:rsid w:val="00430DE6"/>
    <w:rsid w:val="0043101E"/>
    <w:rsid w:val="0043108B"/>
    <w:rsid w:val="00431275"/>
    <w:rsid w:val="00431426"/>
    <w:rsid w:val="004317D2"/>
    <w:rsid w:val="004317EE"/>
    <w:rsid w:val="00431C13"/>
    <w:rsid w:val="00431CF1"/>
    <w:rsid w:val="00431D31"/>
    <w:rsid w:val="00431E80"/>
    <w:rsid w:val="00431FA8"/>
    <w:rsid w:val="00432083"/>
    <w:rsid w:val="00432441"/>
    <w:rsid w:val="0043246F"/>
    <w:rsid w:val="004325FC"/>
    <w:rsid w:val="004326A1"/>
    <w:rsid w:val="0043270E"/>
    <w:rsid w:val="004327A8"/>
    <w:rsid w:val="00432D82"/>
    <w:rsid w:val="00432D8E"/>
    <w:rsid w:val="00432F19"/>
    <w:rsid w:val="00432FF2"/>
    <w:rsid w:val="00433246"/>
    <w:rsid w:val="004334A5"/>
    <w:rsid w:val="004336B8"/>
    <w:rsid w:val="00433705"/>
    <w:rsid w:val="00433C59"/>
    <w:rsid w:val="00433D17"/>
    <w:rsid w:val="00433FF4"/>
    <w:rsid w:val="004340BB"/>
    <w:rsid w:val="004343CC"/>
    <w:rsid w:val="00434643"/>
    <w:rsid w:val="00434699"/>
    <w:rsid w:val="00434822"/>
    <w:rsid w:val="00434B17"/>
    <w:rsid w:val="00434BD7"/>
    <w:rsid w:val="00434CF1"/>
    <w:rsid w:val="00434EDB"/>
    <w:rsid w:val="00434F2A"/>
    <w:rsid w:val="00435005"/>
    <w:rsid w:val="00435251"/>
    <w:rsid w:val="00435575"/>
    <w:rsid w:val="00435884"/>
    <w:rsid w:val="00435B29"/>
    <w:rsid w:val="00435C19"/>
    <w:rsid w:val="00435CD2"/>
    <w:rsid w:val="00435F37"/>
    <w:rsid w:val="004361B2"/>
    <w:rsid w:val="004361E8"/>
    <w:rsid w:val="00436253"/>
    <w:rsid w:val="00436294"/>
    <w:rsid w:val="004364E2"/>
    <w:rsid w:val="00436511"/>
    <w:rsid w:val="0043653C"/>
    <w:rsid w:val="0043662A"/>
    <w:rsid w:val="00436646"/>
    <w:rsid w:val="0043668E"/>
    <w:rsid w:val="004367C1"/>
    <w:rsid w:val="0043681C"/>
    <w:rsid w:val="00436969"/>
    <w:rsid w:val="00436A8F"/>
    <w:rsid w:val="00436D4A"/>
    <w:rsid w:val="00436DB2"/>
    <w:rsid w:val="0043710F"/>
    <w:rsid w:val="00437212"/>
    <w:rsid w:val="004372C3"/>
    <w:rsid w:val="0043737A"/>
    <w:rsid w:val="004375BE"/>
    <w:rsid w:val="0043781F"/>
    <w:rsid w:val="00437894"/>
    <w:rsid w:val="00437952"/>
    <w:rsid w:val="004379FE"/>
    <w:rsid w:val="00440104"/>
    <w:rsid w:val="0044022A"/>
    <w:rsid w:val="00440468"/>
    <w:rsid w:val="004405C0"/>
    <w:rsid w:val="0044080A"/>
    <w:rsid w:val="00440910"/>
    <w:rsid w:val="00440C04"/>
    <w:rsid w:val="00441034"/>
    <w:rsid w:val="004410B8"/>
    <w:rsid w:val="0044166A"/>
    <w:rsid w:val="00441824"/>
    <w:rsid w:val="004418D1"/>
    <w:rsid w:val="00441CBC"/>
    <w:rsid w:val="00441D55"/>
    <w:rsid w:val="00441FD0"/>
    <w:rsid w:val="00442426"/>
    <w:rsid w:val="0044261E"/>
    <w:rsid w:val="0044278D"/>
    <w:rsid w:val="00442D69"/>
    <w:rsid w:val="00442E7B"/>
    <w:rsid w:val="00442F97"/>
    <w:rsid w:val="004430EF"/>
    <w:rsid w:val="00443261"/>
    <w:rsid w:val="00443383"/>
    <w:rsid w:val="004433E6"/>
    <w:rsid w:val="0044359E"/>
    <w:rsid w:val="00443856"/>
    <w:rsid w:val="004438B7"/>
    <w:rsid w:val="00443BEA"/>
    <w:rsid w:val="0044400D"/>
    <w:rsid w:val="00444079"/>
    <w:rsid w:val="004441C7"/>
    <w:rsid w:val="0044420E"/>
    <w:rsid w:val="00444409"/>
    <w:rsid w:val="00444438"/>
    <w:rsid w:val="00444852"/>
    <w:rsid w:val="00444AD7"/>
    <w:rsid w:val="00444BB2"/>
    <w:rsid w:val="00444C88"/>
    <w:rsid w:val="00444D6B"/>
    <w:rsid w:val="00444DC7"/>
    <w:rsid w:val="00445288"/>
    <w:rsid w:val="0044532C"/>
    <w:rsid w:val="00445417"/>
    <w:rsid w:val="00445835"/>
    <w:rsid w:val="00445848"/>
    <w:rsid w:val="004458E4"/>
    <w:rsid w:val="004459A9"/>
    <w:rsid w:val="00445C3D"/>
    <w:rsid w:val="00445D2E"/>
    <w:rsid w:val="00445DDC"/>
    <w:rsid w:val="00445E6E"/>
    <w:rsid w:val="00445E8A"/>
    <w:rsid w:val="00445EEF"/>
    <w:rsid w:val="00446142"/>
    <w:rsid w:val="00446330"/>
    <w:rsid w:val="00446471"/>
    <w:rsid w:val="00446551"/>
    <w:rsid w:val="0044666C"/>
    <w:rsid w:val="0044673F"/>
    <w:rsid w:val="004467D5"/>
    <w:rsid w:val="0044697D"/>
    <w:rsid w:val="00446CEE"/>
    <w:rsid w:val="00446DC7"/>
    <w:rsid w:val="00446E1B"/>
    <w:rsid w:val="00446E54"/>
    <w:rsid w:val="004474DC"/>
    <w:rsid w:val="004476CA"/>
    <w:rsid w:val="00447DBC"/>
    <w:rsid w:val="00450086"/>
    <w:rsid w:val="004500FF"/>
    <w:rsid w:val="004501DB"/>
    <w:rsid w:val="0045030B"/>
    <w:rsid w:val="004503E9"/>
    <w:rsid w:val="00450421"/>
    <w:rsid w:val="004504E8"/>
    <w:rsid w:val="00450550"/>
    <w:rsid w:val="004506F4"/>
    <w:rsid w:val="004507DB"/>
    <w:rsid w:val="0045080D"/>
    <w:rsid w:val="004508E5"/>
    <w:rsid w:val="004509D9"/>
    <w:rsid w:val="00450AD5"/>
    <w:rsid w:val="00450B7E"/>
    <w:rsid w:val="00450C6C"/>
    <w:rsid w:val="00450F38"/>
    <w:rsid w:val="00450FB9"/>
    <w:rsid w:val="00450FDF"/>
    <w:rsid w:val="00451033"/>
    <w:rsid w:val="00451087"/>
    <w:rsid w:val="004511D4"/>
    <w:rsid w:val="00451550"/>
    <w:rsid w:val="00451585"/>
    <w:rsid w:val="004515F7"/>
    <w:rsid w:val="004516BA"/>
    <w:rsid w:val="00451C44"/>
    <w:rsid w:val="00451E0D"/>
    <w:rsid w:val="00452180"/>
    <w:rsid w:val="004523FA"/>
    <w:rsid w:val="0045259E"/>
    <w:rsid w:val="00452636"/>
    <w:rsid w:val="004527E8"/>
    <w:rsid w:val="0045282C"/>
    <w:rsid w:val="00452BAB"/>
    <w:rsid w:val="00452E9C"/>
    <w:rsid w:val="0045303E"/>
    <w:rsid w:val="00454275"/>
    <w:rsid w:val="00454666"/>
    <w:rsid w:val="004547EF"/>
    <w:rsid w:val="0045481A"/>
    <w:rsid w:val="0045493B"/>
    <w:rsid w:val="004549E9"/>
    <w:rsid w:val="00454B18"/>
    <w:rsid w:val="00454F9C"/>
    <w:rsid w:val="0045527E"/>
    <w:rsid w:val="0045538C"/>
    <w:rsid w:val="004555DC"/>
    <w:rsid w:val="004558D5"/>
    <w:rsid w:val="00455E22"/>
    <w:rsid w:val="00455FBC"/>
    <w:rsid w:val="00455FD3"/>
    <w:rsid w:val="00456012"/>
    <w:rsid w:val="00456451"/>
    <w:rsid w:val="00456C58"/>
    <w:rsid w:val="00457146"/>
    <w:rsid w:val="00457177"/>
    <w:rsid w:val="004571FE"/>
    <w:rsid w:val="004574F5"/>
    <w:rsid w:val="00457702"/>
    <w:rsid w:val="00457849"/>
    <w:rsid w:val="004578E7"/>
    <w:rsid w:val="00457C5F"/>
    <w:rsid w:val="00457C8F"/>
    <w:rsid w:val="00457DE4"/>
    <w:rsid w:val="004600E5"/>
    <w:rsid w:val="004600EE"/>
    <w:rsid w:val="00460179"/>
    <w:rsid w:val="0046049D"/>
    <w:rsid w:val="004604F6"/>
    <w:rsid w:val="0046056F"/>
    <w:rsid w:val="00460764"/>
    <w:rsid w:val="004607DA"/>
    <w:rsid w:val="004608A7"/>
    <w:rsid w:val="00460B5B"/>
    <w:rsid w:val="00460BCD"/>
    <w:rsid w:val="00460C7C"/>
    <w:rsid w:val="00460DC1"/>
    <w:rsid w:val="004610A2"/>
    <w:rsid w:val="004610A3"/>
    <w:rsid w:val="004613F8"/>
    <w:rsid w:val="00461584"/>
    <w:rsid w:val="00461861"/>
    <w:rsid w:val="0046195C"/>
    <w:rsid w:val="004619DF"/>
    <w:rsid w:val="004619EE"/>
    <w:rsid w:val="00461DD1"/>
    <w:rsid w:val="00461F43"/>
    <w:rsid w:val="00462076"/>
    <w:rsid w:val="0046237C"/>
    <w:rsid w:val="00462451"/>
    <w:rsid w:val="004626CA"/>
    <w:rsid w:val="004626DE"/>
    <w:rsid w:val="00462761"/>
    <w:rsid w:val="00462B92"/>
    <w:rsid w:val="00462BC1"/>
    <w:rsid w:val="00462ECC"/>
    <w:rsid w:val="00462FE7"/>
    <w:rsid w:val="00463228"/>
    <w:rsid w:val="0046323D"/>
    <w:rsid w:val="0046324A"/>
    <w:rsid w:val="004633BA"/>
    <w:rsid w:val="004633E1"/>
    <w:rsid w:val="00463470"/>
    <w:rsid w:val="00463C7C"/>
    <w:rsid w:val="00463CB3"/>
    <w:rsid w:val="00463D13"/>
    <w:rsid w:val="00463E72"/>
    <w:rsid w:val="00463F05"/>
    <w:rsid w:val="004644B6"/>
    <w:rsid w:val="00464E49"/>
    <w:rsid w:val="00464F39"/>
    <w:rsid w:val="00464F77"/>
    <w:rsid w:val="00464FF5"/>
    <w:rsid w:val="004651E1"/>
    <w:rsid w:val="004652D4"/>
    <w:rsid w:val="004653FA"/>
    <w:rsid w:val="004654AF"/>
    <w:rsid w:val="004657D3"/>
    <w:rsid w:val="00465ABE"/>
    <w:rsid w:val="00465C8B"/>
    <w:rsid w:val="00465DE7"/>
    <w:rsid w:val="00465E6E"/>
    <w:rsid w:val="004661AE"/>
    <w:rsid w:val="004666DB"/>
    <w:rsid w:val="0046686D"/>
    <w:rsid w:val="0046694E"/>
    <w:rsid w:val="00466AC0"/>
    <w:rsid w:val="00466C25"/>
    <w:rsid w:val="00466D8F"/>
    <w:rsid w:val="0046722E"/>
    <w:rsid w:val="004673D6"/>
    <w:rsid w:val="00467450"/>
    <w:rsid w:val="004675CE"/>
    <w:rsid w:val="00467608"/>
    <w:rsid w:val="0046766A"/>
    <w:rsid w:val="00467834"/>
    <w:rsid w:val="00467BBA"/>
    <w:rsid w:val="00467BD1"/>
    <w:rsid w:val="00467EE1"/>
    <w:rsid w:val="00467FF0"/>
    <w:rsid w:val="0046C03C"/>
    <w:rsid w:val="0047012B"/>
    <w:rsid w:val="004705F8"/>
    <w:rsid w:val="00470701"/>
    <w:rsid w:val="0047078D"/>
    <w:rsid w:val="0047087D"/>
    <w:rsid w:val="00470942"/>
    <w:rsid w:val="00470968"/>
    <w:rsid w:val="00470B6F"/>
    <w:rsid w:val="00470CD6"/>
    <w:rsid w:val="00470E45"/>
    <w:rsid w:val="0047127A"/>
    <w:rsid w:val="00471524"/>
    <w:rsid w:val="00471571"/>
    <w:rsid w:val="0047171E"/>
    <w:rsid w:val="00471726"/>
    <w:rsid w:val="004718E5"/>
    <w:rsid w:val="00471900"/>
    <w:rsid w:val="00471AF7"/>
    <w:rsid w:val="00471BC3"/>
    <w:rsid w:val="00471BDC"/>
    <w:rsid w:val="00471D2F"/>
    <w:rsid w:val="0047204E"/>
    <w:rsid w:val="004725AD"/>
    <w:rsid w:val="004725FA"/>
    <w:rsid w:val="0047267F"/>
    <w:rsid w:val="004727F5"/>
    <w:rsid w:val="00473097"/>
    <w:rsid w:val="00473270"/>
    <w:rsid w:val="0047329B"/>
    <w:rsid w:val="004735D2"/>
    <w:rsid w:val="004737E3"/>
    <w:rsid w:val="004738F7"/>
    <w:rsid w:val="00473D02"/>
    <w:rsid w:val="00474217"/>
    <w:rsid w:val="004743D3"/>
    <w:rsid w:val="00474454"/>
    <w:rsid w:val="0047456A"/>
    <w:rsid w:val="00474A55"/>
    <w:rsid w:val="00474F3F"/>
    <w:rsid w:val="00474F82"/>
    <w:rsid w:val="00475236"/>
    <w:rsid w:val="004752B0"/>
    <w:rsid w:val="00475715"/>
    <w:rsid w:val="00475871"/>
    <w:rsid w:val="004758A8"/>
    <w:rsid w:val="00475906"/>
    <w:rsid w:val="00475EBF"/>
    <w:rsid w:val="00475ED0"/>
    <w:rsid w:val="004763AC"/>
    <w:rsid w:val="004764CD"/>
    <w:rsid w:val="004765AD"/>
    <w:rsid w:val="00476B18"/>
    <w:rsid w:val="00476EE0"/>
    <w:rsid w:val="00476FA4"/>
    <w:rsid w:val="00476FC2"/>
    <w:rsid w:val="00477960"/>
    <w:rsid w:val="0047797A"/>
    <w:rsid w:val="00477A2C"/>
    <w:rsid w:val="00477B80"/>
    <w:rsid w:val="00477C60"/>
    <w:rsid w:val="00477D8C"/>
    <w:rsid w:val="00477E28"/>
    <w:rsid w:val="00480064"/>
    <w:rsid w:val="00480330"/>
    <w:rsid w:val="004803F7"/>
    <w:rsid w:val="00480769"/>
    <w:rsid w:val="00480DEF"/>
    <w:rsid w:val="00480E84"/>
    <w:rsid w:val="00481207"/>
    <w:rsid w:val="0048146A"/>
    <w:rsid w:val="00481B2D"/>
    <w:rsid w:val="0048210A"/>
    <w:rsid w:val="00482358"/>
    <w:rsid w:val="004823B2"/>
    <w:rsid w:val="00482536"/>
    <w:rsid w:val="00482601"/>
    <w:rsid w:val="004827D8"/>
    <w:rsid w:val="00482867"/>
    <w:rsid w:val="00482A57"/>
    <w:rsid w:val="00482C7F"/>
    <w:rsid w:val="00482E31"/>
    <w:rsid w:val="00482EB1"/>
    <w:rsid w:val="00483109"/>
    <w:rsid w:val="004832FA"/>
    <w:rsid w:val="00483459"/>
    <w:rsid w:val="00483496"/>
    <w:rsid w:val="0048353C"/>
    <w:rsid w:val="004835B1"/>
    <w:rsid w:val="004836D3"/>
    <w:rsid w:val="004837FC"/>
    <w:rsid w:val="0048381A"/>
    <w:rsid w:val="00483827"/>
    <w:rsid w:val="004838A2"/>
    <w:rsid w:val="00483E7E"/>
    <w:rsid w:val="00483FE8"/>
    <w:rsid w:val="0048402A"/>
    <w:rsid w:val="0048444A"/>
    <w:rsid w:val="004845F8"/>
    <w:rsid w:val="00484611"/>
    <w:rsid w:val="004849FA"/>
    <w:rsid w:val="00484B6F"/>
    <w:rsid w:val="00484F25"/>
    <w:rsid w:val="00484FD7"/>
    <w:rsid w:val="00485101"/>
    <w:rsid w:val="00485157"/>
    <w:rsid w:val="00485181"/>
    <w:rsid w:val="00485226"/>
    <w:rsid w:val="0048529C"/>
    <w:rsid w:val="004853F9"/>
    <w:rsid w:val="0048568C"/>
    <w:rsid w:val="0048581C"/>
    <w:rsid w:val="004858C2"/>
    <w:rsid w:val="004859E1"/>
    <w:rsid w:val="00485B53"/>
    <w:rsid w:val="00485F98"/>
    <w:rsid w:val="00486052"/>
    <w:rsid w:val="00486360"/>
    <w:rsid w:val="004865D1"/>
    <w:rsid w:val="004865D5"/>
    <w:rsid w:val="00486DA6"/>
    <w:rsid w:val="00486FD4"/>
    <w:rsid w:val="00487346"/>
    <w:rsid w:val="00487432"/>
    <w:rsid w:val="0048746C"/>
    <w:rsid w:val="00487470"/>
    <w:rsid w:val="00487B31"/>
    <w:rsid w:val="00487D0E"/>
    <w:rsid w:val="00487D48"/>
    <w:rsid w:val="00487E5E"/>
    <w:rsid w:val="00487F9B"/>
    <w:rsid w:val="00490173"/>
    <w:rsid w:val="00490248"/>
    <w:rsid w:val="0049047D"/>
    <w:rsid w:val="004904B0"/>
    <w:rsid w:val="004905D0"/>
    <w:rsid w:val="00490670"/>
    <w:rsid w:val="004909BD"/>
    <w:rsid w:val="00490C1C"/>
    <w:rsid w:val="00490D64"/>
    <w:rsid w:val="0049103C"/>
    <w:rsid w:val="00491509"/>
    <w:rsid w:val="00491BB9"/>
    <w:rsid w:val="00491C08"/>
    <w:rsid w:val="00492158"/>
    <w:rsid w:val="0049216B"/>
    <w:rsid w:val="00492260"/>
    <w:rsid w:val="00492600"/>
    <w:rsid w:val="004929B0"/>
    <w:rsid w:val="004929E5"/>
    <w:rsid w:val="00492BA7"/>
    <w:rsid w:val="00492DBF"/>
    <w:rsid w:val="00492F0F"/>
    <w:rsid w:val="00492F59"/>
    <w:rsid w:val="0049309F"/>
    <w:rsid w:val="00493121"/>
    <w:rsid w:val="004931CB"/>
    <w:rsid w:val="004932EF"/>
    <w:rsid w:val="004938B7"/>
    <w:rsid w:val="0049396F"/>
    <w:rsid w:val="00493C7C"/>
    <w:rsid w:val="00494145"/>
    <w:rsid w:val="00494521"/>
    <w:rsid w:val="0049459F"/>
    <w:rsid w:val="00494618"/>
    <w:rsid w:val="004946E7"/>
    <w:rsid w:val="004946FA"/>
    <w:rsid w:val="0049471E"/>
    <w:rsid w:val="0049494D"/>
    <w:rsid w:val="004949CE"/>
    <w:rsid w:val="00494A1D"/>
    <w:rsid w:val="00494A6D"/>
    <w:rsid w:val="00494D43"/>
    <w:rsid w:val="0049537F"/>
    <w:rsid w:val="00495779"/>
    <w:rsid w:val="004958FC"/>
    <w:rsid w:val="00495BF3"/>
    <w:rsid w:val="00495D86"/>
    <w:rsid w:val="00495ED9"/>
    <w:rsid w:val="004961F5"/>
    <w:rsid w:val="00496312"/>
    <w:rsid w:val="0049637B"/>
    <w:rsid w:val="004964B3"/>
    <w:rsid w:val="004965FB"/>
    <w:rsid w:val="0049663A"/>
    <w:rsid w:val="0049665E"/>
    <w:rsid w:val="00496732"/>
    <w:rsid w:val="004968F4"/>
    <w:rsid w:val="00496917"/>
    <w:rsid w:val="00496E81"/>
    <w:rsid w:val="00496EDF"/>
    <w:rsid w:val="00496FFE"/>
    <w:rsid w:val="0049720F"/>
    <w:rsid w:val="00497232"/>
    <w:rsid w:val="00497544"/>
    <w:rsid w:val="00497798"/>
    <w:rsid w:val="004977B9"/>
    <w:rsid w:val="00497A4B"/>
    <w:rsid w:val="00497AE0"/>
    <w:rsid w:val="00497CA8"/>
    <w:rsid w:val="00497ED4"/>
    <w:rsid w:val="004A0082"/>
    <w:rsid w:val="004A00B7"/>
    <w:rsid w:val="004A0189"/>
    <w:rsid w:val="004A02CB"/>
    <w:rsid w:val="004A06E9"/>
    <w:rsid w:val="004A10A0"/>
    <w:rsid w:val="004A116C"/>
    <w:rsid w:val="004A1255"/>
    <w:rsid w:val="004A1388"/>
    <w:rsid w:val="004A157B"/>
    <w:rsid w:val="004A165A"/>
    <w:rsid w:val="004A199A"/>
    <w:rsid w:val="004A1A9A"/>
    <w:rsid w:val="004A1AD6"/>
    <w:rsid w:val="004A1C78"/>
    <w:rsid w:val="004A1CCF"/>
    <w:rsid w:val="004A1E20"/>
    <w:rsid w:val="004A1FF4"/>
    <w:rsid w:val="004A20BB"/>
    <w:rsid w:val="004A21A3"/>
    <w:rsid w:val="004A23E3"/>
    <w:rsid w:val="004A2450"/>
    <w:rsid w:val="004A24C5"/>
    <w:rsid w:val="004A2504"/>
    <w:rsid w:val="004A2695"/>
    <w:rsid w:val="004A2877"/>
    <w:rsid w:val="004A28AF"/>
    <w:rsid w:val="004A2A4E"/>
    <w:rsid w:val="004A2B49"/>
    <w:rsid w:val="004A2D09"/>
    <w:rsid w:val="004A2EA8"/>
    <w:rsid w:val="004A2EAB"/>
    <w:rsid w:val="004A2FDE"/>
    <w:rsid w:val="004A30A4"/>
    <w:rsid w:val="004A31A0"/>
    <w:rsid w:val="004A334A"/>
    <w:rsid w:val="004A33A9"/>
    <w:rsid w:val="004A33CA"/>
    <w:rsid w:val="004A36B3"/>
    <w:rsid w:val="004A3BA1"/>
    <w:rsid w:val="004A3DE1"/>
    <w:rsid w:val="004A3F4C"/>
    <w:rsid w:val="004A3F7F"/>
    <w:rsid w:val="004A447D"/>
    <w:rsid w:val="004A45FE"/>
    <w:rsid w:val="004A466C"/>
    <w:rsid w:val="004A470F"/>
    <w:rsid w:val="004A4A86"/>
    <w:rsid w:val="004A4A8D"/>
    <w:rsid w:val="004A4E90"/>
    <w:rsid w:val="004A52AE"/>
    <w:rsid w:val="004A570C"/>
    <w:rsid w:val="004A596F"/>
    <w:rsid w:val="004A5AE8"/>
    <w:rsid w:val="004A611A"/>
    <w:rsid w:val="004A63B5"/>
    <w:rsid w:val="004A660E"/>
    <w:rsid w:val="004A6756"/>
    <w:rsid w:val="004A6940"/>
    <w:rsid w:val="004A69A1"/>
    <w:rsid w:val="004A6A01"/>
    <w:rsid w:val="004A6B99"/>
    <w:rsid w:val="004A6BA7"/>
    <w:rsid w:val="004A6C0F"/>
    <w:rsid w:val="004A6E02"/>
    <w:rsid w:val="004A6E04"/>
    <w:rsid w:val="004A6EAB"/>
    <w:rsid w:val="004A708A"/>
    <w:rsid w:val="004A7325"/>
    <w:rsid w:val="004A767C"/>
    <w:rsid w:val="004A7901"/>
    <w:rsid w:val="004A7A39"/>
    <w:rsid w:val="004A7B9B"/>
    <w:rsid w:val="004B0095"/>
    <w:rsid w:val="004B02B1"/>
    <w:rsid w:val="004B05C6"/>
    <w:rsid w:val="004B0619"/>
    <w:rsid w:val="004B06BC"/>
    <w:rsid w:val="004B06C2"/>
    <w:rsid w:val="004B0B34"/>
    <w:rsid w:val="004B0BC5"/>
    <w:rsid w:val="004B0D48"/>
    <w:rsid w:val="004B0E35"/>
    <w:rsid w:val="004B0EEC"/>
    <w:rsid w:val="004B0F58"/>
    <w:rsid w:val="004B11BD"/>
    <w:rsid w:val="004B12B5"/>
    <w:rsid w:val="004B1714"/>
    <w:rsid w:val="004B1B28"/>
    <w:rsid w:val="004B1F4F"/>
    <w:rsid w:val="004B209C"/>
    <w:rsid w:val="004B2129"/>
    <w:rsid w:val="004B2167"/>
    <w:rsid w:val="004B217F"/>
    <w:rsid w:val="004B2279"/>
    <w:rsid w:val="004B284E"/>
    <w:rsid w:val="004B2C4C"/>
    <w:rsid w:val="004B2C5E"/>
    <w:rsid w:val="004B2DE7"/>
    <w:rsid w:val="004B2F23"/>
    <w:rsid w:val="004B357F"/>
    <w:rsid w:val="004B35F9"/>
    <w:rsid w:val="004B3678"/>
    <w:rsid w:val="004B39A1"/>
    <w:rsid w:val="004B3A1F"/>
    <w:rsid w:val="004B3D8C"/>
    <w:rsid w:val="004B3DD4"/>
    <w:rsid w:val="004B4763"/>
    <w:rsid w:val="004B4837"/>
    <w:rsid w:val="004B4911"/>
    <w:rsid w:val="004B4A96"/>
    <w:rsid w:val="004B4BF4"/>
    <w:rsid w:val="004B4C48"/>
    <w:rsid w:val="004B4C52"/>
    <w:rsid w:val="004B4EDE"/>
    <w:rsid w:val="004B4FA3"/>
    <w:rsid w:val="004B50C8"/>
    <w:rsid w:val="004B5225"/>
    <w:rsid w:val="004B5370"/>
    <w:rsid w:val="004B5BA7"/>
    <w:rsid w:val="004B5C43"/>
    <w:rsid w:val="004B6256"/>
    <w:rsid w:val="004B62DD"/>
    <w:rsid w:val="004B6302"/>
    <w:rsid w:val="004B67EE"/>
    <w:rsid w:val="004B6880"/>
    <w:rsid w:val="004B6A92"/>
    <w:rsid w:val="004B6C6D"/>
    <w:rsid w:val="004B6D0C"/>
    <w:rsid w:val="004B6FBE"/>
    <w:rsid w:val="004B7395"/>
    <w:rsid w:val="004B74AB"/>
    <w:rsid w:val="004B7672"/>
    <w:rsid w:val="004B768C"/>
    <w:rsid w:val="004B7A06"/>
    <w:rsid w:val="004B7A3A"/>
    <w:rsid w:val="004C00B0"/>
    <w:rsid w:val="004C00B1"/>
    <w:rsid w:val="004C0247"/>
    <w:rsid w:val="004C02DE"/>
    <w:rsid w:val="004C04BA"/>
    <w:rsid w:val="004C054C"/>
    <w:rsid w:val="004C05CF"/>
    <w:rsid w:val="004C05DE"/>
    <w:rsid w:val="004C0692"/>
    <w:rsid w:val="004C06A7"/>
    <w:rsid w:val="004C06CE"/>
    <w:rsid w:val="004C095D"/>
    <w:rsid w:val="004C09F5"/>
    <w:rsid w:val="004C0A82"/>
    <w:rsid w:val="004C0F2F"/>
    <w:rsid w:val="004C0FE2"/>
    <w:rsid w:val="004C1078"/>
    <w:rsid w:val="004C1158"/>
    <w:rsid w:val="004C124B"/>
    <w:rsid w:val="004C12FD"/>
    <w:rsid w:val="004C148E"/>
    <w:rsid w:val="004C16D1"/>
    <w:rsid w:val="004C1727"/>
    <w:rsid w:val="004C1760"/>
    <w:rsid w:val="004C1B7C"/>
    <w:rsid w:val="004C1CFB"/>
    <w:rsid w:val="004C1D00"/>
    <w:rsid w:val="004C1D12"/>
    <w:rsid w:val="004C1D2B"/>
    <w:rsid w:val="004C213B"/>
    <w:rsid w:val="004C223C"/>
    <w:rsid w:val="004C2315"/>
    <w:rsid w:val="004C23BE"/>
    <w:rsid w:val="004C2ED5"/>
    <w:rsid w:val="004C2F7B"/>
    <w:rsid w:val="004C31E6"/>
    <w:rsid w:val="004C3753"/>
    <w:rsid w:val="004C399B"/>
    <w:rsid w:val="004C3CD1"/>
    <w:rsid w:val="004C3D33"/>
    <w:rsid w:val="004C3F40"/>
    <w:rsid w:val="004C3F45"/>
    <w:rsid w:val="004C4873"/>
    <w:rsid w:val="004C4B04"/>
    <w:rsid w:val="004C4E3D"/>
    <w:rsid w:val="004C4EDE"/>
    <w:rsid w:val="004C5112"/>
    <w:rsid w:val="004C5419"/>
    <w:rsid w:val="004C5466"/>
    <w:rsid w:val="004C5AE7"/>
    <w:rsid w:val="004C5AF4"/>
    <w:rsid w:val="004C5BCC"/>
    <w:rsid w:val="004C5C91"/>
    <w:rsid w:val="004C5D8E"/>
    <w:rsid w:val="004C6024"/>
    <w:rsid w:val="004C6033"/>
    <w:rsid w:val="004C60AC"/>
    <w:rsid w:val="004C65A1"/>
    <w:rsid w:val="004C65EC"/>
    <w:rsid w:val="004C6689"/>
    <w:rsid w:val="004C6728"/>
    <w:rsid w:val="004C672C"/>
    <w:rsid w:val="004C6D76"/>
    <w:rsid w:val="004C6E0F"/>
    <w:rsid w:val="004C6FB6"/>
    <w:rsid w:val="004C7034"/>
    <w:rsid w:val="004C71BF"/>
    <w:rsid w:val="004C71F6"/>
    <w:rsid w:val="004C72F1"/>
    <w:rsid w:val="004C7417"/>
    <w:rsid w:val="004C7596"/>
    <w:rsid w:val="004C75F4"/>
    <w:rsid w:val="004C76B3"/>
    <w:rsid w:val="004C77B9"/>
    <w:rsid w:val="004C78FC"/>
    <w:rsid w:val="004C7957"/>
    <w:rsid w:val="004C79DA"/>
    <w:rsid w:val="004C7BA8"/>
    <w:rsid w:val="004C7D89"/>
    <w:rsid w:val="004C7F04"/>
    <w:rsid w:val="004D01E3"/>
    <w:rsid w:val="004D0374"/>
    <w:rsid w:val="004D089C"/>
    <w:rsid w:val="004D0ACF"/>
    <w:rsid w:val="004D0AE6"/>
    <w:rsid w:val="004D0F07"/>
    <w:rsid w:val="004D0F15"/>
    <w:rsid w:val="004D1097"/>
    <w:rsid w:val="004D16ED"/>
    <w:rsid w:val="004D1816"/>
    <w:rsid w:val="004D1878"/>
    <w:rsid w:val="004D188F"/>
    <w:rsid w:val="004D195D"/>
    <w:rsid w:val="004D196D"/>
    <w:rsid w:val="004D1B72"/>
    <w:rsid w:val="004D1B89"/>
    <w:rsid w:val="004D2246"/>
    <w:rsid w:val="004D264D"/>
    <w:rsid w:val="004D2745"/>
    <w:rsid w:val="004D29C1"/>
    <w:rsid w:val="004D2A33"/>
    <w:rsid w:val="004D2AE0"/>
    <w:rsid w:val="004D2BFB"/>
    <w:rsid w:val="004D2C55"/>
    <w:rsid w:val="004D2C5C"/>
    <w:rsid w:val="004D2E5F"/>
    <w:rsid w:val="004D3073"/>
    <w:rsid w:val="004D315C"/>
    <w:rsid w:val="004D3341"/>
    <w:rsid w:val="004D369A"/>
    <w:rsid w:val="004D37A2"/>
    <w:rsid w:val="004D3B78"/>
    <w:rsid w:val="004D3E09"/>
    <w:rsid w:val="004D4095"/>
    <w:rsid w:val="004D424C"/>
    <w:rsid w:val="004D4594"/>
    <w:rsid w:val="004D4BBD"/>
    <w:rsid w:val="004D4DA9"/>
    <w:rsid w:val="004D5097"/>
    <w:rsid w:val="004D53FE"/>
    <w:rsid w:val="004D555E"/>
    <w:rsid w:val="004D5851"/>
    <w:rsid w:val="004D58F7"/>
    <w:rsid w:val="004D5967"/>
    <w:rsid w:val="004D5AF1"/>
    <w:rsid w:val="004D5D90"/>
    <w:rsid w:val="004D6113"/>
    <w:rsid w:val="004D61DE"/>
    <w:rsid w:val="004D620A"/>
    <w:rsid w:val="004D6597"/>
    <w:rsid w:val="004D65DF"/>
    <w:rsid w:val="004D6BBE"/>
    <w:rsid w:val="004D6DBA"/>
    <w:rsid w:val="004D6EF3"/>
    <w:rsid w:val="004D70D7"/>
    <w:rsid w:val="004D7361"/>
    <w:rsid w:val="004D75CA"/>
    <w:rsid w:val="004D786F"/>
    <w:rsid w:val="004D7A20"/>
    <w:rsid w:val="004D7A8B"/>
    <w:rsid w:val="004D7B3B"/>
    <w:rsid w:val="004E0051"/>
    <w:rsid w:val="004E02CA"/>
    <w:rsid w:val="004E04BB"/>
    <w:rsid w:val="004E0670"/>
    <w:rsid w:val="004E08DE"/>
    <w:rsid w:val="004E0935"/>
    <w:rsid w:val="004E0A14"/>
    <w:rsid w:val="004E0A66"/>
    <w:rsid w:val="004E0C29"/>
    <w:rsid w:val="004E0E22"/>
    <w:rsid w:val="004E1451"/>
    <w:rsid w:val="004E164C"/>
    <w:rsid w:val="004E1653"/>
    <w:rsid w:val="004E1B75"/>
    <w:rsid w:val="004E1B7F"/>
    <w:rsid w:val="004E1B98"/>
    <w:rsid w:val="004E1D1B"/>
    <w:rsid w:val="004E1EF5"/>
    <w:rsid w:val="004E202D"/>
    <w:rsid w:val="004E203E"/>
    <w:rsid w:val="004E2215"/>
    <w:rsid w:val="004E22AC"/>
    <w:rsid w:val="004E24D5"/>
    <w:rsid w:val="004E25DA"/>
    <w:rsid w:val="004E26C2"/>
    <w:rsid w:val="004E28BD"/>
    <w:rsid w:val="004E2949"/>
    <w:rsid w:val="004E2B4E"/>
    <w:rsid w:val="004E2B78"/>
    <w:rsid w:val="004E2DA2"/>
    <w:rsid w:val="004E3174"/>
    <w:rsid w:val="004E3184"/>
    <w:rsid w:val="004E31DF"/>
    <w:rsid w:val="004E34CE"/>
    <w:rsid w:val="004E377C"/>
    <w:rsid w:val="004E3794"/>
    <w:rsid w:val="004E3A9F"/>
    <w:rsid w:val="004E3B9B"/>
    <w:rsid w:val="004E3C2C"/>
    <w:rsid w:val="004E3F54"/>
    <w:rsid w:val="004E4140"/>
    <w:rsid w:val="004E41DD"/>
    <w:rsid w:val="004E42B8"/>
    <w:rsid w:val="004E4D3A"/>
    <w:rsid w:val="004E4E36"/>
    <w:rsid w:val="004E4EDE"/>
    <w:rsid w:val="004E4F82"/>
    <w:rsid w:val="004E515C"/>
    <w:rsid w:val="004E52EC"/>
    <w:rsid w:val="004E5326"/>
    <w:rsid w:val="004E54E7"/>
    <w:rsid w:val="004E5CD5"/>
    <w:rsid w:val="004E5D3D"/>
    <w:rsid w:val="004E6446"/>
    <w:rsid w:val="004E64C4"/>
    <w:rsid w:val="004E67EE"/>
    <w:rsid w:val="004E6C6F"/>
    <w:rsid w:val="004E6DB9"/>
    <w:rsid w:val="004E6FEC"/>
    <w:rsid w:val="004E71FB"/>
    <w:rsid w:val="004E7202"/>
    <w:rsid w:val="004E74BD"/>
    <w:rsid w:val="004E75A0"/>
    <w:rsid w:val="004E774A"/>
    <w:rsid w:val="004E7DF9"/>
    <w:rsid w:val="004F0090"/>
    <w:rsid w:val="004F04AA"/>
    <w:rsid w:val="004F050A"/>
    <w:rsid w:val="004F062B"/>
    <w:rsid w:val="004F07FF"/>
    <w:rsid w:val="004F0FA8"/>
    <w:rsid w:val="004F0FD3"/>
    <w:rsid w:val="004F10D2"/>
    <w:rsid w:val="004F1466"/>
    <w:rsid w:val="004F15EB"/>
    <w:rsid w:val="004F1636"/>
    <w:rsid w:val="004F173B"/>
    <w:rsid w:val="004F1E8D"/>
    <w:rsid w:val="004F1F92"/>
    <w:rsid w:val="004F2136"/>
    <w:rsid w:val="004F22FF"/>
    <w:rsid w:val="004F2656"/>
    <w:rsid w:val="004F29DD"/>
    <w:rsid w:val="004F2A34"/>
    <w:rsid w:val="004F2C55"/>
    <w:rsid w:val="004F2F2F"/>
    <w:rsid w:val="004F3388"/>
    <w:rsid w:val="004F380A"/>
    <w:rsid w:val="004F38B5"/>
    <w:rsid w:val="004F3AE8"/>
    <w:rsid w:val="004F3B8F"/>
    <w:rsid w:val="004F3BCC"/>
    <w:rsid w:val="004F3C46"/>
    <w:rsid w:val="004F3CC2"/>
    <w:rsid w:val="004F4014"/>
    <w:rsid w:val="004F4845"/>
    <w:rsid w:val="004F48D7"/>
    <w:rsid w:val="004F4F6F"/>
    <w:rsid w:val="004F5214"/>
    <w:rsid w:val="004F5400"/>
    <w:rsid w:val="004F54A4"/>
    <w:rsid w:val="004F57D7"/>
    <w:rsid w:val="004F587E"/>
    <w:rsid w:val="004F5926"/>
    <w:rsid w:val="004F5960"/>
    <w:rsid w:val="004F59B3"/>
    <w:rsid w:val="004F5CA8"/>
    <w:rsid w:val="004F5F1F"/>
    <w:rsid w:val="004F61C5"/>
    <w:rsid w:val="004F625C"/>
    <w:rsid w:val="004F65FD"/>
    <w:rsid w:val="004F67E7"/>
    <w:rsid w:val="004F67EB"/>
    <w:rsid w:val="004F6A83"/>
    <w:rsid w:val="004F6EC0"/>
    <w:rsid w:val="004F714F"/>
    <w:rsid w:val="004F7195"/>
    <w:rsid w:val="004F71AE"/>
    <w:rsid w:val="004F726D"/>
    <w:rsid w:val="004F728F"/>
    <w:rsid w:val="004F76E7"/>
    <w:rsid w:val="004F78DF"/>
    <w:rsid w:val="004F7991"/>
    <w:rsid w:val="004F7AFC"/>
    <w:rsid w:val="004F7E8C"/>
    <w:rsid w:val="00500473"/>
    <w:rsid w:val="005004E8"/>
    <w:rsid w:val="005005ED"/>
    <w:rsid w:val="00500655"/>
    <w:rsid w:val="005007CC"/>
    <w:rsid w:val="005009C3"/>
    <w:rsid w:val="00500CE5"/>
    <w:rsid w:val="005011CC"/>
    <w:rsid w:val="005015D2"/>
    <w:rsid w:val="00501701"/>
    <w:rsid w:val="00501B67"/>
    <w:rsid w:val="00501B7A"/>
    <w:rsid w:val="00501F21"/>
    <w:rsid w:val="00502145"/>
    <w:rsid w:val="00502163"/>
    <w:rsid w:val="0050223E"/>
    <w:rsid w:val="005023DE"/>
    <w:rsid w:val="00502462"/>
    <w:rsid w:val="00502505"/>
    <w:rsid w:val="0050274B"/>
    <w:rsid w:val="005028FE"/>
    <w:rsid w:val="005029DC"/>
    <w:rsid w:val="00502B2A"/>
    <w:rsid w:val="00502D21"/>
    <w:rsid w:val="00502E1D"/>
    <w:rsid w:val="00502E68"/>
    <w:rsid w:val="00502F0C"/>
    <w:rsid w:val="00503154"/>
    <w:rsid w:val="005031D4"/>
    <w:rsid w:val="00503219"/>
    <w:rsid w:val="00503267"/>
    <w:rsid w:val="0050329E"/>
    <w:rsid w:val="005033B5"/>
    <w:rsid w:val="0050350F"/>
    <w:rsid w:val="0050364D"/>
    <w:rsid w:val="0050388D"/>
    <w:rsid w:val="00503A03"/>
    <w:rsid w:val="00503A82"/>
    <w:rsid w:val="00503B8D"/>
    <w:rsid w:val="00503C6A"/>
    <w:rsid w:val="00503CFD"/>
    <w:rsid w:val="00503D21"/>
    <w:rsid w:val="00503FE6"/>
    <w:rsid w:val="00504095"/>
    <w:rsid w:val="0050430B"/>
    <w:rsid w:val="005043A8"/>
    <w:rsid w:val="0050498B"/>
    <w:rsid w:val="005049C6"/>
    <w:rsid w:val="00504BDC"/>
    <w:rsid w:val="00504D2E"/>
    <w:rsid w:val="00504E55"/>
    <w:rsid w:val="00505147"/>
    <w:rsid w:val="0050526A"/>
    <w:rsid w:val="0050592F"/>
    <w:rsid w:val="00505980"/>
    <w:rsid w:val="005059F3"/>
    <w:rsid w:val="00505AE9"/>
    <w:rsid w:val="00505C1C"/>
    <w:rsid w:val="00505C29"/>
    <w:rsid w:val="00505E78"/>
    <w:rsid w:val="00505FC4"/>
    <w:rsid w:val="005060D3"/>
    <w:rsid w:val="00506200"/>
    <w:rsid w:val="005062FF"/>
    <w:rsid w:val="005064AA"/>
    <w:rsid w:val="005065DC"/>
    <w:rsid w:val="005066FD"/>
    <w:rsid w:val="00506808"/>
    <w:rsid w:val="00506883"/>
    <w:rsid w:val="00506991"/>
    <w:rsid w:val="00506C3E"/>
    <w:rsid w:val="00506DE9"/>
    <w:rsid w:val="00506E8D"/>
    <w:rsid w:val="00506EFF"/>
    <w:rsid w:val="0050702C"/>
    <w:rsid w:val="00507084"/>
    <w:rsid w:val="005072AE"/>
    <w:rsid w:val="00507338"/>
    <w:rsid w:val="005073A1"/>
    <w:rsid w:val="005073FD"/>
    <w:rsid w:val="005075C1"/>
    <w:rsid w:val="005075ED"/>
    <w:rsid w:val="00507C6F"/>
    <w:rsid w:val="00507DFE"/>
    <w:rsid w:val="00507E64"/>
    <w:rsid w:val="00507EFA"/>
    <w:rsid w:val="00507F73"/>
    <w:rsid w:val="005102D9"/>
    <w:rsid w:val="0051069F"/>
    <w:rsid w:val="00510967"/>
    <w:rsid w:val="0051099F"/>
    <w:rsid w:val="00510C49"/>
    <w:rsid w:val="00510EE9"/>
    <w:rsid w:val="0051138D"/>
    <w:rsid w:val="00511570"/>
    <w:rsid w:val="00511627"/>
    <w:rsid w:val="00511B5E"/>
    <w:rsid w:val="00511C3B"/>
    <w:rsid w:val="00511C64"/>
    <w:rsid w:val="00511C6E"/>
    <w:rsid w:val="00511E59"/>
    <w:rsid w:val="00512269"/>
    <w:rsid w:val="005126FF"/>
    <w:rsid w:val="0051286A"/>
    <w:rsid w:val="005129DC"/>
    <w:rsid w:val="00512AEF"/>
    <w:rsid w:val="00512B9A"/>
    <w:rsid w:val="00512C33"/>
    <w:rsid w:val="00512CAE"/>
    <w:rsid w:val="00512F79"/>
    <w:rsid w:val="00512F85"/>
    <w:rsid w:val="005132AF"/>
    <w:rsid w:val="005132C4"/>
    <w:rsid w:val="00513347"/>
    <w:rsid w:val="00513473"/>
    <w:rsid w:val="005134DA"/>
    <w:rsid w:val="005136BD"/>
    <w:rsid w:val="005137A5"/>
    <w:rsid w:val="00513A50"/>
    <w:rsid w:val="00513DE5"/>
    <w:rsid w:val="0051400C"/>
    <w:rsid w:val="0051412F"/>
    <w:rsid w:val="0051474E"/>
    <w:rsid w:val="00514799"/>
    <w:rsid w:val="0051488B"/>
    <w:rsid w:val="005149CB"/>
    <w:rsid w:val="00514CE5"/>
    <w:rsid w:val="00514D90"/>
    <w:rsid w:val="00515142"/>
    <w:rsid w:val="005154B4"/>
    <w:rsid w:val="005157E4"/>
    <w:rsid w:val="00515D9C"/>
    <w:rsid w:val="00515FE5"/>
    <w:rsid w:val="00516052"/>
    <w:rsid w:val="00516595"/>
    <w:rsid w:val="00516602"/>
    <w:rsid w:val="00516668"/>
    <w:rsid w:val="005168A9"/>
    <w:rsid w:val="00516A27"/>
    <w:rsid w:val="00516AC1"/>
    <w:rsid w:val="00516BEC"/>
    <w:rsid w:val="00516FFE"/>
    <w:rsid w:val="005174A7"/>
    <w:rsid w:val="00517728"/>
    <w:rsid w:val="00517A35"/>
    <w:rsid w:val="0052036B"/>
    <w:rsid w:val="005204CC"/>
    <w:rsid w:val="005206A0"/>
    <w:rsid w:val="005206E6"/>
    <w:rsid w:val="005208EE"/>
    <w:rsid w:val="00520C13"/>
    <w:rsid w:val="00520CDF"/>
    <w:rsid w:val="00520E66"/>
    <w:rsid w:val="005210E4"/>
    <w:rsid w:val="00521438"/>
    <w:rsid w:val="005217F3"/>
    <w:rsid w:val="00521A31"/>
    <w:rsid w:val="00521D98"/>
    <w:rsid w:val="00521E09"/>
    <w:rsid w:val="0052203D"/>
    <w:rsid w:val="005221C4"/>
    <w:rsid w:val="00522478"/>
    <w:rsid w:val="005227DB"/>
    <w:rsid w:val="005229CB"/>
    <w:rsid w:val="00522A08"/>
    <w:rsid w:val="00522DCD"/>
    <w:rsid w:val="00522EDE"/>
    <w:rsid w:val="00522FA6"/>
    <w:rsid w:val="005230EA"/>
    <w:rsid w:val="0052317F"/>
    <w:rsid w:val="005231BA"/>
    <w:rsid w:val="00523323"/>
    <w:rsid w:val="00523358"/>
    <w:rsid w:val="00523833"/>
    <w:rsid w:val="00523839"/>
    <w:rsid w:val="00523846"/>
    <w:rsid w:val="005239A8"/>
    <w:rsid w:val="00523CDA"/>
    <w:rsid w:val="00523EFA"/>
    <w:rsid w:val="0052400E"/>
    <w:rsid w:val="00524227"/>
    <w:rsid w:val="00524683"/>
    <w:rsid w:val="0052472C"/>
    <w:rsid w:val="00524993"/>
    <w:rsid w:val="00524B63"/>
    <w:rsid w:val="005250D9"/>
    <w:rsid w:val="005252D5"/>
    <w:rsid w:val="00525500"/>
    <w:rsid w:val="00525506"/>
    <w:rsid w:val="00525619"/>
    <w:rsid w:val="00525A92"/>
    <w:rsid w:val="00525B5A"/>
    <w:rsid w:val="00525B9C"/>
    <w:rsid w:val="00525E41"/>
    <w:rsid w:val="00525EFF"/>
    <w:rsid w:val="00526177"/>
    <w:rsid w:val="0052643B"/>
    <w:rsid w:val="005264C2"/>
    <w:rsid w:val="00526639"/>
    <w:rsid w:val="00526668"/>
    <w:rsid w:val="005266A3"/>
    <w:rsid w:val="005266F3"/>
    <w:rsid w:val="00526768"/>
    <w:rsid w:val="00526803"/>
    <w:rsid w:val="005269FE"/>
    <w:rsid w:val="00526AA6"/>
    <w:rsid w:val="00526F08"/>
    <w:rsid w:val="0052707F"/>
    <w:rsid w:val="00527295"/>
    <w:rsid w:val="005273C9"/>
    <w:rsid w:val="0052746E"/>
    <w:rsid w:val="005275A5"/>
    <w:rsid w:val="00527AAE"/>
    <w:rsid w:val="00527AC3"/>
    <w:rsid w:val="00527BBC"/>
    <w:rsid w:val="00527C65"/>
    <w:rsid w:val="00527FF9"/>
    <w:rsid w:val="0053023B"/>
    <w:rsid w:val="0053036C"/>
    <w:rsid w:val="005307CD"/>
    <w:rsid w:val="0053087A"/>
    <w:rsid w:val="0053105D"/>
    <w:rsid w:val="005310BE"/>
    <w:rsid w:val="005310CA"/>
    <w:rsid w:val="00531204"/>
    <w:rsid w:val="00531284"/>
    <w:rsid w:val="00531417"/>
    <w:rsid w:val="005314F3"/>
    <w:rsid w:val="00531766"/>
    <w:rsid w:val="00531832"/>
    <w:rsid w:val="00531C8E"/>
    <w:rsid w:val="00531D5C"/>
    <w:rsid w:val="00531F96"/>
    <w:rsid w:val="005320D5"/>
    <w:rsid w:val="005321DF"/>
    <w:rsid w:val="0053233F"/>
    <w:rsid w:val="005323DC"/>
    <w:rsid w:val="0053298D"/>
    <w:rsid w:val="00532A27"/>
    <w:rsid w:val="00532A5C"/>
    <w:rsid w:val="00532D05"/>
    <w:rsid w:val="00532D4F"/>
    <w:rsid w:val="00532D92"/>
    <w:rsid w:val="00533222"/>
    <w:rsid w:val="005333AF"/>
    <w:rsid w:val="00533AE0"/>
    <w:rsid w:val="00533AFD"/>
    <w:rsid w:val="00533B39"/>
    <w:rsid w:val="00533B69"/>
    <w:rsid w:val="00533DD5"/>
    <w:rsid w:val="005348FC"/>
    <w:rsid w:val="00534A1D"/>
    <w:rsid w:val="005350C1"/>
    <w:rsid w:val="005352E0"/>
    <w:rsid w:val="005357AC"/>
    <w:rsid w:val="00535821"/>
    <w:rsid w:val="00535D02"/>
    <w:rsid w:val="00535D8A"/>
    <w:rsid w:val="00535E1F"/>
    <w:rsid w:val="00535E94"/>
    <w:rsid w:val="0053632F"/>
    <w:rsid w:val="00536627"/>
    <w:rsid w:val="00536661"/>
    <w:rsid w:val="00536714"/>
    <w:rsid w:val="0053691A"/>
    <w:rsid w:val="00536998"/>
    <w:rsid w:val="00536C59"/>
    <w:rsid w:val="00536E6D"/>
    <w:rsid w:val="00537088"/>
    <w:rsid w:val="00537113"/>
    <w:rsid w:val="005378AB"/>
    <w:rsid w:val="00537A65"/>
    <w:rsid w:val="0054054A"/>
    <w:rsid w:val="00540B9B"/>
    <w:rsid w:val="00540E1C"/>
    <w:rsid w:val="00540E47"/>
    <w:rsid w:val="00540F53"/>
    <w:rsid w:val="00541105"/>
    <w:rsid w:val="00541532"/>
    <w:rsid w:val="00541573"/>
    <w:rsid w:val="0054164B"/>
    <w:rsid w:val="00541864"/>
    <w:rsid w:val="0054193D"/>
    <w:rsid w:val="00541D93"/>
    <w:rsid w:val="005420EB"/>
    <w:rsid w:val="005421CE"/>
    <w:rsid w:val="00542222"/>
    <w:rsid w:val="0054229B"/>
    <w:rsid w:val="0054241F"/>
    <w:rsid w:val="00542A4B"/>
    <w:rsid w:val="00542A95"/>
    <w:rsid w:val="00542C00"/>
    <w:rsid w:val="00542E4B"/>
    <w:rsid w:val="0054312D"/>
    <w:rsid w:val="00543224"/>
    <w:rsid w:val="005437E8"/>
    <w:rsid w:val="00543BE5"/>
    <w:rsid w:val="00543EEF"/>
    <w:rsid w:val="00544014"/>
    <w:rsid w:val="00544317"/>
    <w:rsid w:val="005443B4"/>
    <w:rsid w:val="0054460F"/>
    <w:rsid w:val="005446F6"/>
    <w:rsid w:val="00544A6E"/>
    <w:rsid w:val="00544ABB"/>
    <w:rsid w:val="00544BD7"/>
    <w:rsid w:val="00544D33"/>
    <w:rsid w:val="0054506D"/>
    <w:rsid w:val="005450CB"/>
    <w:rsid w:val="0054550E"/>
    <w:rsid w:val="00545625"/>
    <w:rsid w:val="005457A3"/>
    <w:rsid w:val="00545A13"/>
    <w:rsid w:val="00545A73"/>
    <w:rsid w:val="00545C84"/>
    <w:rsid w:val="00545CDA"/>
    <w:rsid w:val="00545E7A"/>
    <w:rsid w:val="00545E8E"/>
    <w:rsid w:val="00545EF3"/>
    <w:rsid w:val="00545F9A"/>
    <w:rsid w:val="00546317"/>
    <w:rsid w:val="005463FF"/>
    <w:rsid w:val="00546492"/>
    <w:rsid w:val="0054685A"/>
    <w:rsid w:val="005468A2"/>
    <w:rsid w:val="005468B1"/>
    <w:rsid w:val="005469AD"/>
    <w:rsid w:val="00546A34"/>
    <w:rsid w:val="00546B00"/>
    <w:rsid w:val="00546BE7"/>
    <w:rsid w:val="005470B5"/>
    <w:rsid w:val="005471D9"/>
    <w:rsid w:val="00547329"/>
    <w:rsid w:val="00547331"/>
    <w:rsid w:val="005474F8"/>
    <w:rsid w:val="005475CE"/>
    <w:rsid w:val="00547745"/>
    <w:rsid w:val="00547B26"/>
    <w:rsid w:val="00547C90"/>
    <w:rsid w:val="00547CE5"/>
    <w:rsid w:val="0055000B"/>
    <w:rsid w:val="0055016F"/>
    <w:rsid w:val="0055025E"/>
    <w:rsid w:val="005502FF"/>
    <w:rsid w:val="005505CF"/>
    <w:rsid w:val="00550685"/>
    <w:rsid w:val="00550A6B"/>
    <w:rsid w:val="00550B9E"/>
    <w:rsid w:val="00550C6F"/>
    <w:rsid w:val="00550F3D"/>
    <w:rsid w:val="00550F9B"/>
    <w:rsid w:val="00551093"/>
    <w:rsid w:val="00551325"/>
    <w:rsid w:val="00551611"/>
    <w:rsid w:val="00551A1D"/>
    <w:rsid w:val="00551D03"/>
    <w:rsid w:val="00551D05"/>
    <w:rsid w:val="005522BF"/>
    <w:rsid w:val="005524BF"/>
    <w:rsid w:val="0055272A"/>
    <w:rsid w:val="0055277E"/>
    <w:rsid w:val="00552A0F"/>
    <w:rsid w:val="00552ACF"/>
    <w:rsid w:val="00552F2C"/>
    <w:rsid w:val="005531AC"/>
    <w:rsid w:val="0055351C"/>
    <w:rsid w:val="005535D6"/>
    <w:rsid w:val="00553738"/>
    <w:rsid w:val="005537C7"/>
    <w:rsid w:val="00553AB0"/>
    <w:rsid w:val="00553AC0"/>
    <w:rsid w:val="00553F21"/>
    <w:rsid w:val="00553F2F"/>
    <w:rsid w:val="00554173"/>
    <w:rsid w:val="00554303"/>
    <w:rsid w:val="00554490"/>
    <w:rsid w:val="00554E4B"/>
    <w:rsid w:val="0055511A"/>
    <w:rsid w:val="00555232"/>
    <w:rsid w:val="005554DE"/>
    <w:rsid w:val="005554E0"/>
    <w:rsid w:val="005556CA"/>
    <w:rsid w:val="00555763"/>
    <w:rsid w:val="00555873"/>
    <w:rsid w:val="00555AB4"/>
    <w:rsid w:val="00555B9A"/>
    <w:rsid w:val="00555C4D"/>
    <w:rsid w:val="00555D17"/>
    <w:rsid w:val="00555D8F"/>
    <w:rsid w:val="00555E32"/>
    <w:rsid w:val="00555FA0"/>
    <w:rsid w:val="0055603A"/>
    <w:rsid w:val="005561EC"/>
    <w:rsid w:val="00556246"/>
    <w:rsid w:val="0055630D"/>
    <w:rsid w:val="0055642F"/>
    <w:rsid w:val="005566F1"/>
    <w:rsid w:val="0055673E"/>
    <w:rsid w:val="0055686A"/>
    <w:rsid w:val="00556955"/>
    <w:rsid w:val="005569D2"/>
    <w:rsid w:val="00556A1F"/>
    <w:rsid w:val="00556A27"/>
    <w:rsid w:val="00556E21"/>
    <w:rsid w:val="00556FBC"/>
    <w:rsid w:val="005572B2"/>
    <w:rsid w:val="005572E8"/>
    <w:rsid w:val="0055754B"/>
    <w:rsid w:val="00557962"/>
    <w:rsid w:val="005579F0"/>
    <w:rsid w:val="005604E5"/>
    <w:rsid w:val="005604EE"/>
    <w:rsid w:val="00560512"/>
    <w:rsid w:val="00560656"/>
    <w:rsid w:val="0056075B"/>
    <w:rsid w:val="00560C18"/>
    <w:rsid w:val="00560CEE"/>
    <w:rsid w:val="00561095"/>
    <w:rsid w:val="005611A8"/>
    <w:rsid w:val="00561822"/>
    <w:rsid w:val="00561A30"/>
    <w:rsid w:val="00561B83"/>
    <w:rsid w:val="00561B9F"/>
    <w:rsid w:val="00561F53"/>
    <w:rsid w:val="00562081"/>
    <w:rsid w:val="00562208"/>
    <w:rsid w:val="0056220A"/>
    <w:rsid w:val="005622E1"/>
    <w:rsid w:val="005625CD"/>
    <w:rsid w:val="00562624"/>
    <w:rsid w:val="00562658"/>
    <w:rsid w:val="005626DF"/>
    <w:rsid w:val="005628E1"/>
    <w:rsid w:val="00562C01"/>
    <w:rsid w:val="00562D4D"/>
    <w:rsid w:val="00563277"/>
    <w:rsid w:val="00563464"/>
    <w:rsid w:val="0056348F"/>
    <w:rsid w:val="0056367B"/>
    <w:rsid w:val="00563704"/>
    <w:rsid w:val="00564281"/>
    <w:rsid w:val="005649BB"/>
    <w:rsid w:val="00564D40"/>
    <w:rsid w:val="00564E82"/>
    <w:rsid w:val="00565292"/>
    <w:rsid w:val="0056529C"/>
    <w:rsid w:val="005652A9"/>
    <w:rsid w:val="0056567A"/>
    <w:rsid w:val="005656AA"/>
    <w:rsid w:val="005658BC"/>
    <w:rsid w:val="005658FF"/>
    <w:rsid w:val="005659AF"/>
    <w:rsid w:val="00565B81"/>
    <w:rsid w:val="00566012"/>
    <w:rsid w:val="005661E7"/>
    <w:rsid w:val="005668FF"/>
    <w:rsid w:val="005669AE"/>
    <w:rsid w:val="00566AC7"/>
    <w:rsid w:val="00566B00"/>
    <w:rsid w:val="00566C56"/>
    <w:rsid w:val="00566C62"/>
    <w:rsid w:val="0056702E"/>
    <w:rsid w:val="0056707D"/>
    <w:rsid w:val="005670F0"/>
    <w:rsid w:val="0056719E"/>
    <w:rsid w:val="005673A5"/>
    <w:rsid w:val="00567510"/>
    <w:rsid w:val="00567A11"/>
    <w:rsid w:val="00567B82"/>
    <w:rsid w:val="00567E90"/>
    <w:rsid w:val="00567ED1"/>
    <w:rsid w:val="005702AB"/>
    <w:rsid w:val="005703C6"/>
    <w:rsid w:val="0057040E"/>
    <w:rsid w:val="0057091D"/>
    <w:rsid w:val="0057095A"/>
    <w:rsid w:val="00570BFC"/>
    <w:rsid w:val="00570C16"/>
    <w:rsid w:val="00570C36"/>
    <w:rsid w:val="00570E2C"/>
    <w:rsid w:val="00570E8F"/>
    <w:rsid w:val="00571170"/>
    <w:rsid w:val="00571475"/>
    <w:rsid w:val="00571595"/>
    <w:rsid w:val="005715A2"/>
    <w:rsid w:val="00571B90"/>
    <w:rsid w:val="00571B9E"/>
    <w:rsid w:val="00571EF5"/>
    <w:rsid w:val="00572157"/>
    <w:rsid w:val="005721A2"/>
    <w:rsid w:val="005722EF"/>
    <w:rsid w:val="00572652"/>
    <w:rsid w:val="005728C0"/>
    <w:rsid w:val="00572A0B"/>
    <w:rsid w:val="00572AFD"/>
    <w:rsid w:val="00572B22"/>
    <w:rsid w:val="00572BAB"/>
    <w:rsid w:val="00572CEB"/>
    <w:rsid w:val="0057313A"/>
    <w:rsid w:val="005732F2"/>
    <w:rsid w:val="00573323"/>
    <w:rsid w:val="00573518"/>
    <w:rsid w:val="00573660"/>
    <w:rsid w:val="00573881"/>
    <w:rsid w:val="0057392F"/>
    <w:rsid w:val="00573A8C"/>
    <w:rsid w:val="00573C2F"/>
    <w:rsid w:val="00573ECE"/>
    <w:rsid w:val="00574048"/>
    <w:rsid w:val="00574134"/>
    <w:rsid w:val="00574476"/>
    <w:rsid w:val="005747CD"/>
    <w:rsid w:val="0057493D"/>
    <w:rsid w:val="00574EC4"/>
    <w:rsid w:val="00575118"/>
    <w:rsid w:val="005751A5"/>
    <w:rsid w:val="005754F4"/>
    <w:rsid w:val="005755AD"/>
    <w:rsid w:val="00575765"/>
    <w:rsid w:val="005757B9"/>
    <w:rsid w:val="00575902"/>
    <w:rsid w:val="00575981"/>
    <w:rsid w:val="00575A68"/>
    <w:rsid w:val="00575DFD"/>
    <w:rsid w:val="00575FB9"/>
    <w:rsid w:val="0057602D"/>
    <w:rsid w:val="00576160"/>
    <w:rsid w:val="0057627D"/>
    <w:rsid w:val="00576540"/>
    <w:rsid w:val="00576647"/>
    <w:rsid w:val="005767CB"/>
    <w:rsid w:val="00576A35"/>
    <w:rsid w:val="00576F0D"/>
    <w:rsid w:val="0057705F"/>
    <w:rsid w:val="00577097"/>
    <w:rsid w:val="0057721F"/>
    <w:rsid w:val="0057726E"/>
    <w:rsid w:val="0057728B"/>
    <w:rsid w:val="005776BD"/>
    <w:rsid w:val="0057793B"/>
    <w:rsid w:val="005779EA"/>
    <w:rsid w:val="00577B5D"/>
    <w:rsid w:val="00580036"/>
    <w:rsid w:val="005800BF"/>
    <w:rsid w:val="00580160"/>
    <w:rsid w:val="00580161"/>
    <w:rsid w:val="005801B0"/>
    <w:rsid w:val="005805F1"/>
    <w:rsid w:val="00580863"/>
    <w:rsid w:val="00580BCD"/>
    <w:rsid w:val="0058132C"/>
    <w:rsid w:val="0058152A"/>
    <w:rsid w:val="00581A3E"/>
    <w:rsid w:val="00581AD3"/>
    <w:rsid w:val="00581D3B"/>
    <w:rsid w:val="00581D82"/>
    <w:rsid w:val="00581DFB"/>
    <w:rsid w:val="00581E7D"/>
    <w:rsid w:val="00581F81"/>
    <w:rsid w:val="00581FFA"/>
    <w:rsid w:val="00582151"/>
    <w:rsid w:val="005823AC"/>
    <w:rsid w:val="0058254B"/>
    <w:rsid w:val="00582A69"/>
    <w:rsid w:val="00582B85"/>
    <w:rsid w:val="00582C8B"/>
    <w:rsid w:val="00582D19"/>
    <w:rsid w:val="00582DC4"/>
    <w:rsid w:val="00582E3B"/>
    <w:rsid w:val="00582F61"/>
    <w:rsid w:val="00583590"/>
    <w:rsid w:val="0058361B"/>
    <w:rsid w:val="005838AA"/>
    <w:rsid w:val="00583DAD"/>
    <w:rsid w:val="0058400E"/>
    <w:rsid w:val="005840AE"/>
    <w:rsid w:val="00584303"/>
    <w:rsid w:val="005843E7"/>
    <w:rsid w:val="005844D8"/>
    <w:rsid w:val="005846EF"/>
    <w:rsid w:val="00584C8D"/>
    <w:rsid w:val="005850E4"/>
    <w:rsid w:val="0058514C"/>
    <w:rsid w:val="005854DF"/>
    <w:rsid w:val="0058560D"/>
    <w:rsid w:val="0058581F"/>
    <w:rsid w:val="0058594D"/>
    <w:rsid w:val="00585B82"/>
    <w:rsid w:val="00585DFF"/>
    <w:rsid w:val="0058632F"/>
    <w:rsid w:val="0058645B"/>
    <w:rsid w:val="00586465"/>
    <w:rsid w:val="00586631"/>
    <w:rsid w:val="005866BD"/>
    <w:rsid w:val="00586C37"/>
    <w:rsid w:val="00586D86"/>
    <w:rsid w:val="00586F2B"/>
    <w:rsid w:val="005872A2"/>
    <w:rsid w:val="005874FF"/>
    <w:rsid w:val="0058799F"/>
    <w:rsid w:val="00587A79"/>
    <w:rsid w:val="00587C28"/>
    <w:rsid w:val="00587C8F"/>
    <w:rsid w:val="00587D00"/>
    <w:rsid w:val="005900AB"/>
    <w:rsid w:val="005900C8"/>
    <w:rsid w:val="0059041D"/>
    <w:rsid w:val="00590508"/>
    <w:rsid w:val="0059052A"/>
    <w:rsid w:val="005905BE"/>
    <w:rsid w:val="00590736"/>
    <w:rsid w:val="00590A03"/>
    <w:rsid w:val="00590A3E"/>
    <w:rsid w:val="00590A73"/>
    <w:rsid w:val="00590B37"/>
    <w:rsid w:val="00590CF2"/>
    <w:rsid w:val="0059104F"/>
    <w:rsid w:val="005910BD"/>
    <w:rsid w:val="00591234"/>
    <w:rsid w:val="005915B3"/>
    <w:rsid w:val="00591661"/>
    <w:rsid w:val="0059179E"/>
    <w:rsid w:val="00591884"/>
    <w:rsid w:val="00591F73"/>
    <w:rsid w:val="00592089"/>
    <w:rsid w:val="00592215"/>
    <w:rsid w:val="0059231C"/>
    <w:rsid w:val="005927CC"/>
    <w:rsid w:val="0059297C"/>
    <w:rsid w:val="005929FD"/>
    <w:rsid w:val="00592AA7"/>
    <w:rsid w:val="00592DA6"/>
    <w:rsid w:val="00592EF9"/>
    <w:rsid w:val="0059305F"/>
    <w:rsid w:val="005931F0"/>
    <w:rsid w:val="005931F9"/>
    <w:rsid w:val="0059344F"/>
    <w:rsid w:val="005934AE"/>
    <w:rsid w:val="00593628"/>
    <w:rsid w:val="005937E9"/>
    <w:rsid w:val="00593945"/>
    <w:rsid w:val="00593ACA"/>
    <w:rsid w:val="00593C11"/>
    <w:rsid w:val="00593D98"/>
    <w:rsid w:val="0059402D"/>
    <w:rsid w:val="005941A6"/>
    <w:rsid w:val="005944F0"/>
    <w:rsid w:val="00594899"/>
    <w:rsid w:val="005948D2"/>
    <w:rsid w:val="005948D8"/>
    <w:rsid w:val="00594DC7"/>
    <w:rsid w:val="00594E13"/>
    <w:rsid w:val="00595494"/>
    <w:rsid w:val="00595663"/>
    <w:rsid w:val="00595796"/>
    <w:rsid w:val="00595BFA"/>
    <w:rsid w:val="00595C0B"/>
    <w:rsid w:val="00595E4A"/>
    <w:rsid w:val="0059613D"/>
    <w:rsid w:val="005966BF"/>
    <w:rsid w:val="00596AAA"/>
    <w:rsid w:val="00596C96"/>
    <w:rsid w:val="00596E35"/>
    <w:rsid w:val="00596F02"/>
    <w:rsid w:val="005970EC"/>
    <w:rsid w:val="0059727F"/>
    <w:rsid w:val="00597295"/>
    <w:rsid w:val="0059733D"/>
    <w:rsid w:val="005976D1"/>
    <w:rsid w:val="005976DA"/>
    <w:rsid w:val="005976F2"/>
    <w:rsid w:val="0059772A"/>
    <w:rsid w:val="00597845"/>
    <w:rsid w:val="005979D7"/>
    <w:rsid w:val="00597A47"/>
    <w:rsid w:val="00597AC4"/>
    <w:rsid w:val="00597B63"/>
    <w:rsid w:val="00597CAB"/>
    <w:rsid w:val="00597E15"/>
    <w:rsid w:val="005A0188"/>
    <w:rsid w:val="005A0612"/>
    <w:rsid w:val="005A0613"/>
    <w:rsid w:val="005A067C"/>
    <w:rsid w:val="005A0686"/>
    <w:rsid w:val="005A068B"/>
    <w:rsid w:val="005A0858"/>
    <w:rsid w:val="005A08BD"/>
    <w:rsid w:val="005A0FBA"/>
    <w:rsid w:val="005A11C0"/>
    <w:rsid w:val="005A13A2"/>
    <w:rsid w:val="005A1801"/>
    <w:rsid w:val="005A1B2E"/>
    <w:rsid w:val="005A1D66"/>
    <w:rsid w:val="005A1EF4"/>
    <w:rsid w:val="005A22FC"/>
    <w:rsid w:val="005A2429"/>
    <w:rsid w:val="005A2693"/>
    <w:rsid w:val="005A27E7"/>
    <w:rsid w:val="005A2B2E"/>
    <w:rsid w:val="005A2E07"/>
    <w:rsid w:val="005A3214"/>
    <w:rsid w:val="005A33D5"/>
    <w:rsid w:val="005A34EF"/>
    <w:rsid w:val="005A37B5"/>
    <w:rsid w:val="005A3928"/>
    <w:rsid w:val="005A3B49"/>
    <w:rsid w:val="005A3C37"/>
    <w:rsid w:val="005A3DB6"/>
    <w:rsid w:val="005A3EBB"/>
    <w:rsid w:val="005A3F67"/>
    <w:rsid w:val="005A40BF"/>
    <w:rsid w:val="005A41F6"/>
    <w:rsid w:val="005A427E"/>
    <w:rsid w:val="005A47DB"/>
    <w:rsid w:val="005A4DCE"/>
    <w:rsid w:val="005A5070"/>
    <w:rsid w:val="005A51A0"/>
    <w:rsid w:val="005A5251"/>
    <w:rsid w:val="005A56F7"/>
    <w:rsid w:val="005A5A86"/>
    <w:rsid w:val="005A5BE3"/>
    <w:rsid w:val="005A5BEF"/>
    <w:rsid w:val="005A5C42"/>
    <w:rsid w:val="005A5E02"/>
    <w:rsid w:val="005A5E57"/>
    <w:rsid w:val="005A5F8A"/>
    <w:rsid w:val="005A6356"/>
    <w:rsid w:val="005A6469"/>
    <w:rsid w:val="005A6533"/>
    <w:rsid w:val="005A65A0"/>
    <w:rsid w:val="005A69A5"/>
    <w:rsid w:val="005A6D7E"/>
    <w:rsid w:val="005A6E0A"/>
    <w:rsid w:val="005A7285"/>
    <w:rsid w:val="005A7377"/>
    <w:rsid w:val="005A737B"/>
    <w:rsid w:val="005A744F"/>
    <w:rsid w:val="005A75D1"/>
    <w:rsid w:val="005A75F9"/>
    <w:rsid w:val="005A7725"/>
    <w:rsid w:val="005A77DE"/>
    <w:rsid w:val="005A77F4"/>
    <w:rsid w:val="005A7BFA"/>
    <w:rsid w:val="005A7EE0"/>
    <w:rsid w:val="005B0A7B"/>
    <w:rsid w:val="005B0B3A"/>
    <w:rsid w:val="005B0CF7"/>
    <w:rsid w:val="005B0E96"/>
    <w:rsid w:val="005B112E"/>
    <w:rsid w:val="005B1131"/>
    <w:rsid w:val="005B11A4"/>
    <w:rsid w:val="005B11FC"/>
    <w:rsid w:val="005B186F"/>
    <w:rsid w:val="005B1934"/>
    <w:rsid w:val="005B196F"/>
    <w:rsid w:val="005B1A0C"/>
    <w:rsid w:val="005B1D26"/>
    <w:rsid w:val="005B1D2F"/>
    <w:rsid w:val="005B26D1"/>
    <w:rsid w:val="005B2958"/>
    <w:rsid w:val="005B2B47"/>
    <w:rsid w:val="005B2BD4"/>
    <w:rsid w:val="005B2C4D"/>
    <w:rsid w:val="005B2CCD"/>
    <w:rsid w:val="005B2F62"/>
    <w:rsid w:val="005B2FAF"/>
    <w:rsid w:val="005B31E2"/>
    <w:rsid w:val="005B35F2"/>
    <w:rsid w:val="005B374F"/>
    <w:rsid w:val="005B39AB"/>
    <w:rsid w:val="005B3C2A"/>
    <w:rsid w:val="005B3F89"/>
    <w:rsid w:val="005B464C"/>
    <w:rsid w:val="005B46DD"/>
    <w:rsid w:val="005B4828"/>
    <w:rsid w:val="005B4866"/>
    <w:rsid w:val="005B4A83"/>
    <w:rsid w:val="005B4B3D"/>
    <w:rsid w:val="005B4BBD"/>
    <w:rsid w:val="005B4C97"/>
    <w:rsid w:val="005B4E2B"/>
    <w:rsid w:val="005B517E"/>
    <w:rsid w:val="005B5264"/>
    <w:rsid w:val="005B52D8"/>
    <w:rsid w:val="005B53B7"/>
    <w:rsid w:val="005B558A"/>
    <w:rsid w:val="005B5755"/>
    <w:rsid w:val="005B57E2"/>
    <w:rsid w:val="005B5BED"/>
    <w:rsid w:val="005B6268"/>
    <w:rsid w:val="005B6407"/>
    <w:rsid w:val="005B646B"/>
    <w:rsid w:val="005B676B"/>
    <w:rsid w:val="005B6B3D"/>
    <w:rsid w:val="005B6FFB"/>
    <w:rsid w:val="005B768D"/>
    <w:rsid w:val="005B770F"/>
    <w:rsid w:val="005B7718"/>
    <w:rsid w:val="005B785C"/>
    <w:rsid w:val="005B7947"/>
    <w:rsid w:val="005B7B0F"/>
    <w:rsid w:val="005B7D3A"/>
    <w:rsid w:val="005B7F51"/>
    <w:rsid w:val="005C0113"/>
    <w:rsid w:val="005C0275"/>
    <w:rsid w:val="005C02B3"/>
    <w:rsid w:val="005C07B2"/>
    <w:rsid w:val="005C0BA5"/>
    <w:rsid w:val="005C0CAC"/>
    <w:rsid w:val="005C0D5A"/>
    <w:rsid w:val="005C0EB6"/>
    <w:rsid w:val="005C11DA"/>
    <w:rsid w:val="005C1587"/>
    <w:rsid w:val="005C19C5"/>
    <w:rsid w:val="005C1A41"/>
    <w:rsid w:val="005C1D68"/>
    <w:rsid w:val="005C209C"/>
    <w:rsid w:val="005C2663"/>
    <w:rsid w:val="005C2809"/>
    <w:rsid w:val="005C29AC"/>
    <w:rsid w:val="005C29CD"/>
    <w:rsid w:val="005C2D9B"/>
    <w:rsid w:val="005C2EE0"/>
    <w:rsid w:val="005C2FD5"/>
    <w:rsid w:val="005C3228"/>
    <w:rsid w:val="005C34AD"/>
    <w:rsid w:val="005C375C"/>
    <w:rsid w:val="005C3D45"/>
    <w:rsid w:val="005C3EB3"/>
    <w:rsid w:val="005C422D"/>
    <w:rsid w:val="005C430B"/>
    <w:rsid w:val="005C436F"/>
    <w:rsid w:val="005C4398"/>
    <w:rsid w:val="005C43EF"/>
    <w:rsid w:val="005C4455"/>
    <w:rsid w:val="005C463E"/>
    <w:rsid w:val="005C47F6"/>
    <w:rsid w:val="005C4A82"/>
    <w:rsid w:val="005C4F10"/>
    <w:rsid w:val="005C50BA"/>
    <w:rsid w:val="005C51C5"/>
    <w:rsid w:val="005C5409"/>
    <w:rsid w:val="005C569D"/>
    <w:rsid w:val="005C5A55"/>
    <w:rsid w:val="005C5A84"/>
    <w:rsid w:val="005C5BDA"/>
    <w:rsid w:val="005C5C8E"/>
    <w:rsid w:val="005C5F8A"/>
    <w:rsid w:val="005C6271"/>
    <w:rsid w:val="005C653C"/>
    <w:rsid w:val="005C659E"/>
    <w:rsid w:val="005C65A8"/>
    <w:rsid w:val="005C6659"/>
    <w:rsid w:val="005C677F"/>
    <w:rsid w:val="005C6978"/>
    <w:rsid w:val="005C69E5"/>
    <w:rsid w:val="005C6A10"/>
    <w:rsid w:val="005C6B45"/>
    <w:rsid w:val="005C6F5F"/>
    <w:rsid w:val="005C726C"/>
    <w:rsid w:val="005C72BF"/>
    <w:rsid w:val="005C73E1"/>
    <w:rsid w:val="005C73F2"/>
    <w:rsid w:val="005C7460"/>
    <w:rsid w:val="005C7462"/>
    <w:rsid w:val="005C75E3"/>
    <w:rsid w:val="005C77CE"/>
    <w:rsid w:val="005C780A"/>
    <w:rsid w:val="005C78C4"/>
    <w:rsid w:val="005C795E"/>
    <w:rsid w:val="005C7D33"/>
    <w:rsid w:val="005D01E4"/>
    <w:rsid w:val="005D0339"/>
    <w:rsid w:val="005D044F"/>
    <w:rsid w:val="005D046A"/>
    <w:rsid w:val="005D073E"/>
    <w:rsid w:val="005D0B2F"/>
    <w:rsid w:val="005D0CB4"/>
    <w:rsid w:val="005D0E93"/>
    <w:rsid w:val="005D10E6"/>
    <w:rsid w:val="005D11BD"/>
    <w:rsid w:val="005D1211"/>
    <w:rsid w:val="005D1339"/>
    <w:rsid w:val="005D1340"/>
    <w:rsid w:val="005D137D"/>
    <w:rsid w:val="005D1478"/>
    <w:rsid w:val="005D1581"/>
    <w:rsid w:val="005D15EE"/>
    <w:rsid w:val="005D1C57"/>
    <w:rsid w:val="005D1C7C"/>
    <w:rsid w:val="005D219F"/>
    <w:rsid w:val="005D222D"/>
    <w:rsid w:val="005D238F"/>
    <w:rsid w:val="005D23CA"/>
    <w:rsid w:val="005D24E5"/>
    <w:rsid w:val="005D257D"/>
    <w:rsid w:val="005D266C"/>
    <w:rsid w:val="005D2752"/>
    <w:rsid w:val="005D2BFC"/>
    <w:rsid w:val="005D2DF8"/>
    <w:rsid w:val="005D2E1F"/>
    <w:rsid w:val="005D302D"/>
    <w:rsid w:val="005D33C0"/>
    <w:rsid w:val="005D35FC"/>
    <w:rsid w:val="005D36B3"/>
    <w:rsid w:val="005D38A7"/>
    <w:rsid w:val="005D3A2E"/>
    <w:rsid w:val="005D3A3B"/>
    <w:rsid w:val="005D3C16"/>
    <w:rsid w:val="005D3F72"/>
    <w:rsid w:val="005D47C3"/>
    <w:rsid w:val="005D49B6"/>
    <w:rsid w:val="005D4A58"/>
    <w:rsid w:val="005D4B73"/>
    <w:rsid w:val="005D4CE3"/>
    <w:rsid w:val="005D50F5"/>
    <w:rsid w:val="005D521D"/>
    <w:rsid w:val="005D538B"/>
    <w:rsid w:val="005D54AD"/>
    <w:rsid w:val="005D5825"/>
    <w:rsid w:val="005D58B7"/>
    <w:rsid w:val="005D5902"/>
    <w:rsid w:val="005D5B38"/>
    <w:rsid w:val="005D5C72"/>
    <w:rsid w:val="005D5CCD"/>
    <w:rsid w:val="005D608A"/>
    <w:rsid w:val="005D6090"/>
    <w:rsid w:val="005D62C2"/>
    <w:rsid w:val="005D6341"/>
    <w:rsid w:val="005D63D5"/>
    <w:rsid w:val="005D63EF"/>
    <w:rsid w:val="005D67EC"/>
    <w:rsid w:val="005D68B8"/>
    <w:rsid w:val="005D6D2C"/>
    <w:rsid w:val="005D6E79"/>
    <w:rsid w:val="005D7262"/>
    <w:rsid w:val="005D7402"/>
    <w:rsid w:val="005D7482"/>
    <w:rsid w:val="005D7499"/>
    <w:rsid w:val="005D74E6"/>
    <w:rsid w:val="005D74ED"/>
    <w:rsid w:val="005D765E"/>
    <w:rsid w:val="005D7882"/>
    <w:rsid w:val="005D7939"/>
    <w:rsid w:val="005D7950"/>
    <w:rsid w:val="005D7A8A"/>
    <w:rsid w:val="005D7A9F"/>
    <w:rsid w:val="005D7B11"/>
    <w:rsid w:val="005D7B58"/>
    <w:rsid w:val="005D7F6A"/>
    <w:rsid w:val="005D7FA4"/>
    <w:rsid w:val="005E03E2"/>
    <w:rsid w:val="005E0486"/>
    <w:rsid w:val="005E04EF"/>
    <w:rsid w:val="005E053E"/>
    <w:rsid w:val="005E0B2D"/>
    <w:rsid w:val="005E0D01"/>
    <w:rsid w:val="005E0DFC"/>
    <w:rsid w:val="005E0E32"/>
    <w:rsid w:val="005E0F63"/>
    <w:rsid w:val="005E1271"/>
    <w:rsid w:val="005E1358"/>
    <w:rsid w:val="005E1381"/>
    <w:rsid w:val="005E1470"/>
    <w:rsid w:val="005E158E"/>
    <w:rsid w:val="005E161A"/>
    <w:rsid w:val="005E166A"/>
    <w:rsid w:val="005E1831"/>
    <w:rsid w:val="005E18E4"/>
    <w:rsid w:val="005E1A84"/>
    <w:rsid w:val="005E1A95"/>
    <w:rsid w:val="005E1AC8"/>
    <w:rsid w:val="005E1B1D"/>
    <w:rsid w:val="005E1BC7"/>
    <w:rsid w:val="005E1CA4"/>
    <w:rsid w:val="005E219C"/>
    <w:rsid w:val="005E2418"/>
    <w:rsid w:val="005E2848"/>
    <w:rsid w:val="005E287B"/>
    <w:rsid w:val="005E2909"/>
    <w:rsid w:val="005E2B1A"/>
    <w:rsid w:val="005E2B1B"/>
    <w:rsid w:val="005E2BE0"/>
    <w:rsid w:val="005E2D47"/>
    <w:rsid w:val="005E2DB6"/>
    <w:rsid w:val="005E3119"/>
    <w:rsid w:val="005E3216"/>
    <w:rsid w:val="005E37AC"/>
    <w:rsid w:val="005E3A2C"/>
    <w:rsid w:val="005E3D08"/>
    <w:rsid w:val="005E3E7C"/>
    <w:rsid w:val="005E3FE9"/>
    <w:rsid w:val="005E400D"/>
    <w:rsid w:val="005E420D"/>
    <w:rsid w:val="005E4388"/>
    <w:rsid w:val="005E4734"/>
    <w:rsid w:val="005E4768"/>
    <w:rsid w:val="005E487F"/>
    <w:rsid w:val="005E4AD3"/>
    <w:rsid w:val="005E4B53"/>
    <w:rsid w:val="005E4E0B"/>
    <w:rsid w:val="005E501B"/>
    <w:rsid w:val="005E5303"/>
    <w:rsid w:val="005E5785"/>
    <w:rsid w:val="005E5A3E"/>
    <w:rsid w:val="005E5C0C"/>
    <w:rsid w:val="005E5C20"/>
    <w:rsid w:val="005E5D3D"/>
    <w:rsid w:val="005E5FB0"/>
    <w:rsid w:val="005E61CF"/>
    <w:rsid w:val="005E6487"/>
    <w:rsid w:val="005E66B7"/>
    <w:rsid w:val="005E671A"/>
    <w:rsid w:val="005E672A"/>
    <w:rsid w:val="005E6A62"/>
    <w:rsid w:val="005E6C0A"/>
    <w:rsid w:val="005E6EFF"/>
    <w:rsid w:val="005E7415"/>
    <w:rsid w:val="005E7446"/>
    <w:rsid w:val="005E790B"/>
    <w:rsid w:val="005E79E2"/>
    <w:rsid w:val="005E7B8F"/>
    <w:rsid w:val="005E7E55"/>
    <w:rsid w:val="005F006F"/>
    <w:rsid w:val="005F00B8"/>
    <w:rsid w:val="005F01C4"/>
    <w:rsid w:val="005F03B2"/>
    <w:rsid w:val="005F0585"/>
    <w:rsid w:val="005F0B62"/>
    <w:rsid w:val="005F0CD7"/>
    <w:rsid w:val="005F0F17"/>
    <w:rsid w:val="005F144B"/>
    <w:rsid w:val="005F14BA"/>
    <w:rsid w:val="005F14EF"/>
    <w:rsid w:val="005F1688"/>
    <w:rsid w:val="005F17E7"/>
    <w:rsid w:val="005F1849"/>
    <w:rsid w:val="005F18D5"/>
    <w:rsid w:val="005F19BF"/>
    <w:rsid w:val="005F1D81"/>
    <w:rsid w:val="005F217B"/>
    <w:rsid w:val="005F25A8"/>
    <w:rsid w:val="005F267C"/>
    <w:rsid w:val="005F2918"/>
    <w:rsid w:val="005F2B44"/>
    <w:rsid w:val="005F2F0B"/>
    <w:rsid w:val="005F3077"/>
    <w:rsid w:val="005F3097"/>
    <w:rsid w:val="005F309A"/>
    <w:rsid w:val="005F3202"/>
    <w:rsid w:val="005F3291"/>
    <w:rsid w:val="005F32DC"/>
    <w:rsid w:val="005F34ED"/>
    <w:rsid w:val="005F383F"/>
    <w:rsid w:val="005F3A1A"/>
    <w:rsid w:val="005F3D70"/>
    <w:rsid w:val="005F4405"/>
    <w:rsid w:val="005F469B"/>
    <w:rsid w:val="005F4A29"/>
    <w:rsid w:val="005F4A30"/>
    <w:rsid w:val="005F4AAF"/>
    <w:rsid w:val="005F4AE9"/>
    <w:rsid w:val="005F4C9A"/>
    <w:rsid w:val="005F4E42"/>
    <w:rsid w:val="005F538B"/>
    <w:rsid w:val="005F55FF"/>
    <w:rsid w:val="005F5688"/>
    <w:rsid w:val="005F5696"/>
    <w:rsid w:val="005F5BF4"/>
    <w:rsid w:val="005F5CD4"/>
    <w:rsid w:val="005F5DF6"/>
    <w:rsid w:val="005F5EDB"/>
    <w:rsid w:val="005F6046"/>
    <w:rsid w:val="005F6434"/>
    <w:rsid w:val="005F65EF"/>
    <w:rsid w:val="005F66A1"/>
    <w:rsid w:val="005F6981"/>
    <w:rsid w:val="005F6C0C"/>
    <w:rsid w:val="005F6CA1"/>
    <w:rsid w:val="005F6E58"/>
    <w:rsid w:val="005F700E"/>
    <w:rsid w:val="005F7587"/>
    <w:rsid w:val="005F7685"/>
    <w:rsid w:val="005F775A"/>
    <w:rsid w:val="006005B4"/>
    <w:rsid w:val="0060066E"/>
    <w:rsid w:val="006007DD"/>
    <w:rsid w:val="006008FA"/>
    <w:rsid w:val="00600AA1"/>
    <w:rsid w:val="00600AB4"/>
    <w:rsid w:val="00600C63"/>
    <w:rsid w:val="00600D86"/>
    <w:rsid w:val="00600EFB"/>
    <w:rsid w:val="006012C9"/>
    <w:rsid w:val="0060133C"/>
    <w:rsid w:val="00601439"/>
    <w:rsid w:val="00601BC3"/>
    <w:rsid w:val="00601D4D"/>
    <w:rsid w:val="00601EEC"/>
    <w:rsid w:val="00601F05"/>
    <w:rsid w:val="006020E6"/>
    <w:rsid w:val="00602123"/>
    <w:rsid w:val="0060238A"/>
    <w:rsid w:val="006023A6"/>
    <w:rsid w:val="006025DF"/>
    <w:rsid w:val="00602A85"/>
    <w:rsid w:val="00602A99"/>
    <w:rsid w:val="00602C3B"/>
    <w:rsid w:val="00602CE4"/>
    <w:rsid w:val="00603058"/>
    <w:rsid w:val="00603080"/>
    <w:rsid w:val="006031B3"/>
    <w:rsid w:val="006031BB"/>
    <w:rsid w:val="006031DB"/>
    <w:rsid w:val="00603225"/>
    <w:rsid w:val="0060325C"/>
    <w:rsid w:val="00603282"/>
    <w:rsid w:val="006033EB"/>
    <w:rsid w:val="006036C2"/>
    <w:rsid w:val="00603851"/>
    <w:rsid w:val="00603C5B"/>
    <w:rsid w:val="00603CCB"/>
    <w:rsid w:val="00604053"/>
    <w:rsid w:val="006040AC"/>
    <w:rsid w:val="0060424A"/>
    <w:rsid w:val="00604345"/>
    <w:rsid w:val="0060444C"/>
    <w:rsid w:val="006048BF"/>
    <w:rsid w:val="006049DC"/>
    <w:rsid w:val="00604A6D"/>
    <w:rsid w:val="00604AAA"/>
    <w:rsid w:val="00604C01"/>
    <w:rsid w:val="006051EB"/>
    <w:rsid w:val="006054A3"/>
    <w:rsid w:val="006054C4"/>
    <w:rsid w:val="0060550D"/>
    <w:rsid w:val="0060573A"/>
    <w:rsid w:val="00605914"/>
    <w:rsid w:val="00605969"/>
    <w:rsid w:val="00605ACB"/>
    <w:rsid w:val="00605D47"/>
    <w:rsid w:val="006060D8"/>
    <w:rsid w:val="006064CC"/>
    <w:rsid w:val="00606789"/>
    <w:rsid w:val="006069B6"/>
    <w:rsid w:val="00606B8A"/>
    <w:rsid w:val="00607052"/>
    <w:rsid w:val="0060741A"/>
    <w:rsid w:val="006074A3"/>
    <w:rsid w:val="006074BD"/>
    <w:rsid w:val="006077BA"/>
    <w:rsid w:val="006077BE"/>
    <w:rsid w:val="0060781A"/>
    <w:rsid w:val="00607A5D"/>
    <w:rsid w:val="00607BE7"/>
    <w:rsid w:val="00607F3D"/>
    <w:rsid w:val="006102E3"/>
    <w:rsid w:val="0061099D"/>
    <w:rsid w:val="00610E18"/>
    <w:rsid w:val="00610ED4"/>
    <w:rsid w:val="0061108A"/>
    <w:rsid w:val="006111BA"/>
    <w:rsid w:val="0061144C"/>
    <w:rsid w:val="00611593"/>
    <w:rsid w:val="00611866"/>
    <w:rsid w:val="00611993"/>
    <w:rsid w:val="006119C9"/>
    <w:rsid w:val="00611B07"/>
    <w:rsid w:val="00611B1A"/>
    <w:rsid w:val="00611F3D"/>
    <w:rsid w:val="00611FC5"/>
    <w:rsid w:val="006120B6"/>
    <w:rsid w:val="0061271D"/>
    <w:rsid w:val="00612B78"/>
    <w:rsid w:val="00612BD4"/>
    <w:rsid w:val="00612D6A"/>
    <w:rsid w:val="00612D7A"/>
    <w:rsid w:val="00612D7D"/>
    <w:rsid w:val="00612D84"/>
    <w:rsid w:val="00612DB1"/>
    <w:rsid w:val="00613106"/>
    <w:rsid w:val="00613482"/>
    <w:rsid w:val="00613506"/>
    <w:rsid w:val="0061368E"/>
    <w:rsid w:val="00613805"/>
    <w:rsid w:val="00613911"/>
    <w:rsid w:val="00613BA8"/>
    <w:rsid w:val="00613C44"/>
    <w:rsid w:val="00613D6B"/>
    <w:rsid w:val="00613D79"/>
    <w:rsid w:val="00613EA8"/>
    <w:rsid w:val="00613F80"/>
    <w:rsid w:val="00614332"/>
    <w:rsid w:val="00614556"/>
    <w:rsid w:val="00614571"/>
    <w:rsid w:val="006147CE"/>
    <w:rsid w:val="0061487C"/>
    <w:rsid w:val="00614B64"/>
    <w:rsid w:val="00614EDC"/>
    <w:rsid w:val="00614F93"/>
    <w:rsid w:val="00615164"/>
    <w:rsid w:val="006153AC"/>
    <w:rsid w:val="0061581B"/>
    <w:rsid w:val="00615EC4"/>
    <w:rsid w:val="006163CA"/>
    <w:rsid w:val="006164A9"/>
    <w:rsid w:val="00616899"/>
    <w:rsid w:val="00616A26"/>
    <w:rsid w:val="00616B04"/>
    <w:rsid w:val="00616BE8"/>
    <w:rsid w:val="00616C04"/>
    <w:rsid w:val="00616C0B"/>
    <w:rsid w:val="00616DA7"/>
    <w:rsid w:val="00616F26"/>
    <w:rsid w:val="00617132"/>
    <w:rsid w:val="00617263"/>
    <w:rsid w:val="006172D5"/>
    <w:rsid w:val="006173B7"/>
    <w:rsid w:val="006173E8"/>
    <w:rsid w:val="006176A2"/>
    <w:rsid w:val="006179DC"/>
    <w:rsid w:val="00617C3A"/>
    <w:rsid w:val="00617CDF"/>
    <w:rsid w:val="00617F72"/>
    <w:rsid w:val="006201CA"/>
    <w:rsid w:val="00620935"/>
    <w:rsid w:val="00620957"/>
    <w:rsid w:val="00620F27"/>
    <w:rsid w:val="00620F51"/>
    <w:rsid w:val="006211E7"/>
    <w:rsid w:val="006212E4"/>
    <w:rsid w:val="006214F6"/>
    <w:rsid w:val="00621574"/>
    <w:rsid w:val="006216D3"/>
    <w:rsid w:val="006217DA"/>
    <w:rsid w:val="00621903"/>
    <w:rsid w:val="00621980"/>
    <w:rsid w:val="006219CF"/>
    <w:rsid w:val="00621A19"/>
    <w:rsid w:val="00621F8B"/>
    <w:rsid w:val="006223E2"/>
    <w:rsid w:val="006223E3"/>
    <w:rsid w:val="006223E7"/>
    <w:rsid w:val="00622496"/>
    <w:rsid w:val="006226CF"/>
    <w:rsid w:val="006228E5"/>
    <w:rsid w:val="006229EA"/>
    <w:rsid w:val="0062306A"/>
    <w:rsid w:val="006233AC"/>
    <w:rsid w:val="0062348E"/>
    <w:rsid w:val="0062348F"/>
    <w:rsid w:val="00623D8F"/>
    <w:rsid w:val="00624082"/>
    <w:rsid w:val="006240F7"/>
    <w:rsid w:val="006241C1"/>
    <w:rsid w:val="00624531"/>
    <w:rsid w:val="006248A9"/>
    <w:rsid w:val="00624C5B"/>
    <w:rsid w:val="00624DC5"/>
    <w:rsid w:val="00624E7B"/>
    <w:rsid w:val="0062516E"/>
    <w:rsid w:val="00625373"/>
    <w:rsid w:val="006253B4"/>
    <w:rsid w:val="006253DC"/>
    <w:rsid w:val="0062568C"/>
    <w:rsid w:val="00625809"/>
    <w:rsid w:val="00625DC6"/>
    <w:rsid w:val="00625F70"/>
    <w:rsid w:val="00626147"/>
    <w:rsid w:val="006261D2"/>
    <w:rsid w:val="006262B8"/>
    <w:rsid w:val="006263D7"/>
    <w:rsid w:val="00626552"/>
    <w:rsid w:val="006268EB"/>
    <w:rsid w:val="00626A43"/>
    <w:rsid w:val="00626B6F"/>
    <w:rsid w:val="00626C8C"/>
    <w:rsid w:val="00626E0D"/>
    <w:rsid w:val="00626EAB"/>
    <w:rsid w:val="00626EC5"/>
    <w:rsid w:val="00626F56"/>
    <w:rsid w:val="0062709A"/>
    <w:rsid w:val="0062735A"/>
    <w:rsid w:val="00627452"/>
    <w:rsid w:val="006274EE"/>
    <w:rsid w:val="0062783A"/>
    <w:rsid w:val="00627895"/>
    <w:rsid w:val="00627C34"/>
    <w:rsid w:val="00627DA6"/>
    <w:rsid w:val="006300B4"/>
    <w:rsid w:val="006301C8"/>
    <w:rsid w:val="00630272"/>
    <w:rsid w:val="006302B9"/>
    <w:rsid w:val="00630574"/>
    <w:rsid w:val="00630845"/>
    <w:rsid w:val="00630AB6"/>
    <w:rsid w:val="00630BF4"/>
    <w:rsid w:val="00630D5D"/>
    <w:rsid w:val="006310A4"/>
    <w:rsid w:val="006311C3"/>
    <w:rsid w:val="00631320"/>
    <w:rsid w:val="006313D3"/>
    <w:rsid w:val="00631441"/>
    <w:rsid w:val="00631510"/>
    <w:rsid w:val="00631A52"/>
    <w:rsid w:val="00631C61"/>
    <w:rsid w:val="00631D7B"/>
    <w:rsid w:val="00631DF7"/>
    <w:rsid w:val="00631FD8"/>
    <w:rsid w:val="0063204F"/>
    <w:rsid w:val="00632057"/>
    <w:rsid w:val="0063219C"/>
    <w:rsid w:val="00632452"/>
    <w:rsid w:val="006324DC"/>
    <w:rsid w:val="00632F29"/>
    <w:rsid w:val="00632F4D"/>
    <w:rsid w:val="00632F85"/>
    <w:rsid w:val="00632FAF"/>
    <w:rsid w:val="0063301A"/>
    <w:rsid w:val="006332FB"/>
    <w:rsid w:val="006336EB"/>
    <w:rsid w:val="00633AED"/>
    <w:rsid w:val="00633B8B"/>
    <w:rsid w:val="00633E0F"/>
    <w:rsid w:val="00633F28"/>
    <w:rsid w:val="006344C2"/>
    <w:rsid w:val="006345B7"/>
    <w:rsid w:val="006345CB"/>
    <w:rsid w:val="006348A5"/>
    <w:rsid w:val="00634B69"/>
    <w:rsid w:val="00634E54"/>
    <w:rsid w:val="00635106"/>
    <w:rsid w:val="006351A9"/>
    <w:rsid w:val="00635346"/>
    <w:rsid w:val="0063543F"/>
    <w:rsid w:val="006354B8"/>
    <w:rsid w:val="006354EF"/>
    <w:rsid w:val="006355C2"/>
    <w:rsid w:val="00635859"/>
    <w:rsid w:val="006358B3"/>
    <w:rsid w:val="006359A3"/>
    <w:rsid w:val="00635BD0"/>
    <w:rsid w:val="00635DF4"/>
    <w:rsid w:val="00635EE6"/>
    <w:rsid w:val="00635EF3"/>
    <w:rsid w:val="00635FC7"/>
    <w:rsid w:val="006360CB"/>
    <w:rsid w:val="0063638B"/>
    <w:rsid w:val="0063656E"/>
    <w:rsid w:val="00636603"/>
    <w:rsid w:val="00636B3F"/>
    <w:rsid w:val="00636C3B"/>
    <w:rsid w:val="00636F03"/>
    <w:rsid w:val="00636FC9"/>
    <w:rsid w:val="0063708E"/>
    <w:rsid w:val="0063742E"/>
    <w:rsid w:val="00637767"/>
    <w:rsid w:val="00637835"/>
    <w:rsid w:val="0063783C"/>
    <w:rsid w:val="00637924"/>
    <w:rsid w:val="00637A2D"/>
    <w:rsid w:val="00637A79"/>
    <w:rsid w:val="00637E5C"/>
    <w:rsid w:val="00640401"/>
    <w:rsid w:val="00640597"/>
    <w:rsid w:val="00640839"/>
    <w:rsid w:val="00640B0B"/>
    <w:rsid w:val="00640BC1"/>
    <w:rsid w:val="00640DAA"/>
    <w:rsid w:val="00640EEF"/>
    <w:rsid w:val="006411FA"/>
    <w:rsid w:val="006413D2"/>
    <w:rsid w:val="0064171F"/>
    <w:rsid w:val="0064184F"/>
    <w:rsid w:val="0064192E"/>
    <w:rsid w:val="00641B05"/>
    <w:rsid w:val="00642176"/>
    <w:rsid w:val="0064247A"/>
    <w:rsid w:val="00642628"/>
    <w:rsid w:val="00642C6C"/>
    <w:rsid w:val="00642E7E"/>
    <w:rsid w:val="00642EB9"/>
    <w:rsid w:val="006432C6"/>
    <w:rsid w:val="006434F4"/>
    <w:rsid w:val="0064351B"/>
    <w:rsid w:val="00643520"/>
    <w:rsid w:val="006435D7"/>
    <w:rsid w:val="00643782"/>
    <w:rsid w:val="00643797"/>
    <w:rsid w:val="00643FB0"/>
    <w:rsid w:val="00643FF9"/>
    <w:rsid w:val="0064424B"/>
    <w:rsid w:val="00644263"/>
    <w:rsid w:val="0064437B"/>
    <w:rsid w:val="006444F4"/>
    <w:rsid w:val="00644597"/>
    <w:rsid w:val="0064481F"/>
    <w:rsid w:val="00644831"/>
    <w:rsid w:val="00644C47"/>
    <w:rsid w:val="00644D38"/>
    <w:rsid w:val="00644E4B"/>
    <w:rsid w:val="0064507C"/>
    <w:rsid w:val="006452BC"/>
    <w:rsid w:val="006454BD"/>
    <w:rsid w:val="006454C3"/>
    <w:rsid w:val="006454EE"/>
    <w:rsid w:val="00645A25"/>
    <w:rsid w:val="00645AB3"/>
    <w:rsid w:val="00645C55"/>
    <w:rsid w:val="00645CBA"/>
    <w:rsid w:val="00645E13"/>
    <w:rsid w:val="00645EF8"/>
    <w:rsid w:val="00646114"/>
    <w:rsid w:val="006466B8"/>
    <w:rsid w:val="00646762"/>
    <w:rsid w:val="00646853"/>
    <w:rsid w:val="006468C4"/>
    <w:rsid w:val="00646FDF"/>
    <w:rsid w:val="00647088"/>
    <w:rsid w:val="0064712B"/>
    <w:rsid w:val="00647480"/>
    <w:rsid w:val="006474B7"/>
    <w:rsid w:val="006474DB"/>
    <w:rsid w:val="006475DB"/>
    <w:rsid w:val="006475E7"/>
    <w:rsid w:val="00647721"/>
    <w:rsid w:val="00647A38"/>
    <w:rsid w:val="00647A74"/>
    <w:rsid w:val="00647B31"/>
    <w:rsid w:val="00647E6A"/>
    <w:rsid w:val="00650167"/>
    <w:rsid w:val="006501BD"/>
    <w:rsid w:val="006502E6"/>
    <w:rsid w:val="0065055A"/>
    <w:rsid w:val="00650581"/>
    <w:rsid w:val="006505F5"/>
    <w:rsid w:val="006508A1"/>
    <w:rsid w:val="00650B89"/>
    <w:rsid w:val="00650D8D"/>
    <w:rsid w:val="00650EB3"/>
    <w:rsid w:val="00651036"/>
    <w:rsid w:val="006510A1"/>
    <w:rsid w:val="006512D5"/>
    <w:rsid w:val="0065140E"/>
    <w:rsid w:val="00651441"/>
    <w:rsid w:val="0065149E"/>
    <w:rsid w:val="006514BC"/>
    <w:rsid w:val="0065160A"/>
    <w:rsid w:val="00651628"/>
    <w:rsid w:val="00651686"/>
    <w:rsid w:val="0065178D"/>
    <w:rsid w:val="00651A71"/>
    <w:rsid w:val="00651B1F"/>
    <w:rsid w:val="00651E05"/>
    <w:rsid w:val="006520D4"/>
    <w:rsid w:val="006522CF"/>
    <w:rsid w:val="0065230D"/>
    <w:rsid w:val="006523E2"/>
    <w:rsid w:val="0065263A"/>
    <w:rsid w:val="00652785"/>
    <w:rsid w:val="0065285A"/>
    <w:rsid w:val="006528F6"/>
    <w:rsid w:val="0065295F"/>
    <w:rsid w:val="006529E7"/>
    <w:rsid w:val="006532D9"/>
    <w:rsid w:val="0065339A"/>
    <w:rsid w:val="00653455"/>
    <w:rsid w:val="00653501"/>
    <w:rsid w:val="00653774"/>
    <w:rsid w:val="0065391A"/>
    <w:rsid w:val="00653A09"/>
    <w:rsid w:val="00653A4D"/>
    <w:rsid w:val="00653AC4"/>
    <w:rsid w:val="00653C31"/>
    <w:rsid w:val="00653E84"/>
    <w:rsid w:val="00654051"/>
    <w:rsid w:val="00654313"/>
    <w:rsid w:val="00654439"/>
    <w:rsid w:val="00654496"/>
    <w:rsid w:val="006544B2"/>
    <w:rsid w:val="006545B0"/>
    <w:rsid w:val="006547E9"/>
    <w:rsid w:val="00654C25"/>
    <w:rsid w:val="00654C4B"/>
    <w:rsid w:val="00654D8B"/>
    <w:rsid w:val="00654E62"/>
    <w:rsid w:val="00655047"/>
    <w:rsid w:val="00655112"/>
    <w:rsid w:val="00655343"/>
    <w:rsid w:val="00655524"/>
    <w:rsid w:val="006555C6"/>
    <w:rsid w:val="00655997"/>
    <w:rsid w:val="006559B7"/>
    <w:rsid w:val="00655F90"/>
    <w:rsid w:val="006560BC"/>
    <w:rsid w:val="00656137"/>
    <w:rsid w:val="00656414"/>
    <w:rsid w:val="0065644C"/>
    <w:rsid w:val="006564D5"/>
    <w:rsid w:val="00656508"/>
    <w:rsid w:val="0065657C"/>
    <w:rsid w:val="00656720"/>
    <w:rsid w:val="0065678B"/>
    <w:rsid w:val="00656794"/>
    <w:rsid w:val="00656A3D"/>
    <w:rsid w:val="00656B4A"/>
    <w:rsid w:val="00656C3D"/>
    <w:rsid w:val="00656E2C"/>
    <w:rsid w:val="00656EE6"/>
    <w:rsid w:val="00656F1D"/>
    <w:rsid w:val="00657071"/>
    <w:rsid w:val="0065734F"/>
    <w:rsid w:val="00657405"/>
    <w:rsid w:val="006574FF"/>
    <w:rsid w:val="006575DC"/>
    <w:rsid w:val="00657689"/>
    <w:rsid w:val="006576AF"/>
    <w:rsid w:val="006576DD"/>
    <w:rsid w:val="006576EA"/>
    <w:rsid w:val="006577E1"/>
    <w:rsid w:val="006579FA"/>
    <w:rsid w:val="00657F6E"/>
    <w:rsid w:val="00660639"/>
    <w:rsid w:val="0066073E"/>
    <w:rsid w:val="006607AB"/>
    <w:rsid w:val="00660959"/>
    <w:rsid w:val="00660AF3"/>
    <w:rsid w:val="00660BB3"/>
    <w:rsid w:val="00660D36"/>
    <w:rsid w:val="00660E68"/>
    <w:rsid w:val="00660FA6"/>
    <w:rsid w:val="00661102"/>
    <w:rsid w:val="006611FF"/>
    <w:rsid w:val="006613DE"/>
    <w:rsid w:val="00661958"/>
    <w:rsid w:val="00661A38"/>
    <w:rsid w:val="00661B07"/>
    <w:rsid w:val="00661C9D"/>
    <w:rsid w:val="00661E43"/>
    <w:rsid w:val="00662237"/>
    <w:rsid w:val="0066224F"/>
    <w:rsid w:val="0066228A"/>
    <w:rsid w:val="006623C9"/>
    <w:rsid w:val="006625C6"/>
    <w:rsid w:val="0066271C"/>
    <w:rsid w:val="0066277C"/>
    <w:rsid w:val="006628ED"/>
    <w:rsid w:val="006629F5"/>
    <w:rsid w:val="00662D1B"/>
    <w:rsid w:val="00662DA0"/>
    <w:rsid w:val="00662DD6"/>
    <w:rsid w:val="00662F2C"/>
    <w:rsid w:val="006631F4"/>
    <w:rsid w:val="006634EC"/>
    <w:rsid w:val="00663625"/>
    <w:rsid w:val="00663928"/>
    <w:rsid w:val="00663D16"/>
    <w:rsid w:val="00664008"/>
    <w:rsid w:val="006642F5"/>
    <w:rsid w:val="0066435C"/>
    <w:rsid w:val="00664412"/>
    <w:rsid w:val="00664B47"/>
    <w:rsid w:val="006653A3"/>
    <w:rsid w:val="0066558F"/>
    <w:rsid w:val="0066593C"/>
    <w:rsid w:val="00665A98"/>
    <w:rsid w:val="00665B70"/>
    <w:rsid w:val="00665EF2"/>
    <w:rsid w:val="006662D5"/>
    <w:rsid w:val="0066631B"/>
    <w:rsid w:val="0066637F"/>
    <w:rsid w:val="0066642E"/>
    <w:rsid w:val="0066646F"/>
    <w:rsid w:val="00666655"/>
    <w:rsid w:val="0066687E"/>
    <w:rsid w:val="00666DDC"/>
    <w:rsid w:val="00666E42"/>
    <w:rsid w:val="00666F25"/>
    <w:rsid w:val="00666FEA"/>
    <w:rsid w:val="006672A4"/>
    <w:rsid w:val="00667334"/>
    <w:rsid w:val="00667551"/>
    <w:rsid w:val="006676D4"/>
    <w:rsid w:val="00667734"/>
    <w:rsid w:val="006677E5"/>
    <w:rsid w:val="006678DD"/>
    <w:rsid w:val="00667B76"/>
    <w:rsid w:val="00667DA4"/>
    <w:rsid w:val="00667DC7"/>
    <w:rsid w:val="00667F20"/>
    <w:rsid w:val="00670316"/>
    <w:rsid w:val="006709AA"/>
    <w:rsid w:val="006709DB"/>
    <w:rsid w:val="00670CC6"/>
    <w:rsid w:val="00670DF4"/>
    <w:rsid w:val="006711E1"/>
    <w:rsid w:val="006713C8"/>
    <w:rsid w:val="006716B0"/>
    <w:rsid w:val="00671807"/>
    <w:rsid w:val="00671AE2"/>
    <w:rsid w:val="00671C3B"/>
    <w:rsid w:val="00671C43"/>
    <w:rsid w:val="00672112"/>
    <w:rsid w:val="006721D5"/>
    <w:rsid w:val="006722E4"/>
    <w:rsid w:val="00672355"/>
    <w:rsid w:val="006723E8"/>
    <w:rsid w:val="00672996"/>
    <w:rsid w:val="00672B39"/>
    <w:rsid w:val="00672CB0"/>
    <w:rsid w:val="0067312F"/>
    <w:rsid w:val="00673173"/>
    <w:rsid w:val="006731D4"/>
    <w:rsid w:val="0067327F"/>
    <w:rsid w:val="00673707"/>
    <w:rsid w:val="00673743"/>
    <w:rsid w:val="0067386B"/>
    <w:rsid w:val="0067398B"/>
    <w:rsid w:val="00673A6E"/>
    <w:rsid w:val="00673A8F"/>
    <w:rsid w:val="00673D5E"/>
    <w:rsid w:val="0067415D"/>
    <w:rsid w:val="006744FB"/>
    <w:rsid w:val="0067455E"/>
    <w:rsid w:val="0067461C"/>
    <w:rsid w:val="00674B42"/>
    <w:rsid w:val="00674C77"/>
    <w:rsid w:val="00674D98"/>
    <w:rsid w:val="00675151"/>
    <w:rsid w:val="00675168"/>
    <w:rsid w:val="00675332"/>
    <w:rsid w:val="00675770"/>
    <w:rsid w:val="0067577E"/>
    <w:rsid w:val="00675A3F"/>
    <w:rsid w:val="00675B37"/>
    <w:rsid w:val="00675B65"/>
    <w:rsid w:val="00675D43"/>
    <w:rsid w:val="00676248"/>
    <w:rsid w:val="00676272"/>
    <w:rsid w:val="00676363"/>
    <w:rsid w:val="00676594"/>
    <w:rsid w:val="006766C2"/>
    <w:rsid w:val="0067682D"/>
    <w:rsid w:val="0067683E"/>
    <w:rsid w:val="00676875"/>
    <w:rsid w:val="00676916"/>
    <w:rsid w:val="00676B9B"/>
    <w:rsid w:val="00676E0B"/>
    <w:rsid w:val="00676F4A"/>
    <w:rsid w:val="006770FF"/>
    <w:rsid w:val="006772DD"/>
    <w:rsid w:val="006774A0"/>
    <w:rsid w:val="006777F8"/>
    <w:rsid w:val="006779BA"/>
    <w:rsid w:val="006800B5"/>
    <w:rsid w:val="0068018C"/>
    <w:rsid w:val="00680273"/>
    <w:rsid w:val="006809E3"/>
    <w:rsid w:val="00680AAB"/>
    <w:rsid w:val="00680C4C"/>
    <w:rsid w:val="00680D92"/>
    <w:rsid w:val="00680E1D"/>
    <w:rsid w:val="00680F8F"/>
    <w:rsid w:val="0068121A"/>
    <w:rsid w:val="006813A0"/>
    <w:rsid w:val="00681862"/>
    <w:rsid w:val="006818E6"/>
    <w:rsid w:val="00681A01"/>
    <w:rsid w:val="00681B61"/>
    <w:rsid w:val="0068200E"/>
    <w:rsid w:val="006822E0"/>
    <w:rsid w:val="00682390"/>
    <w:rsid w:val="00682468"/>
    <w:rsid w:val="0068249C"/>
    <w:rsid w:val="0068260C"/>
    <w:rsid w:val="006827FB"/>
    <w:rsid w:val="00682A6B"/>
    <w:rsid w:val="00682BCE"/>
    <w:rsid w:val="00682DB1"/>
    <w:rsid w:val="006830C1"/>
    <w:rsid w:val="00683167"/>
    <w:rsid w:val="006832B1"/>
    <w:rsid w:val="006839D9"/>
    <w:rsid w:val="00683C5E"/>
    <w:rsid w:val="00683DE0"/>
    <w:rsid w:val="00683F93"/>
    <w:rsid w:val="006843DF"/>
    <w:rsid w:val="0068453B"/>
    <w:rsid w:val="00684880"/>
    <w:rsid w:val="00684950"/>
    <w:rsid w:val="006849BD"/>
    <w:rsid w:val="00684B32"/>
    <w:rsid w:val="00684DC5"/>
    <w:rsid w:val="0068598F"/>
    <w:rsid w:val="00685C1F"/>
    <w:rsid w:val="00685CC9"/>
    <w:rsid w:val="00685F0D"/>
    <w:rsid w:val="00686419"/>
    <w:rsid w:val="006866B7"/>
    <w:rsid w:val="00686735"/>
    <w:rsid w:val="00686A6A"/>
    <w:rsid w:val="00686D7F"/>
    <w:rsid w:val="00686E6B"/>
    <w:rsid w:val="00686EE9"/>
    <w:rsid w:val="00687052"/>
    <w:rsid w:val="006870D1"/>
    <w:rsid w:val="00687182"/>
    <w:rsid w:val="0068726C"/>
    <w:rsid w:val="006876F0"/>
    <w:rsid w:val="006877C6"/>
    <w:rsid w:val="00687BAD"/>
    <w:rsid w:val="00687C8C"/>
    <w:rsid w:val="00687D61"/>
    <w:rsid w:val="006900B7"/>
    <w:rsid w:val="0069011E"/>
    <w:rsid w:val="006902A6"/>
    <w:rsid w:val="006907E7"/>
    <w:rsid w:val="006908B9"/>
    <w:rsid w:val="006909BD"/>
    <w:rsid w:val="00690C29"/>
    <w:rsid w:val="00690D51"/>
    <w:rsid w:val="00690DA7"/>
    <w:rsid w:val="00690E2C"/>
    <w:rsid w:val="00690EA3"/>
    <w:rsid w:val="0069106F"/>
    <w:rsid w:val="006912FB"/>
    <w:rsid w:val="00691675"/>
    <w:rsid w:val="00691726"/>
    <w:rsid w:val="0069174F"/>
    <w:rsid w:val="00691878"/>
    <w:rsid w:val="0069193A"/>
    <w:rsid w:val="00691945"/>
    <w:rsid w:val="00691AEE"/>
    <w:rsid w:val="00691C4C"/>
    <w:rsid w:val="00691F37"/>
    <w:rsid w:val="0069204E"/>
    <w:rsid w:val="006922E8"/>
    <w:rsid w:val="00692566"/>
    <w:rsid w:val="0069287F"/>
    <w:rsid w:val="00692995"/>
    <w:rsid w:val="00692ACB"/>
    <w:rsid w:val="006932D8"/>
    <w:rsid w:val="0069353B"/>
    <w:rsid w:val="006936C6"/>
    <w:rsid w:val="006938FB"/>
    <w:rsid w:val="00693C80"/>
    <w:rsid w:val="00694066"/>
    <w:rsid w:val="0069419F"/>
    <w:rsid w:val="0069472F"/>
    <w:rsid w:val="00694885"/>
    <w:rsid w:val="006949DD"/>
    <w:rsid w:val="00694DDB"/>
    <w:rsid w:val="00694F4A"/>
    <w:rsid w:val="00694F85"/>
    <w:rsid w:val="00694FC5"/>
    <w:rsid w:val="006953C0"/>
    <w:rsid w:val="006955FD"/>
    <w:rsid w:val="006956EA"/>
    <w:rsid w:val="00695988"/>
    <w:rsid w:val="00695DD5"/>
    <w:rsid w:val="00695EA7"/>
    <w:rsid w:val="0069616B"/>
    <w:rsid w:val="006966BF"/>
    <w:rsid w:val="00696700"/>
    <w:rsid w:val="00696C1F"/>
    <w:rsid w:val="00696CC0"/>
    <w:rsid w:val="00696D9F"/>
    <w:rsid w:val="00696EE2"/>
    <w:rsid w:val="00696F7E"/>
    <w:rsid w:val="006973CD"/>
    <w:rsid w:val="006973ED"/>
    <w:rsid w:val="00697494"/>
    <w:rsid w:val="006974E6"/>
    <w:rsid w:val="00697741"/>
    <w:rsid w:val="00697932"/>
    <w:rsid w:val="0069796B"/>
    <w:rsid w:val="006979DB"/>
    <w:rsid w:val="00697B29"/>
    <w:rsid w:val="00697BB5"/>
    <w:rsid w:val="00697CA6"/>
    <w:rsid w:val="00697EE3"/>
    <w:rsid w:val="00697F21"/>
    <w:rsid w:val="006A0003"/>
    <w:rsid w:val="006A0098"/>
    <w:rsid w:val="006A00A9"/>
    <w:rsid w:val="006A013B"/>
    <w:rsid w:val="006A026C"/>
    <w:rsid w:val="006A076E"/>
    <w:rsid w:val="006A07EF"/>
    <w:rsid w:val="006A0CDA"/>
    <w:rsid w:val="006A0D1F"/>
    <w:rsid w:val="006A1194"/>
    <w:rsid w:val="006A1624"/>
    <w:rsid w:val="006A1770"/>
    <w:rsid w:val="006A1B9F"/>
    <w:rsid w:val="006A1CF4"/>
    <w:rsid w:val="006A1D05"/>
    <w:rsid w:val="006A1DA9"/>
    <w:rsid w:val="006A1FDE"/>
    <w:rsid w:val="006A22CA"/>
    <w:rsid w:val="006A2489"/>
    <w:rsid w:val="006A26B9"/>
    <w:rsid w:val="006A26C4"/>
    <w:rsid w:val="006A273D"/>
    <w:rsid w:val="006A28C5"/>
    <w:rsid w:val="006A2C2F"/>
    <w:rsid w:val="006A2CAF"/>
    <w:rsid w:val="006A2D2D"/>
    <w:rsid w:val="006A31FD"/>
    <w:rsid w:val="006A322E"/>
    <w:rsid w:val="006A331A"/>
    <w:rsid w:val="006A3345"/>
    <w:rsid w:val="006A35B4"/>
    <w:rsid w:val="006A35FD"/>
    <w:rsid w:val="006A37BC"/>
    <w:rsid w:val="006A3F94"/>
    <w:rsid w:val="006A3FAC"/>
    <w:rsid w:val="006A3FE5"/>
    <w:rsid w:val="006A4249"/>
    <w:rsid w:val="006A42AC"/>
    <w:rsid w:val="006A45E4"/>
    <w:rsid w:val="006A46AC"/>
    <w:rsid w:val="006A4914"/>
    <w:rsid w:val="006A495F"/>
    <w:rsid w:val="006A4B0A"/>
    <w:rsid w:val="006A4D9A"/>
    <w:rsid w:val="006A4DD8"/>
    <w:rsid w:val="006A4E97"/>
    <w:rsid w:val="006A4FA5"/>
    <w:rsid w:val="006A4FF9"/>
    <w:rsid w:val="006A51AD"/>
    <w:rsid w:val="006A528D"/>
    <w:rsid w:val="006A5359"/>
    <w:rsid w:val="006A55AC"/>
    <w:rsid w:val="006A55BD"/>
    <w:rsid w:val="006A574F"/>
    <w:rsid w:val="006A5909"/>
    <w:rsid w:val="006A59B0"/>
    <w:rsid w:val="006A59D8"/>
    <w:rsid w:val="006A5A73"/>
    <w:rsid w:val="006A5BA7"/>
    <w:rsid w:val="006A5F06"/>
    <w:rsid w:val="006A5FD7"/>
    <w:rsid w:val="006A622B"/>
    <w:rsid w:val="006A62F5"/>
    <w:rsid w:val="006A684C"/>
    <w:rsid w:val="006A6A37"/>
    <w:rsid w:val="006A6A6B"/>
    <w:rsid w:val="006A6CA1"/>
    <w:rsid w:val="006A6D8E"/>
    <w:rsid w:val="006A6F18"/>
    <w:rsid w:val="006A70AF"/>
    <w:rsid w:val="006A7295"/>
    <w:rsid w:val="006A72AA"/>
    <w:rsid w:val="006A733B"/>
    <w:rsid w:val="006A77B7"/>
    <w:rsid w:val="006A7912"/>
    <w:rsid w:val="006A79BE"/>
    <w:rsid w:val="006A7D88"/>
    <w:rsid w:val="006B0075"/>
    <w:rsid w:val="006B0383"/>
    <w:rsid w:val="006B03BA"/>
    <w:rsid w:val="006B03C4"/>
    <w:rsid w:val="006B0563"/>
    <w:rsid w:val="006B065F"/>
    <w:rsid w:val="006B08A8"/>
    <w:rsid w:val="006B0AA9"/>
    <w:rsid w:val="006B0F40"/>
    <w:rsid w:val="006B0F6B"/>
    <w:rsid w:val="006B13E0"/>
    <w:rsid w:val="006B14E3"/>
    <w:rsid w:val="006B1A13"/>
    <w:rsid w:val="006B1B8E"/>
    <w:rsid w:val="006B1CBD"/>
    <w:rsid w:val="006B211E"/>
    <w:rsid w:val="006B247E"/>
    <w:rsid w:val="006B253F"/>
    <w:rsid w:val="006B2755"/>
    <w:rsid w:val="006B2E52"/>
    <w:rsid w:val="006B2EB2"/>
    <w:rsid w:val="006B33B5"/>
    <w:rsid w:val="006B36D2"/>
    <w:rsid w:val="006B38DE"/>
    <w:rsid w:val="006B3C27"/>
    <w:rsid w:val="006B3C2B"/>
    <w:rsid w:val="006B3ED3"/>
    <w:rsid w:val="006B3FB0"/>
    <w:rsid w:val="006B4084"/>
    <w:rsid w:val="006B41A9"/>
    <w:rsid w:val="006B422C"/>
    <w:rsid w:val="006B43F4"/>
    <w:rsid w:val="006B440A"/>
    <w:rsid w:val="006B4418"/>
    <w:rsid w:val="006B447A"/>
    <w:rsid w:val="006B4587"/>
    <w:rsid w:val="006B46F2"/>
    <w:rsid w:val="006B4869"/>
    <w:rsid w:val="006B4A07"/>
    <w:rsid w:val="006B4CB9"/>
    <w:rsid w:val="006B4DD6"/>
    <w:rsid w:val="006B5202"/>
    <w:rsid w:val="006B5578"/>
    <w:rsid w:val="006B5592"/>
    <w:rsid w:val="006B5599"/>
    <w:rsid w:val="006B55EE"/>
    <w:rsid w:val="006B5D09"/>
    <w:rsid w:val="006B5D88"/>
    <w:rsid w:val="006B5F11"/>
    <w:rsid w:val="006B5F4C"/>
    <w:rsid w:val="006B6134"/>
    <w:rsid w:val="006B61CF"/>
    <w:rsid w:val="006B645E"/>
    <w:rsid w:val="006B64DB"/>
    <w:rsid w:val="006B6624"/>
    <w:rsid w:val="006B66E5"/>
    <w:rsid w:val="006B66E8"/>
    <w:rsid w:val="006B6D49"/>
    <w:rsid w:val="006B6E37"/>
    <w:rsid w:val="006B6F10"/>
    <w:rsid w:val="006B707D"/>
    <w:rsid w:val="006B70DD"/>
    <w:rsid w:val="006B763D"/>
    <w:rsid w:val="006B7721"/>
    <w:rsid w:val="006B784A"/>
    <w:rsid w:val="006B7955"/>
    <w:rsid w:val="006B7BAF"/>
    <w:rsid w:val="006B7F02"/>
    <w:rsid w:val="006C0164"/>
    <w:rsid w:val="006C0182"/>
    <w:rsid w:val="006C0192"/>
    <w:rsid w:val="006C03B1"/>
    <w:rsid w:val="006C0577"/>
    <w:rsid w:val="006C071B"/>
    <w:rsid w:val="006C08FB"/>
    <w:rsid w:val="006C0959"/>
    <w:rsid w:val="006C09DD"/>
    <w:rsid w:val="006C0A2D"/>
    <w:rsid w:val="006C0C96"/>
    <w:rsid w:val="006C106D"/>
    <w:rsid w:val="006C1173"/>
    <w:rsid w:val="006C12EA"/>
    <w:rsid w:val="006C147E"/>
    <w:rsid w:val="006C1819"/>
    <w:rsid w:val="006C1AF0"/>
    <w:rsid w:val="006C1D27"/>
    <w:rsid w:val="006C1DF7"/>
    <w:rsid w:val="006C2114"/>
    <w:rsid w:val="006C22D7"/>
    <w:rsid w:val="006C2435"/>
    <w:rsid w:val="006C260C"/>
    <w:rsid w:val="006C26C4"/>
    <w:rsid w:val="006C2A7C"/>
    <w:rsid w:val="006C2B80"/>
    <w:rsid w:val="006C2C7E"/>
    <w:rsid w:val="006C2D32"/>
    <w:rsid w:val="006C2DBD"/>
    <w:rsid w:val="006C2DEE"/>
    <w:rsid w:val="006C2DF4"/>
    <w:rsid w:val="006C2E98"/>
    <w:rsid w:val="006C301C"/>
    <w:rsid w:val="006C3074"/>
    <w:rsid w:val="006C33EB"/>
    <w:rsid w:val="006C344C"/>
    <w:rsid w:val="006C345E"/>
    <w:rsid w:val="006C357B"/>
    <w:rsid w:val="006C3665"/>
    <w:rsid w:val="006C3968"/>
    <w:rsid w:val="006C3B09"/>
    <w:rsid w:val="006C3EED"/>
    <w:rsid w:val="006C3F77"/>
    <w:rsid w:val="006C4194"/>
    <w:rsid w:val="006C4490"/>
    <w:rsid w:val="006C4804"/>
    <w:rsid w:val="006C4C6F"/>
    <w:rsid w:val="006C4DBD"/>
    <w:rsid w:val="006C5048"/>
    <w:rsid w:val="006C53BD"/>
    <w:rsid w:val="006C576C"/>
    <w:rsid w:val="006C582E"/>
    <w:rsid w:val="006C5845"/>
    <w:rsid w:val="006C5B60"/>
    <w:rsid w:val="006C5F62"/>
    <w:rsid w:val="006C61FA"/>
    <w:rsid w:val="006C6572"/>
    <w:rsid w:val="006C67E7"/>
    <w:rsid w:val="006C6937"/>
    <w:rsid w:val="006C69D7"/>
    <w:rsid w:val="006C6AB6"/>
    <w:rsid w:val="006C6B6A"/>
    <w:rsid w:val="006C6CCB"/>
    <w:rsid w:val="006C6D95"/>
    <w:rsid w:val="006C6EA1"/>
    <w:rsid w:val="006C7145"/>
    <w:rsid w:val="006C7452"/>
    <w:rsid w:val="006C761B"/>
    <w:rsid w:val="006C76F1"/>
    <w:rsid w:val="006C76FE"/>
    <w:rsid w:val="006C7700"/>
    <w:rsid w:val="006C7880"/>
    <w:rsid w:val="006C7952"/>
    <w:rsid w:val="006C7B71"/>
    <w:rsid w:val="006C7E9B"/>
    <w:rsid w:val="006C7FA3"/>
    <w:rsid w:val="006D0717"/>
    <w:rsid w:val="006D088A"/>
    <w:rsid w:val="006D0928"/>
    <w:rsid w:val="006D0B2D"/>
    <w:rsid w:val="006D10BD"/>
    <w:rsid w:val="006D1ABC"/>
    <w:rsid w:val="006D1AC3"/>
    <w:rsid w:val="006D1D75"/>
    <w:rsid w:val="006D1EFA"/>
    <w:rsid w:val="006D221D"/>
    <w:rsid w:val="006D228C"/>
    <w:rsid w:val="006D24A5"/>
    <w:rsid w:val="006D261E"/>
    <w:rsid w:val="006D2CE2"/>
    <w:rsid w:val="006D2D43"/>
    <w:rsid w:val="006D2FB0"/>
    <w:rsid w:val="006D30CF"/>
    <w:rsid w:val="006D331A"/>
    <w:rsid w:val="006D350D"/>
    <w:rsid w:val="006D3673"/>
    <w:rsid w:val="006D3765"/>
    <w:rsid w:val="006D4256"/>
    <w:rsid w:val="006D47D9"/>
    <w:rsid w:val="006D48AE"/>
    <w:rsid w:val="006D49B8"/>
    <w:rsid w:val="006D4B54"/>
    <w:rsid w:val="006D568C"/>
    <w:rsid w:val="006D5AC5"/>
    <w:rsid w:val="006D5AD2"/>
    <w:rsid w:val="006D5E85"/>
    <w:rsid w:val="006D632C"/>
    <w:rsid w:val="006D63FB"/>
    <w:rsid w:val="006D656F"/>
    <w:rsid w:val="006D673D"/>
    <w:rsid w:val="006D6917"/>
    <w:rsid w:val="006D6959"/>
    <w:rsid w:val="006D6A18"/>
    <w:rsid w:val="006D6B7B"/>
    <w:rsid w:val="006D6BDA"/>
    <w:rsid w:val="006D6C04"/>
    <w:rsid w:val="006D6EDD"/>
    <w:rsid w:val="006D6F32"/>
    <w:rsid w:val="006D6F99"/>
    <w:rsid w:val="006D701F"/>
    <w:rsid w:val="006D7178"/>
    <w:rsid w:val="006D7238"/>
    <w:rsid w:val="006D73B0"/>
    <w:rsid w:val="006D73C1"/>
    <w:rsid w:val="006D74E5"/>
    <w:rsid w:val="006D76A1"/>
    <w:rsid w:val="006D7D09"/>
    <w:rsid w:val="006D7E59"/>
    <w:rsid w:val="006D7F15"/>
    <w:rsid w:val="006E00A8"/>
    <w:rsid w:val="006E033A"/>
    <w:rsid w:val="006E042F"/>
    <w:rsid w:val="006E05B4"/>
    <w:rsid w:val="006E0615"/>
    <w:rsid w:val="006E06CA"/>
    <w:rsid w:val="006E083E"/>
    <w:rsid w:val="006E097B"/>
    <w:rsid w:val="006E0A76"/>
    <w:rsid w:val="006E1219"/>
    <w:rsid w:val="006E1251"/>
    <w:rsid w:val="006E1409"/>
    <w:rsid w:val="006E19C2"/>
    <w:rsid w:val="006E1DBB"/>
    <w:rsid w:val="006E2282"/>
    <w:rsid w:val="006E2550"/>
    <w:rsid w:val="006E2712"/>
    <w:rsid w:val="006E273D"/>
    <w:rsid w:val="006E2A74"/>
    <w:rsid w:val="006E2FBE"/>
    <w:rsid w:val="006E323B"/>
    <w:rsid w:val="006E3993"/>
    <w:rsid w:val="006E39A6"/>
    <w:rsid w:val="006E3C68"/>
    <w:rsid w:val="006E4147"/>
    <w:rsid w:val="006E42ED"/>
    <w:rsid w:val="006E4466"/>
    <w:rsid w:val="006E46B7"/>
    <w:rsid w:val="006E46EB"/>
    <w:rsid w:val="006E490E"/>
    <w:rsid w:val="006E4932"/>
    <w:rsid w:val="006E4974"/>
    <w:rsid w:val="006E4975"/>
    <w:rsid w:val="006E4A08"/>
    <w:rsid w:val="006E4A6E"/>
    <w:rsid w:val="006E4C7D"/>
    <w:rsid w:val="006E4E7F"/>
    <w:rsid w:val="006E5504"/>
    <w:rsid w:val="006E55A7"/>
    <w:rsid w:val="006E59C2"/>
    <w:rsid w:val="006E5A92"/>
    <w:rsid w:val="006E5DFE"/>
    <w:rsid w:val="006E6170"/>
    <w:rsid w:val="006E6188"/>
    <w:rsid w:val="006E61F1"/>
    <w:rsid w:val="006E62BC"/>
    <w:rsid w:val="006E6390"/>
    <w:rsid w:val="006E68CC"/>
    <w:rsid w:val="006E6A69"/>
    <w:rsid w:val="006E6F83"/>
    <w:rsid w:val="006E7031"/>
    <w:rsid w:val="006E723E"/>
    <w:rsid w:val="006E7660"/>
    <w:rsid w:val="006E772E"/>
    <w:rsid w:val="006E7A9E"/>
    <w:rsid w:val="006F0077"/>
    <w:rsid w:val="006F01A4"/>
    <w:rsid w:val="006F0509"/>
    <w:rsid w:val="006F066D"/>
    <w:rsid w:val="006F0E1E"/>
    <w:rsid w:val="006F1180"/>
    <w:rsid w:val="006F139E"/>
    <w:rsid w:val="006F148B"/>
    <w:rsid w:val="006F1893"/>
    <w:rsid w:val="006F1D2C"/>
    <w:rsid w:val="006F1DDF"/>
    <w:rsid w:val="006F2139"/>
    <w:rsid w:val="006F22D9"/>
    <w:rsid w:val="006F231A"/>
    <w:rsid w:val="006F2569"/>
    <w:rsid w:val="006F2995"/>
    <w:rsid w:val="006F29B4"/>
    <w:rsid w:val="006F2ECF"/>
    <w:rsid w:val="006F2F73"/>
    <w:rsid w:val="006F3093"/>
    <w:rsid w:val="006F329B"/>
    <w:rsid w:val="006F362C"/>
    <w:rsid w:val="006F36EB"/>
    <w:rsid w:val="006F3739"/>
    <w:rsid w:val="006F3810"/>
    <w:rsid w:val="006F3F9F"/>
    <w:rsid w:val="006F40E6"/>
    <w:rsid w:val="006F4190"/>
    <w:rsid w:val="006F44A8"/>
    <w:rsid w:val="006F4671"/>
    <w:rsid w:val="006F46E7"/>
    <w:rsid w:val="006F4812"/>
    <w:rsid w:val="006F48C3"/>
    <w:rsid w:val="006F48CC"/>
    <w:rsid w:val="006F4983"/>
    <w:rsid w:val="006F4C57"/>
    <w:rsid w:val="006F4CC4"/>
    <w:rsid w:val="006F4E52"/>
    <w:rsid w:val="006F4F25"/>
    <w:rsid w:val="006F59D3"/>
    <w:rsid w:val="006F5E7B"/>
    <w:rsid w:val="006F6052"/>
    <w:rsid w:val="006F62B1"/>
    <w:rsid w:val="006F63F7"/>
    <w:rsid w:val="006F64A2"/>
    <w:rsid w:val="006F661B"/>
    <w:rsid w:val="006F66E9"/>
    <w:rsid w:val="006F671E"/>
    <w:rsid w:val="006F703D"/>
    <w:rsid w:val="006F7272"/>
    <w:rsid w:val="006F7363"/>
    <w:rsid w:val="006F75F1"/>
    <w:rsid w:val="006F76AF"/>
    <w:rsid w:val="006F7710"/>
    <w:rsid w:val="006F7824"/>
    <w:rsid w:val="006F7A99"/>
    <w:rsid w:val="006F7C8E"/>
    <w:rsid w:val="006F7E17"/>
    <w:rsid w:val="006F7EEC"/>
    <w:rsid w:val="0070029B"/>
    <w:rsid w:val="00700337"/>
    <w:rsid w:val="00700554"/>
    <w:rsid w:val="0070068D"/>
    <w:rsid w:val="007007D3"/>
    <w:rsid w:val="0070091F"/>
    <w:rsid w:val="00700B25"/>
    <w:rsid w:val="007010D4"/>
    <w:rsid w:val="00701859"/>
    <w:rsid w:val="007018AD"/>
    <w:rsid w:val="00701981"/>
    <w:rsid w:val="007019F8"/>
    <w:rsid w:val="00701B95"/>
    <w:rsid w:val="00701C12"/>
    <w:rsid w:val="00701CFC"/>
    <w:rsid w:val="00701D01"/>
    <w:rsid w:val="00701E08"/>
    <w:rsid w:val="00702055"/>
    <w:rsid w:val="007020CC"/>
    <w:rsid w:val="0070246B"/>
    <w:rsid w:val="007028AA"/>
    <w:rsid w:val="00702A7A"/>
    <w:rsid w:val="00703494"/>
    <w:rsid w:val="007035AD"/>
    <w:rsid w:val="0070364D"/>
    <w:rsid w:val="00703AF0"/>
    <w:rsid w:val="00703B9B"/>
    <w:rsid w:val="00704809"/>
    <w:rsid w:val="00704811"/>
    <w:rsid w:val="00704C0E"/>
    <w:rsid w:val="00704CCF"/>
    <w:rsid w:val="00704D54"/>
    <w:rsid w:val="00704F21"/>
    <w:rsid w:val="0070516F"/>
    <w:rsid w:val="007051CA"/>
    <w:rsid w:val="007054BB"/>
    <w:rsid w:val="007054BF"/>
    <w:rsid w:val="00705683"/>
    <w:rsid w:val="0070578B"/>
    <w:rsid w:val="007058C1"/>
    <w:rsid w:val="00705B15"/>
    <w:rsid w:val="00705BED"/>
    <w:rsid w:val="00705C9B"/>
    <w:rsid w:val="00706030"/>
    <w:rsid w:val="00706163"/>
    <w:rsid w:val="0070617D"/>
    <w:rsid w:val="007061C1"/>
    <w:rsid w:val="00706218"/>
    <w:rsid w:val="007063FF"/>
    <w:rsid w:val="0070644A"/>
    <w:rsid w:val="00706461"/>
    <w:rsid w:val="00706499"/>
    <w:rsid w:val="00706F3D"/>
    <w:rsid w:val="00707015"/>
    <w:rsid w:val="00707089"/>
    <w:rsid w:val="007072EB"/>
    <w:rsid w:val="0070748E"/>
    <w:rsid w:val="0070751A"/>
    <w:rsid w:val="007078AA"/>
    <w:rsid w:val="007078E8"/>
    <w:rsid w:val="0070796C"/>
    <w:rsid w:val="00707A40"/>
    <w:rsid w:val="00707AC8"/>
    <w:rsid w:val="00707C7C"/>
    <w:rsid w:val="00707CE2"/>
    <w:rsid w:val="00707F37"/>
    <w:rsid w:val="00707F4E"/>
    <w:rsid w:val="0071028F"/>
    <w:rsid w:val="0071048F"/>
    <w:rsid w:val="007105C9"/>
    <w:rsid w:val="007105FA"/>
    <w:rsid w:val="0071084C"/>
    <w:rsid w:val="00710C18"/>
    <w:rsid w:val="00710F52"/>
    <w:rsid w:val="00711191"/>
    <w:rsid w:val="007111FD"/>
    <w:rsid w:val="007114E3"/>
    <w:rsid w:val="0071180D"/>
    <w:rsid w:val="007122E6"/>
    <w:rsid w:val="007123C2"/>
    <w:rsid w:val="007125FA"/>
    <w:rsid w:val="00712704"/>
    <w:rsid w:val="007127CF"/>
    <w:rsid w:val="00712933"/>
    <w:rsid w:val="00712DAD"/>
    <w:rsid w:val="00712EF4"/>
    <w:rsid w:val="007134AC"/>
    <w:rsid w:val="007134D5"/>
    <w:rsid w:val="007135CD"/>
    <w:rsid w:val="007139AF"/>
    <w:rsid w:val="00713A42"/>
    <w:rsid w:val="00713AFB"/>
    <w:rsid w:val="00713DAE"/>
    <w:rsid w:val="00713EA4"/>
    <w:rsid w:val="0071420B"/>
    <w:rsid w:val="00714323"/>
    <w:rsid w:val="00714A77"/>
    <w:rsid w:val="00714C8F"/>
    <w:rsid w:val="00714EDC"/>
    <w:rsid w:val="007150DA"/>
    <w:rsid w:val="00715135"/>
    <w:rsid w:val="00715204"/>
    <w:rsid w:val="007152A8"/>
    <w:rsid w:val="007154FC"/>
    <w:rsid w:val="00715626"/>
    <w:rsid w:val="00715641"/>
    <w:rsid w:val="00715644"/>
    <w:rsid w:val="00715699"/>
    <w:rsid w:val="007159AA"/>
    <w:rsid w:val="00715C1D"/>
    <w:rsid w:val="00715DB2"/>
    <w:rsid w:val="00715ED5"/>
    <w:rsid w:val="0071622B"/>
    <w:rsid w:val="00716353"/>
    <w:rsid w:val="00716676"/>
    <w:rsid w:val="007166C9"/>
    <w:rsid w:val="007167DF"/>
    <w:rsid w:val="007168CE"/>
    <w:rsid w:val="00716922"/>
    <w:rsid w:val="00716B46"/>
    <w:rsid w:val="00716BCB"/>
    <w:rsid w:val="00716C68"/>
    <w:rsid w:val="00716EEE"/>
    <w:rsid w:val="0071736B"/>
    <w:rsid w:val="00717439"/>
    <w:rsid w:val="007174B0"/>
    <w:rsid w:val="00717A87"/>
    <w:rsid w:val="00720047"/>
    <w:rsid w:val="00720124"/>
    <w:rsid w:val="007202A7"/>
    <w:rsid w:val="0072055A"/>
    <w:rsid w:val="00720828"/>
    <w:rsid w:val="0072084A"/>
    <w:rsid w:val="00720915"/>
    <w:rsid w:val="00720AA8"/>
    <w:rsid w:val="00720B46"/>
    <w:rsid w:val="00720B52"/>
    <w:rsid w:val="00720EF0"/>
    <w:rsid w:val="00721191"/>
    <w:rsid w:val="00721199"/>
    <w:rsid w:val="0072140B"/>
    <w:rsid w:val="00721547"/>
    <w:rsid w:val="00721563"/>
    <w:rsid w:val="00721A5C"/>
    <w:rsid w:val="00721C25"/>
    <w:rsid w:val="00721C40"/>
    <w:rsid w:val="00721C90"/>
    <w:rsid w:val="00721D74"/>
    <w:rsid w:val="00721D7F"/>
    <w:rsid w:val="00721DD5"/>
    <w:rsid w:val="00722002"/>
    <w:rsid w:val="00722135"/>
    <w:rsid w:val="007222B5"/>
    <w:rsid w:val="00722600"/>
    <w:rsid w:val="007226AB"/>
    <w:rsid w:val="00722729"/>
    <w:rsid w:val="00722900"/>
    <w:rsid w:val="00722991"/>
    <w:rsid w:val="007229C3"/>
    <w:rsid w:val="00722A47"/>
    <w:rsid w:val="0072349E"/>
    <w:rsid w:val="00723518"/>
    <w:rsid w:val="007236E1"/>
    <w:rsid w:val="00723952"/>
    <w:rsid w:val="00723D14"/>
    <w:rsid w:val="00723DAB"/>
    <w:rsid w:val="00723EE6"/>
    <w:rsid w:val="00723F4F"/>
    <w:rsid w:val="00724355"/>
    <w:rsid w:val="00724417"/>
    <w:rsid w:val="00724570"/>
    <w:rsid w:val="00724ACD"/>
    <w:rsid w:val="00724BF2"/>
    <w:rsid w:val="00725268"/>
    <w:rsid w:val="007253ED"/>
    <w:rsid w:val="007259B6"/>
    <w:rsid w:val="007259DB"/>
    <w:rsid w:val="00725C54"/>
    <w:rsid w:val="00725C76"/>
    <w:rsid w:val="0072612F"/>
    <w:rsid w:val="00726376"/>
    <w:rsid w:val="007264E3"/>
    <w:rsid w:val="0072651F"/>
    <w:rsid w:val="007265E6"/>
    <w:rsid w:val="00726C69"/>
    <w:rsid w:val="00726E7C"/>
    <w:rsid w:val="007271E6"/>
    <w:rsid w:val="0072730D"/>
    <w:rsid w:val="007276AD"/>
    <w:rsid w:val="0072773A"/>
    <w:rsid w:val="007277A3"/>
    <w:rsid w:val="00727980"/>
    <w:rsid w:val="00727A4D"/>
    <w:rsid w:val="00727CDE"/>
    <w:rsid w:val="00727FDA"/>
    <w:rsid w:val="00730193"/>
    <w:rsid w:val="0073035A"/>
    <w:rsid w:val="00730429"/>
    <w:rsid w:val="007304CA"/>
    <w:rsid w:val="00730561"/>
    <w:rsid w:val="0073066C"/>
    <w:rsid w:val="00730675"/>
    <w:rsid w:val="0073071C"/>
    <w:rsid w:val="007307AE"/>
    <w:rsid w:val="00730843"/>
    <w:rsid w:val="00730930"/>
    <w:rsid w:val="00730A3D"/>
    <w:rsid w:val="00730A99"/>
    <w:rsid w:val="00730B2E"/>
    <w:rsid w:val="00730E20"/>
    <w:rsid w:val="00730ECC"/>
    <w:rsid w:val="007310EC"/>
    <w:rsid w:val="00731292"/>
    <w:rsid w:val="007312CC"/>
    <w:rsid w:val="00731350"/>
    <w:rsid w:val="00731372"/>
    <w:rsid w:val="0073140F"/>
    <w:rsid w:val="00731439"/>
    <w:rsid w:val="00731532"/>
    <w:rsid w:val="00731563"/>
    <w:rsid w:val="00731715"/>
    <w:rsid w:val="0073183B"/>
    <w:rsid w:val="00731B8E"/>
    <w:rsid w:val="00732002"/>
    <w:rsid w:val="00732634"/>
    <w:rsid w:val="007327FC"/>
    <w:rsid w:val="00732D84"/>
    <w:rsid w:val="00732DD7"/>
    <w:rsid w:val="00732F3D"/>
    <w:rsid w:val="00732FCD"/>
    <w:rsid w:val="007333B2"/>
    <w:rsid w:val="0073344A"/>
    <w:rsid w:val="00733530"/>
    <w:rsid w:val="00733767"/>
    <w:rsid w:val="00733916"/>
    <w:rsid w:val="007339B2"/>
    <w:rsid w:val="00733E62"/>
    <w:rsid w:val="00733EA7"/>
    <w:rsid w:val="00733FD5"/>
    <w:rsid w:val="007340DA"/>
    <w:rsid w:val="00734245"/>
    <w:rsid w:val="0073424B"/>
    <w:rsid w:val="007343A6"/>
    <w:rsid w:val="00734668"/>
    <w:rsid w:val="007349B7"/>
    <w:rsid w:val="00734B39"/>
    <w:rsid w:val="00734EFE"/>
    <w:rsid w:val="00734F85"/>
    <w:rsid w:val="007351A4"/>
    <w:rsid w:val="0073552B"/>
    <w:rsid w:val="00735566"/>
    <w:rsid w:val="0073565C"/>
    <w:rsid w:val="0073572B"/>
    <w:rsid w:val="00735C79"/>
    <w:rsid w:val="00735CB3"/>
    <w:rsid w:val="0073618A"/>
    <w:rsid w:val="007363B5"/>
    <w:rsid w:val="007363BD"/>
    <w:rsid w:val="007363CC"/>
    <w:rsid w:val="007365DD"/>
    <w:rsid w:val="007365FD"/>
    <w:rsid w:val="00736DA4"/>
    <w:rsid w:val="00736E98"/>
    <w:rsid w:val="00736ED8"/>
    <w:rsid w:val="0073746E"/>
    <w:rsid w:val="00737540"/>
    <w:rsid w:val="007376A7"/>
    <w:rsid w:val="0073773B"/>
    <w:rsid w:val="007377C5"/>
    <w:rsid w:val="007378A7"/>
    <w:rsid w:val="007378E4"/>
    <w:rsid w:val="00737CC4"/>
    <w:rsid w:val="00737D51"/>
    <w:rsid w:val="0074011F"/>
    <w:rsid w:val="007404F9"/>
    <w:rsid w:val="00740682"/>
    <w:rsid w:val="00740773"/>
    <w:rsid w:val="00740798"/>
    <w:rsid w:val="00740BC1"/>
    <w:rsid w:val="00740CD9"/>
    <w:rsid w:val="00741176"/>
    <w:rsid w:val="0074123E"/>
    <w:rsid w:val="00741313"/>
    <w:rsid w:val="0074135A"/>
    <w:rsid w:val="007417E2"/>
    <w:rsid w:val="00741846"/>
    <w:rsid w:val="00741910"/>
    <w:rsid w:val="00741AE4"/>
    <w:rsid w:val="00741D66"/>
    <w:rsid w:val="00741E7F"/>
    <w:rsid w:val="00741EA0"/>
    <w:rsid w:val="007422A5"/>
    <w:rsid w:val="007422D4"/>
    <w:rsid w:val="00742C55"/>
    <w:rsid w:val="00742F89"/>
    <w:rsid w:val="007431F2"/>
    <w:rsid w:val="007434FE"/>
    <w:rsid w:val="00743579"/>
    <w:rsid w:val="0074366C"/>
    <w:rsid w:val="00743717"/>
    <w:rsid w:val="00743A2C"/>
    <w:rsid w:val="00743B67"/>
    <w:rsid w:val="00743C79"/>
    <w:rsid w:val="00743E3D"/>
    <w:rsid w:val="0074435A"/>
    <w:rsid w:val="00744D6A"/>
    <w:rsid w:val="00744FAD"/>
    <w:rsid w:val="0074536B"/>
    <w:rsid w:val="0074537A"/>
    <w:rsid w:val="007453AC"/>
    <w:rsid w:val="00745621"/>
    <w:rsid w:val="00745710"/>
    <w:rsid w:val="007457D5"/>
    <w:rsid w:val="00745812"/>
    <w:rsid w:val="00745836"/>
    <w:rsid w:val="00745869"/>
    <w:rsid w:val="00745C80"/>
    <w:rsid w:val="00745C93"/>
    <w:rsid w:val="00745CC3"/>
    <w:rsid w:val="00745D0D"/>
    <w:rsid w:val="00745F2F"/>
    <w:rsid w:val="00746054"/>
    <w:rsid w:val="00746097"/>
    <w:rsid w:val="007464C6"/>
    <w:rsid w:val="0074650D"/>
    <w:rsid w:val="007468E7"/>
    <w:rsid w:val="007468ED"/>
    <w:rsid w:val="00746AC3"/>
    <w:rsid w:val="00746BEF"/>
    <w:rsid w:val="00746C11"/>
    <w:rsid w:val="00746C5C"/>
    <w:rsid w:val="00746DAC"/>
    <w:rsid w:val="00746E5A"/>
    <w:rsid w:val="0074715F"/>
    <w:rsid w:val="00747388"/>
    <w:rsid w:val="007473E3"/>
    <w:rsid w:val="00747475"/>
    <w:rsid w:val="00747843"/>
    <w:rsid w:val="00747C2C"/>
    <w:rsid w:val="00747DB6"/>
    <w:rsid w:val="0075004A"/>
    <w:rsid w:val="00750FC7"/>
    <w:rsid w:val="0075115D"/>
    <w:rsid w:val="007515FC"/>
    <w:rsid w:val="00751E05"/>
    <w:rsid w:val="0075241F"/>
    <w:rsid w:val="00752A11"/>
    <w:rsid w:val="00752B8F"/>
    <w:rsid w:val="00752DEF"/>
    <w:rsid w:val="007531A8"/>
    <w:rsid w:val="007533C8"/>
    <w:rsid w:val="00753687"/>
    <w:rsid w:val="007536BF"/>
    <w:rsid w:val="007538C3"/>
    <w:rsid w:val="00753AEF"/>
    <w:rsid w:val="00753B77"/>
    <w:rsid w:val="00753B7F"/>
    <w:rsid w:val="00753CF9"/>
    <w:rsid w:val="00753ECB"/>
    <w:rsid w:val="00753EF3"/>
    <w:rsid w:val="0075410B"/>
    <w:rsid w:val="007542E3"/>
    <w:rsid w:val="00754395"/>
    <w:rsid w:val="00754515"/>
    <w:rsid w:val="00754695"/>
    <w:rsid w:val="00754813"/>
    <w:rsid w:val="00754AF9"/>
    <w:rsid w:val="00754B02"/>
    <w:rsid w:val="00754CBA"/>
    <w:rsid w:val="00754E62"/>
    <w:rsid w:val="0075518D"/>
    <w:rsid w:val="0075529C"/>
    <w:rsid w:val="00755481"/>
    <w:rsid w:val="007554E3"/>
    <w:rsid w:val="007554E8"/>
    <w:rsid w:val="00755A7F"/>
    <w:rsid w:val="00755D97"/>
    <w:rsid w:val="00755F5E"/>
    <w:rsid w:val="00755F74"/>
    <w:rsid w:val="00755FAF"/>
    <w:rsid w:val="00756139"/>
    <w:rsid w:val="00756150"/>
    <w:rsid w:val="007561B9"/>
    <w:rsid w:val="00756277"/>
    <w:rsid w:val="0075627B"/>
    <w:rsid w:val="007563D7"/>
    <w:rsid w:val="00756468"/>
    <w:rsid w:val="007565CC"/>
    <w:rsid w:val="0075660A"/>
    <w:rsid w:val="0075665B"/>
    <w:rsid w:val="00756758"/>
    <w:rsid w:val="007569B3"/>
    <w:rsid w:val="00756B27"/>
    <w:rsid w:val="00756DAC"/>
    <w:rsid w:val="00756E87"/>
    <w:rsid w:val="00756F08"/>
    <w:rsid w:val="00757135"/>
    <w:rsid w:val="007571EA"/>
    <w:rsid w:val="00757381"/>
    <w:rsid w:val="007576F1"/>
    <w:rsid w:val="00757B51"/>
    <w:rsid w:val="00757CED"/>
    <w:rsid w:val="00757EC0"/>
    <w:rsid w:val="00760061"/>
    <w:rsid w:val="007605D3"/>
    <w:rsid w:val="007607B0"/>
    <w:rsid w:val="00760BCF"/>
    <w:rsid w:val="00760C5D"/>
    <w:rsid w:val="00760CCA"/>
    <w:rsid w:val="007614F5"/>
    <w:rsid w:val="0076154D"/>
    <w:rsid w:val="007615B6"/>
    <w:rsid w:val="0076192C"/>
    <w:rsid w:val="00761B98"/>
    <w:rsid w:val="00761C31"/>
    <w:rsid w:val="00761EEB"/>
    <w:rsid w:val="00762108"/>
    <w:rsid w:val="007623C3"/>
    <w:rsid w:val="00762462"/>
    <w:rsid w:val="0076287D"/>
    <w:rsid w:val="007629B3"/>
    <w:rsid w:val="00762B15"/>
    <w:rsid w:val="00762DF4"/>
    <w:rsid w:val="00762EB5"/>
    <w:rsid w:val="00762F20"/>
    <w:rsid w:val="007635DE"/>
    <w:rsid w:val="00763897"/>
    <w:rsid w:val="00763B02"/>
    <w:rsid w:val="00763E59"/>
    <w:rsid w:val="00763EF8"/>
    <w:rsid w:val="00764018"/>
    <w:rsid w:val="007641CF"/>
    <w:rsid w:val="00764200"/>
    <w:rsid w:val="0076445B"/>
    <w:rsid w:val="00764562"/>
    <w:rsid w:val="007646CE"/>
    <w:rsid w:val="00764754"/>
    <w:rsid w:val="007647E1"/>
    <w:rsid w:val="0076485C"/>
    <w:rsid w:val="007654C4"/>
    <w:rsid w:val="007656B2"/>
    <w:rsid w:val="0076574F"/>
    <w:rsid w:val="007657C3"/>
    <w:rsid w:val="00765864"/>
    <w:rsid w:val="00765908"/>
    <w:rsid w:val="00765B63"/>
    <w:rsid w:val="00766018"/>
    <w:rsid w:val="00766088"/>
    <w:rsid w:val="0076618E"/>
    <w:rsid w:val="0076622F"/>
    <w:rsid w:val="0076631D"/>
    <w:rsid w:val="0076633A"/>
    <w:rsid w:val="007664F4"/>
    <w:rsid w:val="0076653E"/>
    <w:rsid w:val="0076661D"/>
    <w:rsid w:val="007666C2"/>
    <w:rsid w:val="0076684E"/>
    <w:rsid w:val="0076691F"/>
    <w:rsid w:val="0076692F"/>
    <w:rsid w:val="007669DB"/>
    <w:rsid w:val="00766A70"/>
    <w:rsid w:val="00766BCC"/>
    <w:rsid w:val="00766C09"/>
    <w:rsid w:val="00766D46"/>
    <w:rsid w:val="00766E40"/>
    <w:rsid w:val="00766EF1"/>
    <w:rsid w:val="00766F1C"/>
    <w:rsid w:val="0076707A"/>
    <w:rsid w:val="007674B4"/>
    <w:rsid w:val="0076750A"/>
    <w:rsid w:val="00767596"/>
    <w:rsid w:val="0076766A"/>
    <w:rsid w:val="00767681"/>
    <w:rsid w:val="00767826"/>
    <w:rsid w:val="00767855"/>
    <w:rsid w:val="00767969"/>
    <w:rsid w:val="00767B13"/>
    <w:rsid w:val="00767BC1"/>
    <w:rsid w:val="00767EDA"/>
    <w:rsid w:val="00767F64"/>
    <w:rsid w:val="00767FCB"/>
    <w:rsid w:val="00767FCE"/>
    <w:rsid w:val="00770176"/>
    <w:rsid w:val="007701AC"/>
    <w:rsid w:val="00770369"/>
    <w:rsid w:val="007703F9"/>
    <w:rsid w:val="00770413"/>
    <w:rsid w:val="00770558"/>
    <w:rsid w:val="00770561"/>
    <w:rsid w:val="00770585"/>
    <w:rsid w:val="007707D4"/>
    <w:rsid w:val="007709FE"/>
    <w:rsid w:val="00770A2F"/>
    <w:rsid w:val="00770C77"/>
    <w:rsid w:val="00770D23"/>
    <w:rsid w:val="00770F92"/>
    <w:rsid w:val="00770FC7"/>
    <w:rsid w:val="00771061"/>
    <w:rsid w:val="00771067"/>
    <w:rsid w:val="00771236"/>
    <w:rsid w:val="0077193E"/>
    <w:rsid w:val="00771F80"/>
    <w:rsid w:val="0077204D"/>
    <w:rsid w:val="00772103"/>
    <w:rsid w:val="00772348"/>
    <w:rsid w:val="00772CF5"/>
    <w:rsid w:val="007730BC"/>
    <w:rsid w:val="00773594"/>
    <w:rsid w:val="007735DA"/>
    <w:rsid w:val="0077371C"/>
    <w:rsid w:val="0077382D"/>
    <w:rsid w:val="007739D4"/>
    <w:rsid w:val="00773E4A"/>
    <w:rsid w:val="00773E7A"/>
    <w:rsid w:val="00773F18"/>
    <w:rsid w:val="00773F3D"/>
    <w:rsid w:val="00774079"/>
    <w:rsid w:val="00774310"/>
    <w:rsid w:val="007744DE"/>
    <w:rsid w:val="00774675"/>
    <w:rsid w:val="00774A97"/>
    <w:rsid w:val="0077508F"/>
    <w:rsid w:val="007750CC"/>
    <w:rsid w:val="00775472"/>
    <w:rsid w:val="00775592"/>
    <w:rsid w:val="00775647"/>
    <w:rsid w:val="00775734"/>
    <w:rsid w:val="00775779"/>
    <w:rsid w:val="00775B96"/>
    <w:rsid w:val="00775CC1"/>
    <w:rsid w:val="00775FB6"/>
    <w:rsid w:val="00775FBD"/>
    <w:rsid w:val="007760F2"/>
    <w:rsid w:val="007768B9"/>
    <w:rsid w:val="00776926"/>
    <w:rsid w:val="0077695E"/>
    <w:rsid w:val="007769AB"/>
    <w:rsid w:val="007769D5"/>
    <w:rsid w:val="00776A9E"/>
    <w:rsid w:val="00776DBF"/>
    <w:rsid w:val="0077714F"/>
    <w:rsid w:val="00777444"/>
    <w:rsid w:val="00777A92"/>
    <w:rsid w:val="00777CF2"/>
    <w:rsid w:val="00780257"/>
    <w:rsid w:val="00780426"/>
    <w:rsid w:val="00780453"/>
    <w:rsid w:val="0078050F"/>
    <w:rsid w:val="007807F8"/>
    <w:rsid w:val="007808A4"/>
    <w:rsid w:val="007809CC"/>
    <w:rsid w:val="00780AE9"/>
    <w:rsid w:val="00780E00"/>
    <w:rsid w:val="00780E28"/>
    <w:rsid w:val="00780F4D"/>
    <w:rsid w:val="007811D7"/>
    <w:rsid w:val="0078143C"/>
    <w:rsid w:val="00781805"/>
    <w:rsid w:val="007818FB"/>
    <w:rsid w:val="00781A29"/>
    <w:rsid w:val="00781C9C"/>
    <w:rsid w:val="00781D8A"/>
    <w:rsid w:val="00781FA7"/>
    <w:rsid w:val="00781FBF"/>
    <w:rsid w:val="0078215A"/>
    <w:rsid w:val="007822A9"/>
    <w:rsid w:val="0078296B"/>
    <w:rsid w:val="0078378F"/>
    <w:rsid w:val="00783A3A"/>
    <w:rsid w:val="00783C0E"/>
    <w:rsid w:val="00783E76"/>
    <w:rsid w:val="007840E8"/>
    <w:rsid w:val="00784248"/>
    <w:rsid w:val="00784398"/>
    <w:rsid w:val="007843BF"/>
    <w:rsid w:val="00784875"/>
    <w:rsid w:val="00784DF7"/>
    <w:rsid w:val="00784F76"/>
    <w:rsid w:val="0078500B"/>
    <w:rsid w:val="0078502F"/>
    <w:rsid w:val="0078537B"/>
    <w:rsid w:val="0078564F"/>
    <w:rsid w:val="007856C3"/>
    <w:rsid w:val="007858E2"/>
    <w:rsid w:val="007859A3"/>
    <w:rsid w:val="00785AAF"/>
    <w:rsid w:val="00785B97"/>
    <w:rsid w:val="00785BB1"/>
    <w:rsid w:val="00785C55"/>
    <w:rsid w:val="00785F40"/>
    <w:rsid w:val="00786098"/>
    <w:rsid w:val="007860ED"/>
    <w:rsid w:val="0078649E"/>
    <w:rsid w:val="0078684B"/>
    <w:rsid w:val="00786A2F"/>
    <w:rsid w:val="00786FE2"/>
    <w:rsid w:val="007870A6"/>
    <w:rsid w:val="00787176"/>
    <w:rsid w:val="0078784C"/>
    <w:rsid w:val="00790051"/>
    <w:rsid w:val="007901CB"/>
    <w:rsid w:val="00790459"/>
    <w:rsid w:val="00790AC9"/>
    <w:rsid w:val="00790DED"/>
    <w:rsid w:val="00790E4C"/>
    <w:rsid w:val="00790ED0"/>
    <w:rsid w:val="007912B6"/>
    <w:rsid w:val="00791A8D"/>
    <w:rsid w:val="00791C34"/>
    <w:rsid w:val="00791E1C"/>
    <w:rsid w:val="00791E61"/>
    <w:rsid w:val="007924E2"/>
    <w:rsid w:val="007925C0"/>
    <w:rsid w:val="0079269F"/>
    <w:rsid w:val="007929D7"/>
    <w:rsid w:val="00792A94"/>
    <w:rsid w:val="00792DD5"/>
    <w:rsid w:val="00792FA8"/>
    <w:rsid w:val="00792FB6"/>
    <w:rsid w:val="00792FDA"/>
    <w:rsid w:val="00793324"/>
    <w:rsid w:val="007934A2"/>
    <w:rsid w:val="007936C1"/>
    <w:rsid w:val="0079375F"/>
    <w:rsid w:val="007938F6"/>
    <w:rsid w:val="007939AD"/>
    <w:rsid w:val="00793ACE"/>
    <w:rsid w:val="00793AD8"/>
    <w:rsid w:val="0079419E"/>
    <w:rsid w:val="00794371"/>
    <w:rsid w:val="00794BD8"/>
    <w:rsid w:val="00794D94"/>
    <w:rsid w:val="00794F4D"/>
    <w:rsid w:val="0079535F"/>
    <w:rsid w:val="007955CE"/>
    <w:rsid w:val="007956C2"/>
    <w:rsid w:val="007959F4"/>
    <w:rsid w:val="00795A71"/>
    <w:rsid w:val="00795BCE"/>
    <w:rsid w:val="00795D22"/>
    <w:rsid w:val="00795DF5"/>
    <w:rsid w:val="00795E38"/>
    <w:rsid w:val="007963A7"/>
    <w:rsid w:val="007967CA"/>
    <w:rsid w:val="007967E9"/>
    <w:rsid w:val="00796966"/>
    <w:rsid w:val="00796A75"/>
    <w:rsid w:val="00796D3C"/>
    <w:rsid w:val="00796EA2"/>
    <w:rsid w:val="00797013"/>
    <w:rsid w:val="0079701B"/>
    <w:rsid w:val="007973F0"/>
    <w:rsid w:val="0079742E"/>
    <w:rsid w:val="00797579"/>
    <w:rsid w:val="0079784E"/>
    <w:rsid w:val="00797BD2"/>
    <w:rsid w:val="00797D9F"/>
    <w:rsid w:val="007A081D"/>
    <w:rsid w:val="007A0828"/>
    <w:rsid w:val="007A093E"/>
    <w:rsid w:val="007A0F5F"/>
    <w:rsid w:val="007A1086"/>
    <w:rsid w:val="007A130C"/>
    <w:rsid w:val="007A1475"/>
    <w:rsid w:val="007A1DDF"/>
    <w:rsid w:val="007A1E3F"/>
    <w:rsid w:val="007A2112"/>
    <w:rsid w:val="007A2364"/>
    <w:rsid w:val="007A2780"/>
    <w:rsid w:val="007A2A17"/>
    <w:rsid w:val="007A2E0C"/>
    <w:rsid w:val="007A2FEC"/>
    <w:rsid w:val="007A31A3"/>
    <w:rsid w:val="007A31D6"/>
    <w:rsid w:val="007A31E1"/>
    <w:rsid w:val="007A3287"/>
    <w:rsid w:val="007A33EB"/>
    <w:rsid w:val="007A3888"/>
    <w:rsid w:val="007A3A52"/>
    <w:rsid w:val="007A3BED"/>
    <w:rsid w:val="007A3CA3"/>
    <w:rsid w:val="007A3F53"/>
    <w:rsid w:val="007A405B"/>
    <w:rsid w:val="007A413B"/>
    <w:rsid w:val="007A4284"/>
    <w:rsid w:val="007A432B"/>
    <w:rsid w:val="007A448B"/>
    <w:rsid w:val="007A4859"/>
    <w:rsid w:val="007A4FCB"/>
    <w:rsid w:val="007A51EF"/>
    <w:rsid w:val="007A532C"/>
    <w:rsid w:val="007A53CC"/>
    <w:rsid w:val="007A559D"/>
    <w:rsid w:val="007A579E"/>
    <w:rsid w:val="007A58CA"/>
    <w:rsid w:val="007A60E1"/>
    <w:rsid w:val="007A615A"/>
    <w:rsid w:val="007A61E6"/>
    <w:rsid w:val="007A6478"/>
    <w:rsid w:val="007A6567"/>
    <w:rsid w:val="007A678C"/>
    <w:rsid w:val="007A68F5"/>
    <w:rsid w:val="007A6A56"/>
    <w:rsid w:val="007A6AEE"/>
    <w:rsid w:val="007A6C15"/>
    <w:rsid w:val="007A6DB3"/>
    <w:rsid w:val="007A73AF"/>
    <w:rsid w:val="007A756E"/>
    <w:rsid w:val="007A75E3"/>
    <w:rsid w:val="007A771D"/>
    <w:rsid w:val="007A77BE"/>
    <w:rsid w:val="007A794C"/>
    <w:rsid w:val="007A7AB9"/>
    <w:rsid w:val="007A7B56"/>
    <w:rsid w:val="007A7CB8"/>
    <w:rsid w:val="007A7E64"/>
    <w:rsid w:val="007A7FD9"/>
    <w:rsid w:val="007B005F"/>
    <w:rsid w:val="007B037A"/>
    <w:rsid w:val="007B071D"/>
    <w:rsid w:val="007B0B1F"/>
    <w:rsid w:val="007B0B3E"/>
    <w:rsid w:val="007B0E08"/>
    <w:rsid w:val="007B0F4B"/>
    <w:rsid w:val="007B0F6D"/>
    <w:rsid w:val="007B154B"/>
    <w:rsid w:val="007B16C5"/>
    <w:rsid w:val="007B17BB"/>
    <w:rsid w:val="007B19E0"/>
    <w:rsid w:val="007B1A0C"/>
    <w:rsid w:val="007B1B3C"/>
    <w:rsid w:val="007B1D29"/>
    <w:rsid w:val="007B1D9F"/>
    <w:rsid w:val="007B1DA1"/>
    <w:rsid w:val="007B25C4"/>
    <w:rsid w:val="007B276D"/>
    <w:rsid w:val="007B28B6"/>
    <w:rsid w:val="007B2AB1"/>
    <w:rsid w:val="007B2BD2"/>
    <w:rsid w:val="007B3043"/>
    <w:rsid w:val="007B30AA"/>
    <w:rsid w:val="007B35B5"/>
    <w:rsid w:val="007B377A"/>
    <w:rsid w:val="007B3898"/>
    <w:rsid w:val="007B3A97"/>
    <w:rsid w:val="007B3BCC"/>
    <w:rsid w:val="007B3BEF"/>
    <w:rsid w:val="007B3E31"/>
    <w:rsid w:val="007B3E7E"/>
    <w:rsid w:val="007B3F50"/>
    <w:rsid w:val="007B404B"/>
    <w:rsid w:val="007B474A"/>
    <w:rsid w:val="007B4AAD"/>
    <w:rsid w:val="007B4D5F"/>
    <w:rsid w:val="007B559F"/>
    <w:rsid w:val="007B5758"/>
    <w:rsid w:val="007B58A9"/>
    <w:rsid w:val="007B5903"/>
    <w:rsid w:val="007B5917"/>
    <w:rsid w:val="007B5AB9"/>
    <w:rsid w:val="007B5E06"/>
    <w:rsid w:val="007B5E07"/>
    <w:rsid w:val="007B5F07"/>
    <w:rsid w:val="007B5F5B"/>
    <w:rsid w:val="007B60AC"/>
    <w:rsid w:val="007B61B1"/>
    <w:rsid w:val="007B64CC"/>
    <w:rsid w:val="007B6819"/>
    <w:rsid w:val="007B6B11"/>
    <w:rsid w:val="007B6D67"/>
    <w:rsid w:val="007B6DBC"/>
    <w:rsid w:val="007B70EA"/>
    <w:rsid w:val="007B713F"/>
    <w:rsid w:val="007B722A"/>
    <w:rsid w:val="007B72E8"/>
    <w:rsid w:val="007B7394"/>
    <w:rsid w:val="007B73DC"/>
    <w:rsid w:val="007B7453"/>
    <w:rsid w:val="007B7525"/>
    <w:rsid w:val="007B787E"/>
    <w:rsid w:val="007B78B1"/>
    <w:rsid w:val="007B78BE"/>
    <w:rsid w:val="007B7D97"/>
    <w:rsid w:val="007C00B5"/>
    <w:rsid w:val="007C0499"/>
    <w:rsid w:val="007C04CE"/>
    <w:rsid w:val="007C07C6"/>
    <w:rsid w:val="007C0832"/>
    <w:rsid w:val="007C0A47"/>
    <w:rsid w:val="007C0B7E"/>
    <w:rsid w:val="007C0FD5"/>
    <w:rsid w:val="007C14B7"/>
    <w:rsid w:val="007C177B"/>
    <w:rsid w:val="007C1CEB"/>
    <w:rsid w:val="007C1E93"/>
    <w:rsid w:val="007C1F43"/>
    <w:rsid w:val="007C24AA"/>
    <w:rsid w:val="007C2E7B"/>
    <w:rsid w:val="007C2F20"/>
    <w:rsid w:val="007C2FCD"/>
    <w:rsid w:val="007C3085"/>
    <w:rsid w:val="007C3220"/>
    <w:rsid w:val="007C356C"/>
    <w:rsid w:val="007C374B"/>
    <w:rsid w:val="007C38FA"/>
    <w:rsid w:val="007C3C9C"/>
    <w:rsid w:val="007C3DC2"/>
    <w:rsid w:val="007C4263"/>
    <w:rsid w:val="007C4464"/>
    <w:rsid w:val="007C44A2"/>
    <w:rsid w:val="007C4565"/>
    <w:rsid w:val="007C46C8"/>
    <w:rsid w:val="007C4762"/>
    <w:rsid w:val="007C487F"/>
    <w:rsid w:val="007C4CD8"/>
    <w:rsid w:val="007C4DED"/>
    <w:rsid w:val="007C4F06"/>
    <w:rsid w:val="007C4FBE"/>
    <w:rsid w:val="007C5318"/>
    <w:rsid w:val="007C5364"/>
    <w:rsid w:val="007C5693"/>
    <w:rsid w:val="007C56C1"/>
    <w:rsid w:val="007C5877"/>
    <w:rsid w:val="007C5A8E"/>
    <w:rsid w:val="007C5BFC"/>
    <w:rsid w:val="007C5D29"/>
    <w:rsid w:val="007C5F9E"/>
    <w:rsid w:val="007C602D"/>
    <w:rsid w:val="007C604A"/>
    <w:rsid w:val="007C6177"/>
    <w:rsid w:val="007C6230"/>
    <w:rsid w:val="007C63A4"/>
    <w:rsid w:val="007C65C2"/>
    <w:rsid w:val="007C6666"/>
    <w:rsid w:val="007C6EA1"/>
    <w:rsid w:val="007C70DC"/>
    <w:rsid w:val="007C72D1"/>
    <w:rsid w:val="007C776F"/>
    <w:rsid w:val="007C78C6"/>
    <w:rsid w:val="007C7909"/>
    <w:rsid w:val="007C7A44"/>
    <w:rsid w:val="007C7BA8"/>
    <w:rsid w:val="007C7DF8"/>
    <w:rsid w:val="007D04EF"/>
    <w:rsid w:val="007D05C0"/>
    <w:rsid w:val="007D05E9"/>
    <w:rsid w:val="007D0939"/>
    <w:rsid w:val="007D09F1"/>
    <w:rsid w:val="007D0AC4"/>
    <w:rsid w:val="007D0E4A"/>
    <w:rsid w:val="007D11AF"/>
    <w:rsid w:val="007D1319"/>
    <w:rsid w:val="007D15D3"/>
    <w:rsid w:val="007D1C1D"/>
    <w:rsid w:val="007D1CD5"/>
    <w:rsid w:val="007D20EB"/>
    <w:rsid w:val="007D21B8"/>
    <w:rsid w:val="007D2375"/>
    <w:rsid w:val="007D2401"/>
    <w:rsid w:val="007D272D"/>
    <w:rsid w:val="007D2832"/>
    <w:rsid w:val="007D2A8C"/>
    <w:rsid w:val="007D2A9B"/>
    <w:rsid w:val="007D2EC1"/>
    <w:rsid w:val="007D2F77"/>
    <w:rsid w:val="007D3019"/>
    <w:rsid w:val="007D31B5"/>
    <w:rsid w:val="007D333B"/>
    <w:rsid w:val="007D34B8"/>
    <w:rsid w:val="007D355D"/>
    <w:rsid w:val="007D392E"/>
    <w:rsid w:val="007D3A85"/>
    <w:rsid w:val="007D3D11"/>
    <w:rsid w:val="007D4418"/>
    <w:rsid w:val="007D44B5"/>
    <w:rsid w:val="007D45BB"/>
    <w:rsid w:val="007D4879"/>
    <w:rsid w:val="007D48CD"/>
    <w:rsid w:val="007D4AD4"/>
    <w:rsid w:val="007D4B31"/>
    <w:rsid w:val="007D4BA8"/>
    <w:rsid w:val="007D4BC8"/>
    <w:rsid w:val="007D4C41"/>
    <w:rsid w:val="007D4FF7"/>
    <w:rsid w:val="007D50EB"/>
    <w:rsid w:val="007D5173"/>
    <w:rsid w:val="007D56CB"/>
    <w:rsid w:val="007D57BA"/>
    <w:rsid w:val="007D5CCA"/>
    <w:rsid w:val="007D5D49"/>
    <w:rsid w:val="007D5EFC"/>
    <w:rsid w:val="007D6000"/>
    <w:rsid w:val="007D6287"/>
    <w:rsid w:val="007D63EF"/>
    <w:rsid w:val="007D6699"/>
    <w:rsid w:val="007D66E5"/>
    <w:rsid w:val="007D6771"/>
    <w:rsid w:val="007D68B9"/>
    <w:rsid w:val="007D6B52"/>
    <w:rsid w:val="007D6CC9"/>
    <w:rsid w:val="007D71BC"/>
    <w:rsid w:val="007D71EC"/>
    <w:rsid w:val="007D76BC"/>
    <w:rsid w:val="007D76F6"/>
    <w:rsid w:val="007D7B0D"/>
    <w:rsid w:val="007D7E59"/>
    <w:rsid w:val="007E0079"/>
    <w:rsid w:val="007E022E"/>
    <w:rsid w:val="007E02EA"/>
    <w:rsid w:val="007E03CD"/>
    <w:rsid w:val="007E066C"/>
    <w:rsid w:val="007E0A0D"/>
    <w:rsid w:val="007E0BC7"/>
    <w:rsid w:val="007E0DB0"/>
    <w:rsid w:val="007E113B"/>
    <w:rsid w:val="007E1260"/>
    <w:rsid w:val="007E13BD"/>
    <w:rsid w:val="007E1813"/>
    <w:rsid w:val="007E1D45"/>
    <w:rsid w:val="007E206C"/>
    <w:rsid w:val="007E2505"/>
    <w:rsid w:val="007E26CD"/>
    <w:rsid w:val="007E2AF6"/>
    <w:rsid w:val="007E2CDF"/>
    <w:rsid w:val="007E2CE1"/>
    <w:rsid w:val="007E303B"/>
    <w:rsid w:val="007E321D"/>
    <w:rsid w:val="007E34B4"/>
    <w:rsid w:val="007E38C8"/>
    <w:rsid w:val="007E38D3"/>
    <w:rsid w:val="007E391E"/>
    <w:rsid w:val="007E3D26"/>
    <w:rsid w:val="007E3D46"/>
    <w:rsid w:val="007E3D9B"/>
    <w:rsid w:val="007E3DEA"/>
    <w:rsid w:val="007E4073"/>
    <w:rsid w:val="007E40C2"/>
    <w:rsid w:val="007E4206"/>
    <w:rsid w:val="007E44A5"/>
    <w:rsid w:val="007E481B"/>
    <w:rsid w:val="007E48A1"/>
    <w:rsid w:val="007E49E7"/>
    <w:rsid w:val="007E4A95"/>
    <w:rsid w:val="007E4BC3"/>
    <w:rsid w:val="007E4E38"/>
    <w:rsid w:val="007E4FC4"/>
    <w:rsid w:val="007E522B"/>
    <w:rsid w:val="007E5296"/>
    <w:rsid w:val="007E5407"/>
    <w:rsid w:val="007E54D4"/>
    <w:rsid w:val="007E56CF"/>
    <w:rsid w:val="007E5E5E"/>
    <w:rsid w:val="007E5E71"/>
    <w:rsid w:val="007E5FC0"/>
    <w:rsid w:val="007E6071"/>
    <w:rsid w:val="007E60C3"/>
    <w:rsid w:val="007E60FC"/>
    <w:rsid w:val="007E6195"/>
    <w:rsid w:val="007E6255"/>
    <w:rsid w:val="007E63D3"/>
    <w:rsid w:val="007E69F2"/>
    <w:rsid w:val="007E6A09"/>
    <w:rsid w:val="007E7084"/>
    <w:rsid w:val="007E70C3"/>
    <w:rsid w:val="007E741B"/>
    <w:rsid w:val="007E77B0"/>
    <w:rsid w:val="007E77ED"/>
    <w:rsid w:val="007E7FD1"/>
    <w:rsid w:val="007F01DB"/>
    <w:rsid w:val="007F03B9"/>
    <w:rsid w:val="007F05C1"/>
    <w:rsid w:val="007F0787"/>
    <w:rsid w:val="007F0C23"/>
    <w:rsid w:val="007F0C7A"/>
    <w:rsid w:val="007F0E28"/>
    <w:rsid w:val="007F125E"/>
    <w:rsid w:val="007F149A"/>
    <w:rsid w:val="007F17E8"/>
    <w:rsid w:val="007F183F"/>
    <w:rsid w:val="007F18FC"/>
    <w:rsid w:val="007F1A2C"/>
    <w:rsid w:val="007F1CF5"/>
    <w:rsid w:val="007F1E57"/>
    <w:rsid w:val="007F1FDE"/>
    <w:rsid w:val="007F2011"/>
    <w:rsid w:val="007F2506"/>
    <w:rsid w:val="007F252E"/>
    <w:rsid w:val="007F2553"/>
    <w:rsid w:val="007F27C6"/>
    <w:rsid w:val="007F2C13"/>
    <w:rsid w:val="007F2C3A"/>
    <w:rsid w:val="007F2C5B"/>
    <w:rsid w:val="007F2D33"/>
    <w:rsid w:val="007F32A6"/>
    <w:rsid w:val="007F358E"/>
    <w:rsid w:val="007F35F8"/>
    <w:rsid w:val="007F366F"/>
    <w:rsid w:val="007F3DB8"/>
    <w:rsid w:val="007F3E6B"/>
    <w:rsid w:val="007F3F38"/>
    <w:rsid w:val="007F43D2"/>
    <w:rsid w:val="007F440F"/>
    <w:rsid w:val="007F441C"/>
    <w:rsid w:val="007F449E"/>
    <w:rsid w:val="007F44EA"/>
    <w:rsid w:val="007F46DB"/>
    <w:rsid w:val="007F4A1E"/>
    <w:rsid w:val="007F4D15"/>
    <w:rsid w:val="007F5091"/>
    <w:rsid w:val="007F50C7"/>
    <w:rsid w:val="007F5514"/>
    <w:rsid w:val="007F58E2"/>
    <w:rsid w:val="007F630B"/>
    <w:rsid w:val="007F6771"/>
    <w:rsid w:val="007F6B61"/>
    <w:rsid w:val="007F6CE7"/>
    <w:rsid w:val="007F7017"/>
    <w:rsid w:val="007F7278"/>
    <w:rsid w:val="007F72AE"/>
    <w:rsid w:val="007F7493"/>
    <w:rsid w:val="007F75BE"/>
    <w:rsid w:val="007F7BB4"/>
    <w:rsid w:val="007F7C9E"/>
    <w:rsid w:val="007F7FA5"/>
    <w:rsid w:val="008000D1"/>
    <w:rsid w:val="00800427"/>
    <w:rsid w:val="008004D9"/>
    <w:rsid w:val="0080096C"/>
    <w:rsid w:val="00801099"/>
    <w:rsid w:val="0080165E"/>
    <w:rsid w:val="00801C5E"/>
    <w:rsid w:val="00801C67"/>
    <w:rsid w:val="00801D64"/>
    <w:rsid w:val="00801E65"/>
    <w:rsid w:val="00801EFC"/>
    <w:rsid w:val="00801F0F"/>
    <w:rsid w:val="00802471"/>
    <w:rsid w:val="0080278B"/>
    <w:rsid w:val="0080280A"/>
    <w:rsid w:val="00802826"/>
    <w:rsid w:val="00802884"/>
    <w:rsid w:val="008029C0"/>
    <w:rsid w:val="008029D4"/>
    <w:rsid w:val="00802B2E"/>
    <w:rsid w:val="00802C0B"/>
    <w:rsid w:val="00802E0C"/>
    <w:rsid w:val="00802F28"/>
    <w:rsid w:val="00803200"/>
    <w:rsid w:val="00803264"/>
    <w:rsid w:val="0080332D"/>
    <w:rsid w:val="008034ED"/>
    <w:rsid w:val="00803542"/>
    <w:rsid w:val="00803765"/>
    <w:rsid w:val="00803830"/>
    <w:rsid w:val="0080387B"/>
    <w:rsid w:val="00803969"/>
    <w:rsid w:val="00803C9A"/>
    <w:rsid w:val="00803D50"/>
    <w:rsid w:val="00803DD0"/>
    <w:rsid w:val="00803E16"/>
    <w:rsid w:val="00803E30"/>
    <w:rsid w:val="00803E4D"/>
    <w:rsid w:val="00803EC8"/>
    <w:rsid w:val="00803F0C"/>
    <w:rsid w:val="008040D5"/>
    <w:rsid w:val="00804490"/>
    <w:rsid w:val="008046D4"/>
    <w:rsid w:val="0080473E"/>
    <w:rsid w:val="008048AF"/>
    <w:rsid w:val="00804A40"/>
    <w:rsid w:val="00804BF7"/>
    <w:rsid w:val="00804CC4"/>
    <w:rsid w:val="008052B1"/>
    <w:rsid w:val="008054ED"/>
    <w:rsid w:val="0080560F"/>
    <w:rsid w:val="00805683"/>
    <w:rsid w:val="00805919"/>
    <w:rsid w:val="00805AD0"/>
    <w:rsid w:val="00805CC0"/>
    <w:rsid w:val="00805D1B"/>
    <w:rsid w:val="008062F4"/>
    <w:rsid w:val="008065DF"/>
    <w:rsid w:val="008067A8"/>
    <w:rsid w:val="0080695A"/>
    <w:rsid w:val="00806BF4"/>
    <w:rsid w:val="00806D2C"/>
    <w:rsid w:val="00806E16"/>
    <w:rsid w:val="008072C4"/>
    <w:rsid w:val="00807415"/>
    <w:rsid w:val="00807492"/>
    <w:rsid w:val="0080763B"/>
    <w:rsid w:val="00807697"/>
    <w:rsid w:val="00807904"/>
    <w:rsid w:val="00807ADF"/>
    <w:rsid w:val="00807D94"/>
    <w:rsid w:val="00807DBE"/>
    <w:rsid w:val="00807F81"/>
    <w:rsid w:val="00810014"/>
    <w:rsid w:val="0081010F"/>
    <w:rsid w:val="00810190"/>
    <w:rsid w:val="008101AA"/>
    <w:rsid w:val="008106BD"/>
    <w:rsid w:val="00810ABE"/>
    <w:rsid w:val="00810C1B"/>
    <w:rsid w:val="00810D03"/>
    <w:rsid w:val="00810D5E"/>
    <w:rsid w:val="00810F9E"/>
    <w:rsid w:val="0081115E"/>
    <w:rsid w:val="00811210"/>
    <w:rsid w:val="0081145E"/>
    <w:rsid w:val="008114E3"/>
    <w:rsid w:val="008118B4"/>
    <w:rsid w:val="00811B97"/>
    <w:rsid w:val="00811D63"/>
    <w:rsid w:val="00812075"/>
    <w:rsid w:val="00812170"/>
    <w:rsid w:val="008124C8"/>
    <w:rsid w:val="0081251D"/>
    <w:rsid w:val="008126D8"/>
    <w:rsid w:val="00812D17"/>
    <w:rsid w:val="00812DE8"/>
    <w:rsid w:val="00812EF9"/>
    <w:rsid w:val="00812F4A"/>
    <w:rsid w:val="00813114"/>
    <w:rsid w:val="0081340E"/>
    <w:rsid w:val="00813785"/>
    <w:rsid w:val="0081390D"/>
    <w:rsid w:val="008139C8"/>
    <w:rsid w:val="00813C4B"/>
    <w:rsid w:val="00813C5E"/>
    <w:rsid w:val="00813D5E"/>
    <w:rsid w:val="00813F25"/>
    <w:rsid w:val="00813F9C"/>
    <w:rsid w:val="0081406D"/>
    <w:rsid w:val="008140A5"/>
    <w:rsid w:val="00814282"/>
    <w:rsid w:val="00814361"/>
    <w:rsid w:val="00814372"/>
    <w:rsid w:val="008143BB"/>
    <w:rsid w:val="00814602"/>
    <w:rsid w:val="00814B9A"/>
    <w:rsid w:val="0081511B"/>
    <w:rsid w:val="00815170"/>
    <w:rsid w:val="008152C2"/>
    <w:rsid w:val="0081531D"/>
    <w:rsid w:val="00815337"/>
    <w:rsid w:val="0081536A"/>
    <w:rsid w:val="008157B4"/>
    <w:rsid w:val="00815942"/>
    <w:rsid w:val="00815A3E"/>
    <w:rsid w:val="00815CA2"/>
    <w:rsid w:val="00815E3C"/>
    <w:rsid w:val="00816049"/>
    <w:rsid w:val="00816135"/>
    <w:rsid w:val="00816358"/>
    <w:rsid w:val="00816505"/>
    <w:rsid w:val="00816509"/>
    <w:rsid w:val="0081656A"/>
    <w:rsid w:val="00816614"/>
    <w:rsid w:val="0081667D"/>
    <w:rsid w:val="008166DA"/>
    <w:rsid w:val="0081679B"/>
    <w:rsid w:val="008167E7"/>
    <w:rsid w:val="0081681A"/>
    <w:rsid w:val="0081687E"/>
    <w:rsid w:val="00816BF4"/>
    <w:rsid w:val="00816CFD"/>
    <w:rsid w:val="0081727A"/>
    <w:rsid w:val="0081759F"/>
    <w:rsid w:val="008175DB"/>
    <w:rsid w:val="00817A89"/>
    <w:rsid w:val="00817A8E"/>
    <w:rsid w:val="00817B6A"/>
    <w:rsid w:val="00817CDC"/>
    <w:rsid w:val="00817D33"/>
    <w:rsid w:val="00820000"/>
    <w:rsid w:val="00820214"/>
    <w:rsid w:val="00820347"/>
    <w:rsid w:val="00820778"/>
    <w:rsid w:val="008209A4"/>
    <w:rsid w:val="008209BC"/>
    <w:rsid w:val="00820ABE"/>
    <w:rsid w:val="0082125D"/>
    <w:rsid w:val="008212B4"/>
    <w:rsid w:val="008212D8"/>
    <w:rsid w:val="00821402"/>
    <w:rsid w:val="008214BB"/>
    <w:rsid w:val="00821A8F"/>
    <w:rsid w:val="00821EF8"/>
    <w:rsid w:val="00821F84"/>
    <w:rsid w:val="00822019"/>
    <w:rsid w:val="00822A0F"/>
    <w:rsid w:val="00822BE2"/>
    <w:rsid w:val="00822CBD"/>
    <w:rsid w:val="0082318B"/>
    <w:rsid w:val="00823233"/>
    <w:rsid w:val="0082338B"/>
    <w:rsid w:val="008233BC"/>
    <w:rsid w:val="0082346D"/>
    <w:rsid w:val="00823757"/>
    <w:rsid w:val="00823833"/>
    <w:rsid w:val="00823A98"/>
    <w:rsid w:val="00823C41"/>
    <w:rsid w:val="00823D49"/>
    <w:rsid w:val="00823E8B"/>
    <w:rsid w:val="00823EEE"/>
    <w:rsid w:val="0082407A"/>
    <w:rsid w:val="00824721"/>
    <w:rsid w:val="00824998"/>
    <w:rsid w:val="00824A0A"/>
    <w:rsid w:val="00824BB8"/>
    <w:rsid w:val="00824C58"/>
    <w:rsid w:val="00824F50"/>
    <w:rsid w:val="00825044"/>
    <w:rsid w:val="008255C8"/>
    <w:rsid w:val="00825652"/>
    <w:rsid w:val="00825776"/>
    <w:rsid w:val="0082582A"/>
    <w:rsid w:val="0082585F"/>
    <w:rsid w:val="00825B5C"/>
    <w:rsid w:val="00825F2E"/>
    <w:rsid w:val="0082605A"/>
    <w:rsid w:val="00826176"/>
    <w:rsid w:val="00826281"/>
    <w:rsid w:val="00826288"/>
    <w:rsid w:val="008266DF"/>
    <w:rsid w:val="00826819"/>
    <w:rsid w:val="00826CB9"/>
    <w:rsid w:val="00826E69"/>
    <w:rsid w:val="00826EC4"/>
    <w:rsid w:val="008270DE"/>
    <w:rsid w:val="00827191"/>
    <w:rsid w:val="008271AF"/>
    <w:rsid w:val="00827264"/>
    <w:rsid w:val="0082737F"/>
    <w:rsid w:val="00827594"/>
    <w:rsid w:val="00827AC0"/>
    <w:rsid w:val="008301EF"/>
    <w:rsid w:val="00830569"/>
    <w:rsid w:val="008305D5"/>
    <w:rsid w:val="00830B0A"/>
    <w:rsid w:val="00830B2B"/>
    <w:rsid w:val="00830BC3"/>
    <w:rsid w:val="00830CFD"/>
    <w:rsid w:val="00830DBE"/>
    <w:rsid w:val="00830EAB"/>
    <w:rsid w:val="00830F41"/>
    <w:rsid w:val="00831116"/>
    <w:rsid w:val="0083139C"/>
    <w:rsid w:val="008314DB"/>
    <w:rsid w:val="0083167A"/>
    <w:rsid w:val="00831970"/>
    <w:rsid w:val="00831E8D"/>
    <w:rsid w:val="008320BB"/>
    <w:rsid w:val="00832654"/>
    <w:rsid w:val="00832676"/>
    <w:rsid w:val="0083284F"/>
    <w:rsid w:val="00832891"/>
    <w:rsid w:val="00832BDE"/>
    <w:rsid w:val="00833202"/>
    <w:rsid w:val="0083325F"/>
    <w:rsid w:val="00833663"/>
    <w:rsid w:val="00833A6A"/>
    <w:rsid w:val="0083401B"/>
    <w:rsid w:val="00834061"/>
    <w:rsid w:val="0083409D"/>
    <w:rsid w:val="00834329"/>
    <w:rsid w:val="0083448C"/>
    <w:rsid w:val="00834854"/>
    <w:rsid w:val="00834B56"/>
    <w:rsid w:val="00834CCC"/>
    <w:rsid w:val="00834D9F"/>
    <w:rsid w:val="008352C6"/>
    <w:rsid w:val="00835307"/>
    <w:rsid w:val="0083534D"/>
    <w:rsid w:val="00835A40"/>
    <w:rsid w:val="00835F67"/>
    <w:rsid w:val="008360EC"/>
    <w:rsid w:val="008362DB"/>
    <w:rsid w:val="0083631D"/>
    <w:rsid w:val="0083681D"/>
    <w:rsid w:val="008368A5"/>
    <w:rsid w:val="00836985"/>
    <w:rsid w:val="00836AFB"/>
    <w:rsid w:val="00836E03"/>
    <w:rsid w:val="00836F8C"/>
    <w:rsid w:val="008373EB"/>
    <w:rsid w:val="008374AB"/>
    <w:rsid w:val="00837598"/>
    <w:rsid w:val="00837766"/>
    <w:rsid w:val="00837A79"/>
    <w:rsid w:val="00840168"/>
    <w:rsid w:val="00840729"/>
    <w:rsid w:val="0084078D"/>
    <w:rsid w:val="008407DA"/>
    <w:rsid w:val="00840981"/>
    <w:rsid w:val="00840E60"/>
    <w:rsid w:val="0084139B"/>
    <w:rsid w:val="008413B5"/>
    <w:rsid w:val="008413F6"/>
    <w:rsid w:val="008415A7"/>
    <w:rsid w:val="00841944"/>
    <w:rsid w:val="00841CDC"/>
    <w:rsid w:val="00841D97"/>
    <w:rsid w:val="00841DDE"/>
    <w:rsid w:val="00841F5D"/>
    <w:rsid w:val="0084228B"/>
    <w:rsid w:val="008424A2"/>
    <w:rsid w:val="00842873"/>
    <w:rsid w:val="00842874"/>
    <w:rsid w:val="00842877"/>
    <w:rsid w:val="00842A34"/>
    <w:rsid w:val="00842D1D"/>
    <w:rsid w:val="00842EB9"/>
    <w:rsid w:val="00842EEA"/>
    <w:rsid w:val="00842F9E"/>
    <w:rsid w:val="00843060"/>
    <w:rsid w:val="008430DE"/>
    <w:rsid w:val="00843149"/>
    <w:rsid w:val="0084334F"/>
    <w:rsid w:val="008434E5"/>
    <w:rsid w:val="0084360F"/>
    <w:rsid w:val="00843890"/>
    <w:rsid w:val="00843964"/>
    <w:rsid w:val="0084399E"/>
    <w:rsid w:val="00843BC5"/>
    <w:rsid w:val="00843BDF"/>
    <w:rsid w:val="00843BEA"/>
    <w:rsid w:val="00843CFE"/>
    <w:rsid w:val="00843E35"/>
    <w:rsid w:val="00843E49"/>
    <w:rsid w:val="008442B1"/>
    <w:rsid w:val="008444D6"/>
    <w:rsid w:val="008451B3"/>
    <w:rsid w:val="00845327"/>
    <w:rsid w:val="00845388"/>
    <w:rsid w:val="00845422"/>
    <w:rsid w:val="0084566D"/>
    <w:rsid w:val="0084570C"/>
    <w:rsid w:val="0084583E"/>
    <w:rsid w:val="00845895"/>
    <w:rsid w:val="008459F5"/>
    <w:rsid w:val="00845A39"/>
    <w:rsid w:val="00845AC8"/>
    <w:rsid w:val="00845B3A"/>
    <w:rsid w:val="00845DE3"/>
    <w:rsid w:val="00845DED"/>
    <w:rsid w:val="008460BA"/>
    <w:rsid w:val="0084635E"/>
    <w:rsid w:val="00846405"/>
    <w:rsid w:val="008464BA"/>
    <w:rsid w:val="00846625"/>
    <w:rsid w:val="00846769"/>
    <w:rsid w:val="008468B3"/>
    <w:rsid w:val="00846C44"/>
    <w:rsid w:val="00846F17"/>
    <w:rsid w:val="00847214"/>
    <w:rsid w:val="008473A3"/>
    <w:rsid w:val="008474EA"/>
    <w:rsid w:val="00850026"/>
    <w:rsid w:val="008500B8"/>
    <w:rsid w:val="0085019C"/>
    <w:rsid w:val="008503A9"/>
    <w:rsid w:val="008503CA"/>
    <w:rsid w:val="00850B63"/>
    <w:rsid w:val="00850BF7"/>
    <w:rsid w:val="00850CC6"/>
    <w:rsid w:val="00850DAF"/>
    <w:rsid w:val="00850DFA"/>
    <w:rsid w:val="00850FAE"/>
    <w:rsid w:val="00850FC1"/>
    <w:rsid w:val="008510FD"/>
    <w:rsid w:val="008511BC"/>
    <w:rsid w:val="008512FA"/>
    <w:rsid w:val="008513BE"/>
    <w:rsid w:val="00851481"/>
    <w:rsid w:val="008515CE"/>
    <w:rsid w:val="008518D0"/>
    <w:rsid w:val="00851A92"/>
    <w:rsid w:val="00851A97"/>
    <w:rsid w:val="00851D20"/>
    <w:rsid w:val="00851F8C"/>
    <w:rsid w:val="00851FD4"/>
    <w:rsid w:val="00851FFA"/>
    <w:rsid w:val="008523B5"/>
    <w:rsid w:val="008525D0"/>
    <w:rsid w:val="00852754"/>
    <w:rsid w:val="00852820"/>
    <w:rsid w:val="00852D8F"/>
    <w:rsid w:val="00852EDB"/>
    <w:rsid w:val="00852FAA"/>
    <w:rsid w:val="00853362"/>
    <w:rsid w:val="0085363D"/>
    <w:rsid w:val="00853AB3"/>
    <w:rsid w:val="00853BB7"/>
    <w:rsid w:val="00853D19"/>
    <w:rsid w:val="00853E36"/>
    <w:rsid w:val="0085403B"/>
    <w:rsid w:val="008540C8"/>
    <w:rsid w:val="00854184"/>
    <w:rsid w:val="008542A7"/>
    <w:rsid w:val="008543F3"/>
    <w:rsid w:val="0085454E"/>
    <w:rsid w:val="00854B87"/>
    <w:rsid w:val="00854C17"/>
    <w:rsid w:val="00854DC1"/>
    <w:rsid w:val="00854EB4"/>
    <w:rsid w:val="008552A8"/>
    <w:rsid w:val="00855322"/>
    <w:rsid w:val="00855733"/>
    <w:rsid w:val="00855772"/>
    <w:rsid w:val="00855894"/>
    <w:rsid w:val="00855A23"/>
    <w:rsid w:val="00855AA6"/>
    <w:rsid w:val="00855F45"/>
    <w:rsid w:val="00856001"/>
    <w:rsid w:val="0085632C"/>
    <w:rsid w:val="0085637C"/>
    <w:rsid w:val="008564E8"/>
    <w:rsid w:val="00856B25"/>
    <w:rsid w:val="00856F5E"/>
    <w:rsid w:val="00857179"/>
    <w:rsid w:val="0085717C"/>
    <w:rsid w:val="008571A8"/>
    <w:rsid w:val="008574AF"/>
    <w:rsid w:val="0085779E"/>
    <w:rsid w:val="008577DB"/>
    <w:rsid w:val="008578E7"/>
    <w:rsid w:val="00857B7A"/>
    <w:rsid w:val="008606A5"/>
    <w:rsid w:val="008606A7"/>
    <w:rsid w:val="008606AF"/>
    <w:rsid w:val="00860CF1"/>
    <w:rsid w:val="00860D8A"/>
    <w:rsid w:val="0086137F"/>
    <w:rsid w:val="008613F5"/>
    <w:rsid w:val="0086142A"/>
    <w:rsid w:val="00861491"/>
    <w:rsid w:val="00861CC1"/>
    <w:rsid w:val="00861CCE"/>
    <w:rsid w:val="00861E25"/>
    <w:rsid w:val="00861FA7"/>
    <w:rsid w:val="0086215E"/>
    <w:rsid w:val="0086224B"/>
    <w:rsid w:val="00862383"/>
    <w:rsid w:val="00862446"/>
    <w:rsid w:val="00862533"/>
    <w:rsid w:val="0086268C"/>
    <w:rsid w:val="008626DC"/>
    <w:rsid w:val="00862E8E"/>
    <w:rsid w:val="008631D0"/>
    <w:rsid w:val="00863381"/>
    <w:rsid w:val="008634F8"/>
    <w:rsid w:val="008635F5"/>
    <w:rsid w:val="0086381C"/>
    <w:rsid w:val="00863996"/>
    <w:rsid w:val="008640AD"/>
    <w:rsid w:val="0086446C"/>
    <w:rsid w:val="0086460C"/>
    <w:rsid w:val="008649A6"/>
    <w:rsid w:val="00864A5F"/>
    <w:rsid w:val="00864B04"/>
    <w:rsid w:val="00864BE3"/>
    <w:rsid w:val="00864C29"/>
    <w:rsid w:val="00864C4C"/>
    <w:rsid w:val="00864D47"/>
    <w:rsid w:val="00865121"/>
    <w:rsid w:val="00865137"/>
    <w:rsid w:val="008652C6"/>
    <w:rsid w:val="008656BF"/>
    <w:rsid w:val="00865751"/>
    <w:rsid w:val="00865765"/>
    <w:rsid w:val="00865BC2"/>
    <w:rsid w:val="00865FA2"/>
    <w:rsid w:val="00865FC2"/>
    <w:rsid w:val="00866033"/>
    <w:rsid w:val="00866230"/>
    <w:rsid w:val="008665DB"/>
    <w:rsid w:val="008667A9"/>
    <w:rsid w:val="00866923"/>
    <w:rsid w:val="00866952"/>
    <w:rsid w:val="00866A87"/>
    <w:rsid w:val="00866B1C"/>
    <w:rsid w:val="00866BB3"/>
    <w:rsid w:val="00866C0F"/>
    <w:rsid w:val="00866D41"/>
    <w:rsid w:val="00866E02"/>
    <w:rsid w:val="00866E70"/>
    <w:rsid w:val="00866EB4"/>
    <w:rsid w:val="00866FBE"/>
    <w:rsid w:val="00867081"/>
    <w:rsid w:val="00867255"/>
    <w:rsid w:val="008672E4"/>
    <w:rsid w:val="00870097"/>
    <w:rsid w:val="008701B1"/>
    <w:rsid w:val="008701C3"/>
    <w:rsid w:val="008702C6"/>
    <w:rsid w:val="00870358"/>
    <w:rsid w:val="008703AF"/>
    <w:rsid w:val="008705C0"/>
    <w:rsid w:val="00870754"/>
    <w:rsid w:val="008708C4"/>
    <w:rsid w:val="00870B16"/>
    <w:rsid w:val="00870DD3"/>
    <w:rsid w:val="00870FFB"/>
    <w:rsid w:val="008711BB"/>
    <w:rsid w:val="00871705"/>
    <w:rsid w:val="00871803"/>
    <w:rsid w:val="00871860"/>
    <w:rsid w:val="00871CD9"/>
    <w:rsid w:val="00871E2D"/>
    <w:rsid w:val="00871F1E"/>
    <w:rsid w:val="008720F8"/>
    <w:rsid w:val="00872112"/>
    <w:rsid w:val="00872180"/>
    <w:rsid w:val="008721CD"/>
    <w:rsid w:val="00872374"/>
    <w:rsid w:val="008725E3"/>
    <w:rsid w:val="00872907"/>
    <w:rsid w:val="00872BFB"/>
    <w:rsid w:val="00872E0F"/>
    <w:rsid w:val="0087302F"/>
    <w:rsid w:val="00873052"/>
    <w:rsid w:val="008732F5"/>
    <w:rsid w:val="008735E9"/>
    <w:rsid w:val="008736C0"/>
    <w:rsid w:val="00873AC0"/>
    <w:rsid w:val="008740F0"/>
    <w:rsid w:val="008741C0"/>
    <w:rsid w:val="00874248"/>
    <w:rsid w:val="008742B9"/>
    <w:rsid w:val="008748A5"/>
    <w:rsid w:val="008748C9"/>
    <w:rsid w:val="00874A0D"/>
    <w:rsid w:val="00874BBD"/>
    <w:rsid w:val="00874D1C"/>
    <w:rsid w:val="00874EE6"/>
    <w:rsid w:val="00875257"/>
    <w:rsid w:val="0087529B"/>
    <w:rsid w:val="0087540E"/>
    <w:rsid w:val="008754D4"/>
    <w:rsid w:val="00875599"/>
    <w:rsid w:val="008757C3"/>
    <w:rsid w:val="008760CD"/>
    <w:rsid w:val="0087655E"/>
    <w:rsid w:val="00876871"/>
    <w:rsid w:val="00876B4E"/>
    <w:rsid w:val="00876F6D"/>
    <w:rsid w:val="00877183"/>
    <w:rsid w:val="008773D4"/>
    <w:rsid w:val="00877440"/>
    <w:rsid w:val="00877688"/>
    <w:rsid w:val="008777F3"/>
    <w:rsid w:val="00877D7E"/>
    <w:rsid w:val="00877DA6"/>
    <w:rsid w:val="00877FC6"/>
    <w:rsid w:val="0088004E"/>
    <w:rsid w:val="008800BE"/>
    <w:rsid w:val="00880339"/>
    <w:rsid w:val="00880B6E"/>
    <w:rsid w:val="00880C2F"/>
    <w:rsid w:val="00880CCB"/>
    <w:rsid w:val="00880D84"/>
    <w:rsid w:val="0088140A"/>
    <w:rsid w:val="0088153D"/>
    <w:rsid w:val="00881767"/>
    <w:rsid w:val="00881A3D"/>
    <w:rsid w:val="00881B7C"/>
    <w:rsid w:val="00881F0B"/>
    <w:rsid w:val="008821E5"/>
    <w:rsid w:val="008821E7"/>
    <w:rsid w:val="00882299"/>
    <w:rsid w:val="0088234D"/>
    <w:rsid w:val="00882515"/>
    <w:rsid w:val="00882881"/>
    <w:rsid w:val="0088291B"/>
    <w:rsid w:val="00882BC3"/>
    <w:rsid w:val="00882D9B"/>
    <w:rsid w:val="00882E0F"/>
    <w:rsid w:val="008830AB"/>
    <w:rsid w:val="00883179"/>
    <w:rsid w:val="00883325"/>
    <w:rsid w:val="00883355"/>
    <w:rsid w:val="00883461"/>
    <w:rsid w:val="008836C1"/>
    <w:rsid w:val="00883734"/>
    <w:rsid w:val="0088374E"/>
    <w:rsid w:val="00883832"/>
    <w:rsid w:val="008839D8"/>
    <w:rsid w:val="00883A73"/>
    <w:rsid w:val="00883B10"/>
    <w:rsid w:val="00883F73"/>
    <w:rsid w:val="00884027"/>
    <w:rsid w:val="00884254"/>
    <w:rsid w:val="008843A9"/>
    <w:rsid w:val="008845D2"/>
    <w:rsid w:val="00884658"/>
    <w:rsid w:val="008846C2"/>
    <w:rsid w:val="0088483A"/>
    <w:rsid w:val="008848A3"/>
    <w:rsid w:val="00884E1A"/>
    <w:rsid w:val="00884E54"/>
    <w:rsid w:val="00885239"/>
    <w:rsid w:val="0088525E"/>
    <w:rsid w:val="00885488"/>
    <w:rsid w:val="008854AE"/>
    <w:rsid w:val="0088593F"/>
    <w:rsid w:val="00885B3F"/>
    <w:rsid w:val="00885C9E"/>
    <w:rsid w:val="00885DA7"/>
    <w:rsid w:val="00885E02"/>
    <w:rsid w:val="00886131"/>
    <w:rsid w:val="00886357"/>
    <w:rsid w:val="00886479"/>
    <w:rsid w:val="008864A8"/>
    <w:rsid w:val="008865FC"/>
    <w:rsid w:val="008866B5"/>
    <w:rsid w:val="00886A69"/>
    <w:rsid w:val="00886C77"/>
    <w:rsid w:val="00886EF2"/>
    <w:rsid w:val="00886FC7"/>
    <w:rsid w:val="00887065"/>
    <w:rsid w:val="008875D5"/>
    <w:rsid w:val="00887771"/>
    <w:rsid w:val="00887BC8"/>
    <w:rsid w:val="0089003F"/>
    <w:rsid w:val="00890193"/>
    <w:rsid w:val="00890243"/>
    <w:rsid w:val="00890371"/>
    <w:rsid w:val="00890441"/>
    <w:rsid w:val="008904F7"/>
    <w:rsid w:val="008905C1"/>
    <w:rsid w:val="008907E4"/>
    <w:rsid w:val="008909DB"/>
    <w:rsid w:val="00890DB9"/>
    <w:rsid w:val="00890EA6"/>
    <w:rsid w:val="00891031"/>
    <w:rsid w:val="008911E7"/>
    <w:rsid w:val="008913C9"/>
    <w:rsid w:val="008913D3"/>
    <w:rsid w:val="008915FF"/>
    <w:rsid w:val="008918DA"/>
    <w:rsid w:val="0089194B"/>
    <w:rsid w:val="008919C4"/>
    <w:rsid w:val="00891E08"/>
    <w:rsid w:val="00892073"/>
    <w:rsid w:val="0089272D"/>
    <w:rsid w:val="008927BC"/>
    <w:rsid w:val="00892C28"/>
    <w:rsid w:val="00892F97"/>
    <w:rsid w:val="00893029"/>
    <w:rsid w:val="008930D8"/>
    <w:rsid w:val="00893156"/>
    <w:rsid w:val="008931A7"/>
    <w:rsid w:val="00893239"/>
    <w:rsid w:val="008932D5"/>
    <w:rsid w:val="008935A6"/>
    <w:rsid w:val="00893734"/>
    <w:rsid w:val="0089382C"/>
    <w:rsid w:val="008938C7"/>
    <w:rsid w:val="00893B13"/>
    <w:rsid w:val="00893B9F"/>
    <w:rsid w:val="00893C56"/>
    <w:rsid w:val="00893D11"/>
    <w:rsid w:val="00893D35"/>
    <w:rsid w:val="00893EC1"/>
    <w:rsid w:val="00893FF1"/>
    <w:rsid w:val="0089414D"/>
    <w:rsid w:val="008942E6"/>
    <w:rsid w:val="0089460D"/>
    <w:rsid w:val="008946D3"/>
    <w:rsid w:val="008947FC"/>
    <w:rsid w:val="008949FC"/>
    <w:rsid w:val="00894A2A"/>
    <w:rsid w:val="00895389"/>
    <w:rsid w:val="008957E0"/>
    <w:rsid w:val="00895C4C"/>
    <w:rsid w:val="00895CE3"/>
    <w:rsid w:val="00895F37"/>
    <w:rsid w:val="008961B9"/>
    <w:rsid w:val="00896288"/>
    <w:rsid w:val="008962EF"/>
    <w:rsid w:val="00896390"/>
    <w:rsid w:val="0089666F"/>
    <w:rsid w:val="008966E1"/>
    <w:rsid w:val="0089685C"/>
    <w:rsid w:val="00896AA1"/>
    <w:rsid w:val="00896DDF"/>
    <w:rsid w:val="0089707C"/>
    <w:rsid w:val="008973D5"/>
    <w:rsid w:val="008976C4"/>
    <w:rsid w:val="008978C7"/>
    <w:rsid w:val="00897ACC"/>
    <w:rsid w:val="00897C30"/>
    <w:rsid w:val="00897E30"/>
    <w:rsid w:val="00897E70"/>
    <w:rsid w:val="00897F5C"/>
    <w:rsid w:val="008A0007"/>
    <w:rsid w:val="008A006A"/>
    <w:rsid w:val="008A04A3"/>
    <w:rsid w:val="008A0638"/>
    <w:rsid w:val="008A0AF2"/>
    <w:rsid w:val="008A0D35"/>
    <w:rsid w:val="008A0DCF"/>
    <w:rsid w:val="008A0E46"/>
    <w:rsid w:val="008A0ED9"/>
    <w:rsid w:val="008A0F87"/>
    <w:rsid w:val="008A105A"/>
    <w:rsid w:val="008A13D6"/>
    <w:rsid w:val="008A15EC"/>
    <w:rsid w:val="008A1633"/>
    <w:rsid w:val="008A169E"/>
    <w:rsid w:val="008A16CC"/>
    <w:rsid w:val="008A18C6"/>
    <w:rsid w:val="008A1BA1"/>
    <w:rsid w:val="008A1CF9"/>
    <w:rsid w:val="008A2021"/>
    <w:rsid w:val="008A2368"/>
    <w:rsid w:val="008A24BB"/>
    <w:rsid w:val="008A24C0"/>
    <w:rsid w:val="008A261B"/>
    <w:rsid w:val="008A26D0"/>
    <w:rsid w:val="008A27C8"/>
    <w:rsid w:val="008A2A4F"/>
    <w:rsid w:val="008A2AF1"/>
    <w:rsid w:val="008A2B07"/>
    <w:rsid w:val="008A2BB0"/>
    <w:rsid w:val="008A2BFF"/>
    <w:rsid w:val="008A2CD6"/>
    <w:rsid w:val="008A2D40"/>
    <w:rsid w:val="008A2D45"/>
    <w:rsid w:val="008A2D74"/>
    <w:rsid w:val="008A2DC4"/>
    <w:rsid w:val="008A2F1C"/>
    <w:rsid w:val="008A2F6A"/>
    <w:rsid w:val="008A3055"/>
    <w:rsid w:val="008A31B8"/>
    <w:rsid w:val="008A37DD"/>
    <w:rsid w:val="008A3805"/>
    <w:rsid w:val="008A3C8D"/>
    <w:rsid w:val="008A3E99"/>
    <w:rsid w:val="008A4331"/>
    <w:rsid w:val="008A43A5"/>
    <w:rsid w:val="008A47BA"/>
    <w:rsid w:val="008A48ED"/>
    <w:rsid w:val="008A4D2F"/>
    <w:rsid w:val="008A4FBD"/>
    <w:rsid w:val="008A5052"/>
    <w:rsid w:val="008A5196"/>
    <w:rsid w:val="008A525E"/>
    <w:rsid w:val="008A531E"/>
    <w:rsid w:val="008A5515"/>
    <w:rsid w:val="008A5686"/>
    <w:rsid w:val="008A5865"/>
    <w:rsid w:val="008A59DB"/>
    <w:rsid w:val="008A5A41"/>
    <w:rsid w:val="008A5AAE"/>
    <w:rsid w:val="008A5BDF"/>
    <w:rsid w:val="008A5C07"/>
    <w:rsid w:val="008A5DA2"/>
    <w:rsid w:val="008A6390"/>
    <w:rsid w:val="008A6456"/>
    <w:rsid w:val="008A65A3"/>
    <w:rsid w:val="008A6635"/>
    <w:rsid w:val="008A69C5"/>
    <w:rsid w:val="008A6FBE"/>
    <w:rsid w:val="008A70EF"/>
    <w:rsid w:val="008A7346"/>
    <w:rsid w:val="008A7413"/>
    <w:rsid w:val="008A7480"/>
    <w:rsid w:val="008A749F"/>
    <w:rsid w:val="008A75B7"/>
    <w:rsid w:val="008A75F9"/>
    <w:rsid w:val="008A7636"/>
    <w:rsid w:val="008A7675"/>
    <w:rsid w:val="008A78F4"/>
    <w:rsid w:val="008A7BDD"/>
    <w:rsid w:val="008A7E48"/>
    <w:rsid w:val="008A7E78"/>
    <w:rsid w:val="008A7FB5"/>
    <w:rsid w:val="008B02DD"/>
    <w:rsid w:val="008B04B9"/>
    <w:rsid w:val="008B07B0"/>
    <w:rsid w:val="008B0829"/>
    <w:rsid w:val="008B09A0"/>
    <w:rsid w:val="008B0A35"/>
    <w:rsid w:val="008B0DD4"/>
    <w:rsid w:val="008B0FDE"/>
    <w:rsid w:val="008B12E0"/>
    <w:rsid w:val="008B1778"/>
    <w:rsid w:val="008B1880"/>
    <w:rsid w:val="008B1BC5"/>
    <w:rsid w:val="008B1D53"/>
    <w:rsid w:val="008B1E8F"/>
    <w:rsid w:val="008B2229"/>
    <w:rsid w:val="008B22C9"/>
    <w:rsid w:val="008B2351"/>
    <w:rsid w:val="008B2586"/>
    <w:rsid w:val="008B292E"/>
    <w:rsid w:val="008B2937"/>
    <w:rsid w:val="008B2AFD"/>
    <w:rsid w:val="008B3D9E"/>
    <w:rsid w:val="008B40AB"/>
    <w:rsid w:val="008B41BB"/>
    <w:rsid w:val="008B4827"/>
    <w:rsid w:val="008B4A77"/>
    <w:rsid w:val="008B4ABB"/>
    <w:rsid w:val="008B4BD9"/>
    <w:rsid w:val="008B4C2D"/>
    <w:rsid w:val="008B4CAD"/>
    <w:rsid w:val="008B4D7F"/>
    <w:rsid w:val="008B4E1B"/>
    <w:rsid w:val="008B4EE6"/>
    <w:rsid w:val="008B4F82"/>
    <w:rsid w:val="008B4FF6"/>
    <w:rsid w:val="008B5033"/>
    <w:rsid w:val="008B509B"/>
    <w:rsid w:val="008B575E"/>
    <w:rsid w:val="008B590C"/>
    <w:rsid w:val="008B59CA"/>
    <w:rsid w:val="008B5CCF"/>
    <w:rsid w:val="008B5D39"/>
    <w:rsid w:val="008B6274"/>
    <w:rsid w:val="008B642C"/>
    <w:rsid w:val="008B6535"/>
    <w:rsid w:val="008B669B"/>
    <w:rsid w:val="008B6707"/>
    <w:rsid w:val="008B6836"/>
    <w:rsid w:val="008B6977"/>
    <w:rsid w:val="008B69BB"/>
    <w:rsid w:val="008B6CD8"/>
    <w:rsid w:val="008B6E7B"/>
    <w:rsid w:val="008B6F49"/>
    <w:rsid w:val="008B7004"/>
    <w:rsid w:val="008B7467"/>
    <w:rsid w:val="008B7477"/>
    <w:rsid w:val="008B75BE"/>
    <w:rsid w:val="008B7705"/>
    <w:rsid w:val="008B779C"/>
    <w:rsid w:val="008B7AC2"/>
    <w:rsid w:val="008B7D11"/>
    <w:rsid w:val="008B7D73"/>
    <w:rsid w:val="008B7E70"/>
    <w:rsid w:val="008C042C"/>
    <w:rsid w:val="008C0623"/>
    <w:rsid w:val="008C08B3"/>
    <w:rsid w:val="008C0B7D"/>
    <w:rsid w:val="008C0F49"/>
    <w:rsid w:val="008C0FED"/>
    <w:rsid w:val="008C1054"/>
    <w:rsid w:val="008C1677"/>
    <w:rsid w:val="008C1957"/>
    <w:rsid w:val="008C1BA5"/>
    <w:rsid w:val="008C1C61"/>
    <w:rsid w:val="008C1CA3"/>
    <w:rsid w:val="008C1DCC"/>
    <w:rsid w:val="008C2013"/>
    <w:rsid w:val="008C22A1"/>
    <w:rsid w:val="008C2411"/>
    <w:rsid w:val="008C24BB"/>
    <w:rsid w:val="008C2830"/>
    <w:rsid w:val="008C2AA1"/>
    <w:rsid w:val="008C2C99"/>
    <w:rsid w:val="008C2DF3"/>
    <w:rsid w:val="008C3026"/>
    <w:rsid w:val="008C3370"/>
    <w:rsid w:val="008C35CA"/>
    <w:rsid w:val="008C35EC"/>
    <w:rsid w:val="008C3614"/>
    <w:rsid w:val="008C3661"/>
    <w:rsid w:val="008C36D5"/>
    <w:rsid w:val="008C3734"/>
    <w:rsid w:val="008C3748"/>
    <w:rsid w:val="008C3860"/>
    <w:rsid w:val="008C38B7"/>
    <w:rsid w:val="008C39B5"/>
    <w:rsid w:val="008C3ABA"/>
    <w:rsid w:val="008C3AD3"/>
    <w:rsid w:val="008C3B1E"/>
    <w:rsid w:val="008C3E88"/>
    <w:rsid w:val="008C43D9"/>
    <w:rsid w:val="008C45E7"/>
    <w:rsid w:val="008C4C1F"/>
    <w:rsid w:val="008C514B"/>
    <w:rsid w:val="008C5B77"/>
    <w:rsid w:val="008C5C59"/>
    <w:rsid w:val="008C5D7D"/>
    <w:rsid w:val="008C5E34"/>
    <w:rsid w:val="008C6007"/>
    <w:rsid w:val="008C617F"/>
    <w:rsid w:val="008C6393"/>
    <w:rsid w:val="008C6726"/>
    <w:rsid w:val="008C67E1"/>
    <w:rsid w:val="008C6E18"/>
    <w:rsid w:val="008C7055"/>
    <w:rsid w:val="008C712F"/>
    <w:rsid w:val="008C715E"/>
    <w:rsid w:val="008C7694"/>
    <w:rsid w:val="008C7916"/>
    <w:rsid w:val="008C7AC1"/>
    <w:rsid w:val="008C7D3E"/>
    <w:rsid w:val="008D012A"/>
    <w:rsid w:val="008D0162"/>
    <w:rsid w:val="008D0637"/>
    <w:rsid w:val="008D0767"/>
    <w:rsid w:val="008D07FE"/>
    <w:rsid w:val="008D0F0D"/>
    <w:rsid w:val="008D108D"/>
    <w:rsid w:val="008D12BC"/>
    <w:rsid w:val="008D133D"/>
    <w:rsid w:val="008D153E"/>
    <w:rsid w:val="008D154B"/>
    <w:rsid w:val="008D15CD"/>
    <w:rsid w:val="008D1659"/>
    <w:rsid w:val="008D1913"/>
    <w:rsid w:val="008D1CFB"/>
    <w:rsid w:val="008D1F25"/>
    <w:rsid w:val="008D1FDA"/>
    <w:rsid w:val="008D2902"/>
    <w:rsid w:val="008D2AF2"/>
    <w:rsid w:val="008D2B9F"/>
    <w:rsid w:val="008D2E57"/>
    <w:rsid w:val="008D337C"/>
    <w:rsid w:val="008D34AF"/>
    <w:rsid w:val="008D35AA"/>
    <w:rsid w:val="008D3626"/>
    <w:rsid w:val="008D3765"/>
    <w:rsid w:val="008D3791"/>
    <w:rsid w:val="008D3C06"/>
    <w:rsid w:val="008D3C84"/>
    <w:rsid w:val="008D3D3B"/>
    <w:rsid w:val="008D3F6C"/>
    <w:rsid w:val="008D43E5"/>
    <w:rsid w:val="008D4463"/>
    <w:rsid w:val="008D46AD"/>
    <w:rsid w:val="008D4815"/>
    <w:rsid w:val="008D4842"/>
    <w:rsid w:val="008D4BA0"/>
    <w:rsid w:val="008D4D9C"/>
    <w:rsid w:val="008D50B8"/>
    <w:rsid w:val="008D53C4"/>
    <w:rsid w:val="008D5424"/>
    <w:rsid w:val="008D56B0"/>
    <w:rsid w:val="008D5862"/>
    <w:rsid w:val="008D58C8"/>
    <w:rsid w:val="008D58EE"/>
    <w:rsid w:val="008D5944"/>
    <w:rsid w:val="008D59E8"/>
    <w:rsid w:val="008D5B4C"/>
    <w:rsid w:val="008D5D26"/>
    <w:rsid w:val="008D5F7C"/>
    <w:rsid w:val="008D60B2"/>
    <w:rsid w:val="008D6203"/>
    <w:rsid w:val="008D6572"/>
    <w:rsid w:val="008D65B5"/>
    <w:rsid w:val="008D6688"/>
    <w:rsid w:val="008D67AA"/>
    <w:rsid w:val="008D69EB"/>
    <w:rsid w:val="008D6A03"/>
    <w:rsid w:val="008D6B78"/>
    <w:rsid w:val="008D6DA2"/>
    <w:rsid w:val="008D727F"/>
    <w:rsid w:val="008D75D0"/>
    <w:rsid w:val="008D77FA"/>
    <w:rsid w:val="008D7884"/>
    <w:rsid w:val="008D790D"/>
    <w:rsid w:val="008D7A0C"/>
    <w:rsid w:val="008D7C73"/>
    <w:rsid w:val="008E0413"/>
    <w:rsid w:val="008E043D"/>
    <w:rsid w:val="008E077C"/>
    <w:rsid w:val="008E07BD"/>
    <w:rsid w:val="008E0A09"/>
    <w:rsid w:val="008E0BED"/>
    <w:rsid w:val="008E10F3"/>
    <w:rsid w:val="008E120C"/>
    <w:rsid w:val="008E12C6"/>
    <w:rsid w:val="008E18EC"/>
    <w:rsid w:val="008E1B23"/>
    <w:rsid w:val="008E1CBD"/>
    <w:rsid w:val="008E1ED6"/>
    <w:rsid w:val="008E250F"/>
    <w:rsid w:val="008E2763"/>
    <w:rsid w:val="008E2805"/>
    <w:rsid w:val="008E2A06"/>
    <w:rsid w:val="008E2D09"/>
    <w:rsid w:val="008E2D25"/>
    <w:rsid w:val="008E2ED1"/>
    <w:rsid w:val="008E2F71"/>
    <w:rsid w:val="008E3304"/>
    <w:rsid w:val="008E3458"/>
    <w:rsid w:val="008E3483"/>
    <w:rsid w:val="008E35A3"/>
    <w:rsid w:val="008E3710"/>
    <w:rsid w:val="008E38EF"/>
    <w:rsid w:val="008E3B5A"/>
    <w:rsid w:val="008E4027"/>
    <w:rsid w:val="008E41E2"/>
    <w:rsid w:val="008E41FB"/>
    <w:rsid w:val="008E44C5"/>
    <w:rsid w:val="008E4882"/>
    <w:rsid w:val="008E4AB0"/>
    <w:rsid w:val="008E4B43"/>
    <w:rsid w:val="008E4D4D"/>
    <w:rsid w:val="008E4DA4"/>
    <w:rsid w:val="008E4DFC"/>
    <w:rsid w:val="008E4ED3"/>
    <w:rsid w:val="008E4EDD"/>
    <w:rsid w:val="008E4F4D"/>
    <w:rsid w:val="008E4FD1"/>
    <w:rsid w:val="008E50A6"/>
    <w:rsid w:val="008E5360"/>
    <w:rsid w:val="008E585B"/>
    <w:rsid w:val="008E5BFC"/>
    <w:rsid w:val="008E5D73"/>
    <w:rsid w:val="008E5FCB"/>
    <w:rsid w:val="008E6156"/>
    <w:rsid w:val="008E6555"/>
    <w:rsid w:val="008E6B83"/>
    <w:rsid w:val="008E70B2"/>
    <w:rsid w:val="008E74D2"/>
    <w:rsid w:val="008E75BA"/>
    <w:rsid w:val="008E75FD"/>
    <w:rsid w:val="008E781D"/>
    <w:rsid w:val="008E7971"/>
    <w:rsid w:val="008E79A0"/>
    <w:rsid w:val="008E7E28"/>
    <w:rsid w:val="008E7E38"/>
    <w:rsid w:val="008F0434"/>
    <w:rsid w:val="008F0574"/>
    <w:rsid w:val="008F08B0"/>
    <w:rsid w:val="008F0C1E"/>
    <w:rsid w:val="008F0FBF"/>
    <w:rsid w:val="008F129B"/>
    <w:rsid w:val="008F153E"/>
    <w:rsid w:val="008F1E23"/>
    <w:rsid w:val="008F1F29"/>
    <w:rsid w:val="008F1F8F"/>
    <w:rsid w:val="008F1FD0"/>
    <w:rsid w:val="008F2669"/>
    <w:rsid w:val="008F272E"/>
    <w:rsid w:val="008F2DC8"/>
    <w:rsid w:val="008F2DF2"/>
    <w:rsid w:val="008F3171"/>
    <w:rsid w:val="008F3440"/>
    <w:rsid w:val="008F358F"/>
    <w:rsid w:val="008F3600"/>
    <w:rsid w:val="008F36A1"/>
    <w:rsid w:val="008F3812"/>
    <w:rsid w:val="008F39C4"/>
    <w:rsid w:val="008F3A55"/>
    <w:rsid w:val="008F3A7E"/>
    <w:rsid w:val="008F3A9C"/>
    <w:rsid w:val="008F3B35"/>
    <w:rsid w:val="008F40B6"/>
    <w:rsid w:val="008F4199"/>
    <w:rsid w:val="008F4265"/>
    <w:rsid w:val="008F4556"/>
    <w:rsid w:val="008F4625"/>
    <w:rsid w:val="008F46E9"/>
    <w:rsid w:val="008F4720"/>
    <w:rsid w:val="008F475D"/>
    <w:rsid w:val="008F4811"/>
    <w:rsid w:val="008F4821"/>
    <w:rsid w:val="008F482E"/>
    <w:rsid w:val="008F4CD9"/>
    <w:rsid w:val="008F4CEC"/>
    <w:rsid w:val="008F4D8C"/>
    <w:rsid w:val="008F5244"/>
    <w:rsid w:val="008F5373"/>
    <w:rsid w:val="008F55B4"/>
    <w:rsid w:val="008F5638"/>
    <w:rsid w:val="008F58E2"/>
    <w:rsid w:val="008F5ABE"/>
    <w:rsid w:val="008F5D5B"/>
    <w:rsid w:val="008F5F4B"/>
    <w:rsid w:val="008F60FF"/>
    <w:rsid w:val="008F61FC"/>
    <w:rsid w:val="008F63BC"/>
    <w:rsid w:val="008F63FF"/>
    <w:rsid w:val="008F660A"/>
    <w:rsid w:val="008F6634"/>
    <w:rsid w:val="008F6811"/>
    <w:rsid w:val="008F683B"/>
    <w:rsid w:val="008F6871"/>
    <w:rsid w:val="008F6925"/>
    <w:rsid w:val="008F694B"/>
    <w:rsid w:val="008F6C0E"/>
    <w:rsid w:val="008F6D2C"/>
    <w:rsid w:val="008F710A"/>
    <w:rsid w:val="008F7167"/>
    <w:rsid w:val="008F7183"/>
    <w:rsid w:val="008F7522"/>
    <w:rsid w:val="008F765A"/>
    <w:rsid w:val="008F7700"/>
    <w:rsid w:val="008F7736"/>
    <w:rsid w:val="008F7A57"/>
    <w:rsid w:val="0090013F"/>
    <w:rsid w:val="009003B0"/>
    <w:rsid w:val="00900B7D"/>
    <w:rsid w:val="00900DC3"/>
    <w:rsid w:val="009013C8"/>
    <w:rsid w:val="00901499"/>
    <w:rsid w:val="009015EB"/>
    <w:rsid w:val="0090165F"/>
    <w:rsid w:val="00901B2F"/>
    <w:rsid w:val="00901CB6"/>
    <w:rsid w:val="00901E38"/>
    <w:rsid w:val="00901E9E"/>
    <w:rsid w:val="009023C7"/>
    <w:rsid w:val="009024BB"/>
    <w:rsid w:val="009028E8"/>
    <w:rsid w:val="00902B88"/>
    <w:rsid w:val="00902C84"/>
    <w:rsid w:val="00902C97"/>
    <w:rsid w:val="00902D9E"/>
    <w:rsid w:val="00902F1C"/>
    <w:rsid w:val="00903546"/>
    <w:rsid w:val="0090368F"/>
    <w:rsid w:val="009036C3"/>
    <w:rsid w:val="00903731"/>
    <w:rsid w:val="0090373C"/>
    <w:rsid w:val="00903AD3"/>
    <w:rsid w:val="00903CAB"/>
    <w:rsid w:val="009043D1"/>
    <w:rsid w:val="00904455"/>
    <w:rsid w:val="009044D9"/>
    <w:rsid w:val="009045C7"/>
    <w:rsid w:val="00904779"/>
    <w:rsid w:val="00904A3A"/>
    <w:rsid w:val="00904B32"/>
    <w:rsid w:val="00904EFC"/>
    <w:rsid w:val="00904F3C"/>
    <w:rsid w:val="00905096"/>
    <w:rsid w:val="009056EC"/>
    <w:rsid w:val="00905790"/>
    <w:rsid w:val="009057FB"/>
    <w:rsid w:val="0090595E"/>
    <w:rsid w:val="00905A8D"/>
    <w:rsid w:val="00905ACF"/>
    <w:rsid w:val="0090609F"/>
    <w:rsid w:val="009060EA"/>
    <w:rsid w:val="0090620D"/>
    <w:rsid w:val="00906264"/>
    <w:rsid w:val="0090628A"/>
    <w:rsid w:val="0090660B"/>
    <w:rsid w:val="00906696"/>
    <w:rsid w:val="00906A09"/>
    <w:rsid w:val="00906A2F"/>
    <w:rsid w:val="00906A76"/>
    <w:rsid w:val="00906AB2"/>
    <w:rsid w:val="00906BA4"/>
    <w:rsid w:val="00906C8F"/>
    <w:rsid w:val="00907079"/>
    <w:rsid w:val="00907126"/>
    <w:rsid w:val="00907EBC"/>
    <w:rsid w:val="00910785"/>
    <w:rsid w:val="009109A2"/>
    <w:rsid w:val="00910A14"/>
    <w:rsid w:val="00910E7F"/>
    <w:rsid w:val="009110DE"/>
    <w:rsid w:val="00911A70"/>
    <w:rsid w:val="00911A76"/>
    <w:rsid w:val="00911DD3"/>
    <w:rsid w:val="00911DE4"/>
    <w:rsid w:val="0091207E"/>
    <w:rsid w:val="00912215"/>
    <w:rsid w:val="0091231D"/>
    <w:rsid w:val="00912391"/>
    <w:rsid w:val="00912CDD"/>
    <w:rsid w:val="00912CEB"/>
    <w:rsid w:val="00912F02"/>
    <w:rsid w:val="00913004"/>
    <w:rsid w:val="00913020"/>
    <w:rsid w:val="009130B5"/>
    <w:rsid w:val="00913179"/>
    <w:rsid w:val="009133D2"/>
    <w:rsid w:val="0091382A"/>
    <w:rsid w:val="009138B1"/>
    <w:rsid w:val="009140A4"/>
    <w:rsid w:val="00914BD1"/>
    <w:rsid w:val="00914CB5"/>
    <w:rsid w:val="00914DDB"/>
    <w:rsid w:val="0091501B"/>
    <w:rsid w:val="00915622"/>
    <w:rsid w:val="009158F2"/>
    <w:rsid w:val="00915C7A"/>
    <w:rsid w:val="0091605F"/>
    <w:rsid w:val="009161C3"/>
    <w:rsid w:val="0091628C"/>
    <w:rsid w:val="00916375"/>
    <w:rsid w:val="009169DB"/>
    <w:rsid w:val="00916DEE"/>
    <w:rsid w:val="0091704A"/>
    <w:rsid w:val="009170FA"/>
    <w:rsid w:val="009173BE"/>
    <w:rsid w:val="00917600"/>
    <w:rsid w:val="00917629"/>
    <w:rsid w:val="0091766F"/>
    <w:rsid w:val="009176A5"/>
    <w:rsid w:val="0091795E"/>
    <w:rsid w:val="00917DE4"/>
    <w:rsid w:val="00917ED4"/>
    <w:rsid w:val="0092006F"/>
    <w:rsid w:val="00920089"/>
    <w:rsid w:val="009200E8"/>
    <w:rsid w:val="00920175"/>
    <w:rsid w:val="0092022F"/>
    <w:rsid w:val="009202C7"/>
    <w:rsid w:val="0092031F"/>
    <w:rsid w:val="00920382"/>
    <w:rsid w:val="0092039A"/>
    <w:rsid w:val="0092040E"/>
    <w:rsid w:val="00920436"/>
    <w:rsid w:val="0092045B"/>
    <w:rsid w:val="009204AC"/>
    <w:rsid w:val="00920680"/>
    <w:rsid w:val="009207D1"/>
    <w:rsid w:val="00920AAD"/>
    <w:rsid w:val="00920ABA"/>
    <w:rsid w:val="00920BEE"/>
    <w:rsid w:val="00920C82"/>
    <w:rsid w:val="009215A4"/>
    <w:rsid w:val="00921AA7"/>
    <w:rsid w:val="00921AC0"/>
    <w:rsid w:val="00921B07"/>
    <w:rsid w:val="00921EA9"/>
    <w:rsid w:val="00922285"/>
    <w:rsid w:val="009222A7"/>
    <w:rsid w:val="009225AC"/>
    <w:rsid w:val="009226D7"/>
    <w:rsid w:val="00922844"/>
    <w:rsid w:val="009228D5"/>
    <w:rsid w:val="009229AB"/>
    <w:rsid w:val="00922E58"/>
    <w:rsid w:val="00922EC4"/>
    <w:rsid w:val="00922F61"/>
    <w:rsid w:val="0092305E"/>
    <w:rsid w:val="00923170"/>
    <w:rsid w:val="0092318D"/>
    <w:rsid w:val="0092335D"/>
    <w:rsid w:val="009233DD"/>
    <w:rsid w:val="009235BE"/>
    <w:rsid w:val="00923AA2"/>
    <w:rsid w:val="00923B7A"/>
    <w:rsid w:val="00923BB4"/>
    <w:rsid w:val="00923C88"/>
    <w:rsid w:val="00924006"/>
    <w:rsid w:val="009242BC"/>
    <w:rsid w:val="009244FD"/>
    <w:rsid w:val="00924589"/>
    <w:rsid w:val="00924590"/>
    <w:rsid w:val="0092470E"/>
    <w:rsid w:val="009249D4"/>
    <w:rsid w:val="00924AA3"/>
    <w:rsid w:val="00924B2D"/>
    <w:rsid w:val="00925001"/>
    <w:rsid w:val="0092529E"/>
    <w:rsid w:val="009254EA"/>
    <w:rsid w:val="00925573"/>
    <w:rsid w:val="00925604"/>
    <w:rsid w:val="0092585F"/>
    <w:rsid w:val="00925EAD"/>
    <w:rsid w:val="009260CF"/>
    <w:rsid w:val="009265F1"/>
    <w:rsid w:val="0092676E"/>
    <w:rsid w:val="009269A1"/>
    <w:rsid w:val="009269CC"/>
    <w:rsid w:val="00926DD6"/>
    <w:rsid w:val="00926F31"/>
    <w:rsid w:val="00927349"/>
    <w:rsid w:val="009273FA"/>
    <w:rsid w:val="009275AC"/>
    <w:rsid w:val="0092776A"/>
    <w:rsid w:val="00927A91"/>
    <w:rsid w:val="00927C8F"/>
    <w:rsid w:val="00927C97"/>
    <w:rsid w:val="00930187"/>
    <w:rsid w:val="0093021B"/>
    <w:rsid w:val="009307B1"/>
    <w:rsid w:val="00930846"/>
    <w:rsid w:val="00930C80"/>
    <w:rsid w:val="00930CD5"/>
    <w:rsid w:val="00930FB6"/>
    <w:rsid w:val="00931094"/>
    <w:rsid w:val="009311FA"/>
    <w:rsid w:val="009312A0"/>
    <w:rsid w:val="00931342"/>
    <w:rsid w:val="00931355"/>
    <w:rsid w:val="009314FF"/>
    <w:rsid w:val="00931833"/>
    <w:rsid w:val="00931F3E"/>
    <w:rsid w:val="00931FE4"/>
    <w:rsid w:val="00932199"/>
    <w:rsid w:val="0093249A"/>
    <w:rsid w:val="00932565"/>
    <w:rsid w:val="00932679"/>
    <w:rsid w:val="00932E86"/>
    <w:rsid w:val="0093351B"/>
    <w:rsid w:val="009338A5"/>
    <w:rsid w:val="009338CC"/>
    <w:rsid w:val="00933CFF"/>
    <w:rsid w:val="00933E1D"/>
    <w:rsid w:val="00933E43"/>
    <w:rsid w:val="009340DD"/>
    <w:rsid w:val="009346BA"/>
    <w:rsid w:val="00934881"/>
    <w:rsid w:val="00934948"/>
    <w:rsid w:val="00934C80"/>
    <w:rsid w:val="00934CDE"/>
    <w:rsid w:val="00934CF5"/>
    <w:rsid w:val="00934D6B"/>
    <w:rsid w:val="00935105"/>
    <w:rsid w:val="00935115"/>
    <w:rsid w:val="009352A7"/>
    <w:rsid w:val="0093541C"/>
    <w:rsid w:val="00935664"/>
    <w:rsid w:val="009356E3"/>
    <w:rsid w:val="00935937"/>
    <w:rsid w:val="00935EDE"/>
    <w:rsid w:val="00935FE8"/>
    <w:rsid w:val="009362DD"/>
    <w:rsid w:val="0093634A"/>
    <w:rsid w:val="009365FC"/>
    <w:rsid w:val="00936720"/>
    <w:rsid w:val="009369B8"/>
    <w:rsid w:val="00936C08"/>
    <w:rsid w:val="00937048"/>
    <w:rsid w:val="00937055"/>
    <w:rsid w:val="00937067"/>
    <w:rsid w:val="00937076"/>
    <w:rsid w:val="00937278"/>
    <w:rsid w:val="009374BA"/>
    <w:rsid w:val="009378D3"/>
    <w:rsid w:val="00937B10"/>
    <w:rsid w:val="00937D03"/>
    <w:rsid w:val="00937DF2"/>
    <w:rsid w:val="00937E76"/>
    <w:rsid w:val="0094037D"/>
    <w:rsid w:val="0094051E"/>
    <w:rsid w:val="0094089E"/>
    <w:rsid w:val="00940A08"/>
    <w:rsid w:val="00940DB8"/>
    <w:rsid w:val="00940FAE"/>
    <w:rsid w:val="009410B6"/>
    <w:rsid w:val="00941135"/>
    <w:rsid w:val="00941401"/>
    <w:rsid w:val="0094159E"/>
    <w:rsid w:val="00941699"/>
    <w:rsid w:val="00941776"/>
    <w:rsid w:val="00941C0C"/>
    <w:rsid w:val="00941CFB"/>
    <w:rsid w:val="00941F32"/>
    <w:rsid w:val="00942342"/>
    <w:rsid w:val="009426FC"/>
    <w:rsid w:val="0094296F"/>
    <w:rsid w:val="00942CA3"/>
    <w:rsid w:val="00942E80"/>
    <w:rsid w:val="00943016"/>
    <w:rsid w:val="009431C8"/>
    <w:rsid w:val="009431D7"/>
    <w:rsid w:val="0094348C"/>
    <w:rsid w:val="00943652"/>
    <w:rsid w:val="0094369E"/>
    <w:rsid w:val="0094373F"/>
    <w:rsid w:val="0094398E"/>
    <w:rsid w:val="009439F0"/>
    <w:rsid w:val="00943E9B"/>
    <w:rsid w:val="00943E9E"/>
    <w:rsid w:val="00943EE4"/>
    <w:rsid w:val="00943EF0"/>
    <w:rsid w:val="00943F48"/>
    <w:rsid w:val="00943F79"/>
    <w:rsid w:val="009440E4"/>
    <w:rsid w:val="009441AA"/>
    <w:rsid w:val="009441C0"/>
    <w:rsid w:val="00944356"/>
    <w:rsid w:val="00944566"/>
    <w:rsid w:val="00944727"/>
    <w:rsid w:val="009447F0"/>
    <w:rsid w:val="0094483B"/>
    <w:rsid w:val="00944888"/>
    <w:rsid w:val="009448D4"/>
    <w:rsid w:val="00944C85"/>
    <w:rsid w:val="00944D93"/>
    <w:rsid w:val="00944DD4"/>
    <w:rsid w:val="00945036"/>
    <w:rsid w:val="00945115"/>
    <w:rsid w:val="009454DB"/>
    <w:rsid w:val="00945602"/>
    <w:rsid w:val="0094567C"/>
    <w:rsid w:val="00945764"/>
    <w:rsid w:val="00945952"/>
    <w:rsid w:val="0094598B"/>
    <w:rsid w:val="009459B0"/>
    <w:rsid w:val="00945A56"/>
    <w:rsid w:val="00945BC5"/>
    <w:rsid w:val="00945C67"/>
    <w:rsid w:val="00945DA7"/>
    <w:rsid w:val="00945E18"/>
    <w:rsid w:val="00945E3A"/>
    <w:rsid w:val="00945E53"/>
    <w:rsid w:val="00945F2D"/>
    <w:rsid w:val="00945FB8"/>
    <w:rsid w:val="0094600A"/>
    <w:rsid w:val="00946018"/>
    <w:rsid w:val="00946302"/>
    <w:rsid w:val="00946408"/>
    <w:rsid w:val="00946748"/>
    <w:rsid w:val="0094678C"/>
    <w:rsid w:val="009469A7"/>
    <w:rsid w:val="00946AAE"/>
    <w:rsid w:val="00946AF1"/>
    <w:rsid w:val="00946E96"/>
    <w:rsid w:val="00946F5E"/>
    <w:rsid w:val="00947033"/>
    <w:rsid w:val="0094747E"/>
    <w:rsid w:val="0094769C"/>
    <w:rsid w:val="009476D9"/>
    <w:rsid w:val="009477E4"/>
    <w:rsid w:val="00947808"/>
    <w:rsid w:val="009478BA"/>
    <w:rsid w:val="009479EB"/>
    <w:rsid w:val="00947A0D"/>
    <w:rsid w:val="00947A32"/>
    <w:rsid w:val="00947AB2"/>
    <w:rsid w:val="00947F86"/>
    <w:rsid w:val="00947FFE"/>
    <w:rsid w:val="00950568"/>
    <w:rsid w:val="00950F5C"/>
    <w:rsid w:val="00950F84"/>
    <w:rsid w:val="009510DA"/>
    <w:rsid w:val="009519C3"/>
    <w:rsid w:val="00951C1B"/>
    <w:rsid w:val="00951D1E"/>
    <w:rsid w:val="00951DFB"/>
    <w:rsid w:val="00951ED4"/>
    <w:rsid w:val="00951F28"/>
    <w:rsid w:val="00951FFA"/>
    <w:rsid w:val="009521FC"/>
    <w:rsid w:val="0095234C"/>
    <w:rsid w:val="00952660"/>
    <w:rsid w:val="009526AA"/>
    <w:rsid w:val="009528FB"/>
    <w:rsid w:val="0095297C"/>
    <w:rsid w:val="00952C94"/>
    <w:rsid w:val="00952CB2"/>
    <w:rsid w:val="00952D3B"/>
    <w:rsid w:val="00952F05"/>
    <w:rsid w:val="00952F9F"/>
    <w:rsid w:val="009530FB"/>
    <w:rsid w:val="00953415"/>
    <w:rsid w:val="0095364E"/>
    <w:rsid w:val="00953707"/>
    <w:rsid w:val="0095393C"/>
    <w:rsid w:val="00953A23"/>
    <w:rsid w:val="00953BCB"/>
    <w:rsid w:val="00953C70"/>
    <w:rsid w:val="00953CFF"/>
    <w:rsid w:val="009540F3"/>
    <w:rsid w:val="009545FE"/>
    <w:rsid w:val="00954D60"/>
    <w:rsid w:val="00954E00"/>
    <w:rsid w:val="00954ED6"/>
    <w:rsid w:val="00955099"/>
    <w:rsid w:val="009552D5"/>
    <w:rsid w:val="00955446"/>
    <w:rsid w:val="0095545D"/>
    <w:rsid w:val="00955638"/>
    <w:rsid w:val="00955784"/>
    <w:rsid w:val="009559A8"/>
    <w:rsid w:val="00955B57"/>
    <w:rsid w:val="00955E48"/>
    <w:rsid w:val="00956080"/>
    <w:rsid w:val="0095621E"/>
    <w:rsid w:val="00956231"/>
    <w:rsid w:val="0095662B"/>
    <w:rsid w:val="00956665"/>
    <w:rsid w:val="0095678B"/>
    <w:rsid w:val="00956832"/>
    <w:rsid w:val="00956989"/>
    <w:rsid w:val="00956AAE"/>
    <w:rsid w:val="00956B05"/>
    <w:rsid w:val="00956C2F"/>
    <w:rsid w:val="00956FC1"/>
    <w:rsid w:val="009571BE"/>
    <w:rsid w:val="00957322"/>
    <w:rsid w:val="00957838"/>
    <w:rsid w:val="009579F8"/>
    <w:rsid w:val="00957D9C"/>
    <w:rsid w:val="00957F70"/>
    <w:rsid w:val="00960081"/>
    <w:rsid w:val="00960141"/>
    <w:rsid w:val="0096040E"/>
    <w:rsid w:val="0096097D"/>
    <w:rsid w:val="00961051"/>
    <w:rsid w:val="0096108B"/>
    <w:rsid w:val="0096109D"/>
    <w:rsid w:val="00961140"/>
    <w:rsid w:val="0096145D"/>
    <w:rsid w:val="00961A25"/>
    <w:rsid w:val="00961B13"/>
    <w:rsid w:val="00961B6B"/>
    <w:rsid w:val="00961F33"/>
    <w:rsid w:val="00962305"/>
    <w:rsid w:val="0096256F"/>
    <w:rsid w:val="0096264C"/>
    <w:rsid w:val="00962AB6"/>
    <w:rsid w:val="00962BB8"/>
    <w:rsid w:val="00962C04"/>
    <w:rsid w:val="00962C29"/>
    <w:rsid w:val="00962C8C"/>
    <w:rsid w:val="00962FE4"/>
    <w:rsid w:val="00963437"/>
    <w:rsid w:val="009635DF"/>
    <w:rsid w:val="009636D2"/>
    <w:rsid w:val="0096373F"/>
    <w:rsid w:val="00963997"/>
    <w:rsid w:val="009639AC"/>
    <w:rsid w:val="009639AE"/>
    <w:rsid w:val="009639BD"/>
    <w:rsid w:val="00963D30"/>
    <w:rsid w:val="00963D42"/>
    <w:rsid w:val="00964032"/>
    <w:rsid w:val="00964154"/>
    <w:rsid w:val="009642EA"/>
    <w:rsid w:val="009643D8"/>
    <w:rsid w:val="00964601"/>
    <w:rsid w:val="00964839"/>
    <w:rsid w:val="009648FA"/>
    <w:rsid w:val="00964CAB"/>
    <w:rsid w:val="00964CD8"/>
    <w:rsid w:val="00964E2D"/>
    <w:rsid w:val="0096500D"/>
    <w:rsid w:val="00965165"/>
    <w:rsid w:val="009651BF"/>
    <w:rsid w:val="00965375"/>
    <w:rsid w:val="009655F9"/>
    <w:rsid w:val="00965AD9"/>
    <w:rsid w:val="00965F2F"/>
    <w:rsid w:val="00965F49"/>
    <w:rsid w:val="009660AD"/>
    <w:rsid w:val="009660FD"/>
    <w:rsid w:val="00966339"/>
    <w:rsid w:val="009663AA"/>
    <w:rsid w:val="0096641D"/>
    <w:rsid w:val="009665D1"/>
    <w:rsid w:val="00966769"/>
    <w:rsid w:val="009668C6"/>
    <w:rsid w:val="00966AD7"/>
    <w:rsid w:val="00966E10"/>
    <w:rsid w:val="00967199"/>
    <w:rsid w:val="009672F4"/>
    <w:rsid w:val="00967524"/>
    <w:rsid w:val="009675F4"/>
    <w:rsid w:val="00967794"/>
    <w:rsid w:val="00967A24"/>
    <w:rsid w:val="00967C72"/>
    <w:rsid w:val="0097043B"/>
    <w:rsid w:val="00970546"/>
    <w:rsid w:val="00970687"/>
    <w:rsid w:val="00970EAD"/>
    <w:rsid w:val="00970F06"/>
    <w:rsid w:val="00971001"/>
    <w:rsid w:val="0097117C"/>
    <w:rsid w:val="009713A9"/>
    <w:rsid w:val="009716A8"/>
    <w:rsid w:val="00971992"/>
    <w:rsid w:val="00971BDD"/>
    <w:rsid w:val="00971BF9"/>
    <w:rsid w:val="00971C94"/>
    <w:rsid w:val="00971D84"/>
    <w:rsid w:val="00971F05"/>
    <w:rsid w:val="00971F3A"/>
    <w:rsid w:val="00972021"/>
    <w:rsid w:val="0097206A"/>
    <w:rsid w:val="00972288"/>
    <w:rsid w:val="00972607"/>
    <w:rsid w:val="0097288B"/>
    <w:rsid w:val="00972E6C"/>
    <w:rsid w:val="00972FD3"/>
    <w:rsid w:val="0097327B"/>
    <w:rsid w:val="00973468"/>
    <w:rsid w:val="009734C8"/>
    <w:rsid w:val="00973536"/>
    <w:rsid w:val="0097363E"/>
    <w:rsid w:val="0097372E"/>
    <w:rsid w:val="00973813"/>
    <w:rsid w:val="009739B3"/>
    <w:rsid w:val="00973C5E"/>
    <w:rsid w:val="00974059"/>
    <w:rsid w:val="00974071"/>
    <w:rsid w:val="009745A3"/>
    <w:rsid w:val="00974C35"/>
    <w:rsid w:val="00974CC3"/>
    <w:rsid w:val="00975360"/>
    <w:rsid w:val="00975469"/>
    <w:rsid w:val="00975482"/>
    <w:rsid w:val="00975739"/>
    <w:rsid w:val="00975A17"/>
    <w:rsid w:val="00975E3A"/>
    <w:rsid w:val="00975E87"/>
    <w:rsid w:val="00975ED8"/>
    <w:rsid w:val="00975F19"/>
    <w:rsid w:val="009761E6"/>
    <w:rsid w:val="00976278"/>
    <w:rsid w:val="00976341"/>
    <w:rsid w:val="009764F4"/>
    <w:rsid w:val="00976645"/>
    <w:rsid w:val="009767F0"/>
    <w:rsid w:val="009768B8"/>
    <w:rsid w:val="00976926"/>
    <w:rsid w:val="00976B89"/>
    <w:rsid w:val="00976EA9"/>
    <w:rsid w:val="00976F52"/>
    <w:rsid w:val="0097730C"/>
    <w:rsid w:val="00977818"/>
    <w:rsid w:val="009779D3"/>
    <w:rsid w:val="009808A5"/>
    <w:rsid w:val="00980A3A"/>
    <w:rsid w:val="00980ADE"/>
    <w:rsid w:val="00980CED"/>
    <w:rsid w:val="00980D10"/>
    <w:rsid w:val="009810F2"/>
    <w:rsid w:val="0098115B"/>
    <w:rsid w:val="00981295"/>
    <w:rsid w:val="009816E6"/>
    <w:rsid w:val="009816E7"/>
    <w:rsid w:val="00981797"/>
    <w:rsid w:val="009817FA"/>
    <w:rsid w:val="00981855"/>
    <w:rsid w:val="009818E2"/>
    <w:rsid w:val="00981A06"/>
    <w:rsid w:val="00981E88"/>
    <w:rsid w:val="009820B3"/>
    <w:rsid w:val="0098211B"/>
    <w:rsid w:val="00982336"/>
    <w:rsid w:val="00982448"/>
    <w:rsid w:val="009824A3"/>
    <w:rsid w:val="0098263C"/>
    <w:rsid w:val="009826A7"/>
    <w:rsid w:val="00982A2B"/>
    <w:rsid w:val="00982B91"/>
    <w:rsid w:val="00982D8D"/>
    <w:rsid w:val="00982E07"/>
    <w:rsid w:val="009830A0"/>
    <w:rsid w:val="009830F3"/>
    <w:rsid w:val="00983134"/>
    <w:rsid w:val="00983228"/>
    <w:rsid w:val="009833DA"/>
    <w:rsid w:val="00983605"/>
    <w:rsid w:val="0098365D"/>
    <w:rsid w:val="00983798"/>
    <w:rsid w:val="00983BB9"/>
    <w:rsid w:val="00983F8A"/>
    <w:rsid w:val="009844D0"/>
    <w:rsid w:val="009844F7"/>
    <w:rsid w:val="00984549"/>
    <w:rsid w:val="0098454E"/>
    <w:rsid w:val="0098482F"/>
    <w:rsid w:val="009848F4"/>
    <w:rsid w:val="00985363"/>
    <w:rsid w:val="00985439"/>
    <w:rsid w:val="00985473"/>
    <w:rsid w:val="009855AF"/>
    <w:rsid w:val="009859B0"/>
    <w:rsid w:val="00985A66"/>
    <w:rsid w:val="00985AC3"/>
    <w:rsid w:val="00985B85"/>
    <w:rsid w:val="00986048"/>
    <w:rsid w:val="009866F9"/>
    <w:rsid w:val="009867B1"/>
    <w:rsid w:val="00986B0D"/>
    <w:rsid w:val="00986DB0"/>
    <w:rsid w:val="00987048"/>
    <w:rsid w:val="009872DA"/>
    <w:rsid w:val="00987360"/>
    <w:rsid w:val="0098745B"/>
    <w:rsid w:val="00987495"/>
    <w:rsid w:val="009874F3"/>
    <w:rsid w:val="009877B9"/>
    <w:rsid w:val="00987A4F"/>
    <w:rsid w:val="00987D69"/>
    <w:rsid w:val="00987DE0"/>
    <w:rsid w:val="00987E76"/>
    <w:rsid w:val="00987FCD"/>
    <w:rsid w:val="00990051"/>
    <w:rsid w:val="00990663"/>
    <w:rsid w:val="00990831"/>
    <w:rsid w:val="00990870"/>
    <w:rsid w:val="009908A7"/>
    <w:rsid w:val="009909E7"/>
    <w:rsid w:val="00990B62"/>
    <w:rsid w:val="00990D1C"/>
    <w:rsid w:val="00990D8E"/>
    <w:rsid w:val="00990DCF"/>
    <w:rsid w:val="0099182C"/>
    <w:rsid w:val="00991846"/>
    <w:rsid w:val="009919AD"/>
    <w:rsid w:val="00991ADE"/>
    <w:rsid w:val="00991D4E"/>
    <w:rsid w:val="00991D7D"/>
    <w:rsid w:val="00991E55"/>
    <w:rsid w:val="00991FEB"/>
    <w:rsid w:val="0099210A"/>
    <w:rsid w:val="0099214A"/>
    <w:rsid w:val="0099238D"/>
    <w:rsid w:val="00992649"/>
    <w:rsid w:val="00992965"/>
    <w:rsid w:val="00992A2F"/>
    <w:rsid w:val="00992CFD"/>
    <w:rsid w:val="00992E62"/>
    <w:rsid w:val="00992EC9"/>
    <w:rsid w:val="00992FD2"/>
    <w:rsid w:val="00993601"/>
    <w:rsid w:val="0099389B"/>
    <w:rsid w:val="00993A2A"/>
    <w:rsid w:val="00993C54"/>
    <w:rsid w:val="00993D6C"/>
    <w:rsid w:val="00993DEF"/>
    <w:rsid w:val="0099410E"/>
    <w:rsid w:val="00994143"/>
    <w:rsid w:val="00994365"/>
    <w:rsid w:val="009943B7"/>
    <w:rsid w:val="009945BC"/>
    <w:rsid w:val="0099465D"/>
    <w:rsid w:val="00994716"/>
    <w:rsid w:val="00994FE3"/>
    <w:rsid w:val="0099528E"/>
    <w:rsid w:val="00995344"/>
    <w:rsid w:val="00995357"/>
    <w:rsid w:val="009954CE"/>
    <w:rsid w:val="0099554B"/>
    <w:rsid w:val="00995708"/>
    <w:rsid w:val="00995C84"/>
    <w:rsid w:val="00995FC1"/>
    <w:rsid w:val="009960A6"/>
    <w:rsid w:val="0099640B"/>
    <w:rsid w:val="00996776"/>
    <w:rsid w:val="00996887"/>
    <w:rsid w:val="00996D1F"/>
    <w:rsid w:val="00996F12"/>
    <w:rsid w:val="00997186"/>
    <w:rsid w:val="00997251"/>
    <w:rsid w:val="009974A2"/>
    <w:rsid w:val="00997950"/>
    <w:rsid w:val="00997ADE"/>
    <w:rsid w:val="00997BAC"/>
    <w:rsid w:val="00997DE3"/>
    <w:rsid w:val="009A011D"/>
    <w:rsid w:val="009A049C"/>
    <w:rsid w:val="009A054E"/>
    <w:rsid w:val="009A0966"/>
    <w:rsid w:val="009A0994"/>
    <w:rsid w:val="009A0B8B"/>
    <w:rsid w:val="009A0C85"/>
    <w:rsid w:val="009A0C86"/>
    <w:rsid w:val="009A0CA5"/>
    <w:rsid w:val="009A0D55"/>
    <w:rsid w:val="009A0E7F"/>
    <w:rsid w:val="009A0FAF"/>
    <w:rsid w:val="009A10E6"/>
    <w:rsid w:val="009A121C"/>
    <w:rsid w:val="009A1312"/>
    <w:rsid w:val="009A1638"/>
    <w:rsid w:val="009A17E1"/>
    <w:rsid w:val="009A18BE"/>
    <w:rsid w:val="009A18E1"/>
    <w:rsid w:val="009A192F"/>
    <w:rsid w:val="009A1A29"/>
    <w:rsid w:val="009A1B14"/>
    <w:rsid w:val="009A1BB1"/>
    <w:rsid w:val="009A1C0F"/>
    <w:rsid w:val="009A1E6B"/>
    <w:rsid w:val="009A1E87"/>
    <w:rsid w:val="009A1FF9"/>
    <w:rsid w:val="009A20AB"/>
    <w:rsid w:val="009A214D"/>
    <w:rsid w:val="009A2499"/>
    <w:rsid w:val="009A26E9"/>
    <w:rsid w:val="009A26FE"/>
    <w:rsid w:val="009A2B03"/>
    <w:rsid w:val="009A2B22"/>
    <w:rsid w:val="009A320A"/>
    <w:rsid w:val="009A336B"/>
    <w:rsid w:val="009A3394"/>
    <w:rsid w:val="009A3409"/>
    <w:rsid w:val="009A3819"/>
    <w:rsid w:val="009A3950"/>
    <w:rsid w:val="009A3AAC"/>
    <w:rsid w:val="009A3BEF"/>
    <w:rsid w:val="009A3D76"/>
    <w:rsid w:val="009A3F3B"/>
    <w:rsid w:val="009A3F9F"/>
    <w:rsid w:val="009A40D0"/>
    <w:rsid w:val="009A47C5"/>
    <w:rsid w:val="009A4B33"/>
    <w:rsid w:val="009A4F09"/>
    <w:rsid w:val="009A55A4"/>
    <w:rsid w:val="009A59B5"/>
    <w:rsid w:val="009A59D2"/>
    <w:rsid w:val="009A5AF8"/>
    <w:rsid w:val="009A5D2E"/>
    <w:rsid w:val="009A5F69"/>
    <w:rsid w:val="009A60B8"/>
    <w:rsid w:val="009A60E1"/>
    <w:rsid w:val="009A6127"/>
    <w:rsid w:val="009A621C"/>
    <w:rsid w:val="009A6291"/>
    <w:rsid w:val="009A649E"/>
    <w:rsid w:val="009A64FB"/>
    <w:rsid w:val="009A653B"/>
    <w:rsid w:val="009A6599"/>
    <w:rsid w:val="009A6751"/>
    <w:rsid w:val="009A6937"/>
    <w:rsid w:val="009A6A4E"/>
    <w:rsid w:val="009A6C8D"/>
    <w:rsid w:val="009A6D8E"/>
    <w:rsid w:val="009A6EA0"/>
    <w:rsid w:val="009A7161"/>
    <w:rsid w:val="009A71E5"/>
    <w:rsid w:val="009A7587"/>
    <w:rsid w:val="009A758C"/>
    <w:rsid w:val="009A7AA5"/>
    <w:rsid w:val="009B0031"/>
    <w:rsid w:val="009B066E"/>
    <w:rsid w:val="009B07F4"/>
    <w:rsid w:val="009B0B27"/>
    <w:rsid w:val="009B13E9"/>
    <w:rsid w:val="009B14A2"/>
    <w:rsid w:val="009B19B3"/>
    <w:rsid w:val="009B1A72"/>
    <w:rsid w:val="009B1A98"/>
    <w:rsid w:val="009B1AC2"/>
    <w:rsid w:val="009B1B39"/>
    <w:rsid w:val="009B1D36"/>
    <w:rsid w:val="009B2023"/>
    <w:rsid w:val="009B25E3"/>
    <w:rsid w:val="009B2714"/>
    <w:rsid w:val="009B2888"/>
    <w:rsid w:val="009B2AB6"/>
    <w:rsid w:val="009B2B44"/>
    <w:rsid w:val="009B2CBB"/>
    <w:rsid w:val="009B2CE4"/>
    <w:rsid w:val="009B2E3D"/>
    <w:rsid w:val="009B2E84"/>
    <w:rsid w:val="009B2F1C"/>
    <w:rsid w:val="009B31D6"/>
    <w:rsid w:val="009B338D"/>
    <w:rsid w:val="009B367D"/>
    <w:rsid w:val="009B374B"/>
    <w:rsid w:val="009B3858"/>
    <w:rsid w:val="009B3D9C"/>
    <w:rsid w:val="009B3E26"/>
    <w:rsid w:val="009B3FE3"/>
    <w:rsid w:val="009B4044"/>
    <w:rsid w:val="009B4288"/>
    <w:rsid w:val="009B48A2"/>
    <w:rsid w:val="009B4939"/>
    <w:rsid w:val="009B49E7"/>
    <w:rsid w:val="009B4A72"/>
    <w:rsid w:val="009B4D98"/>
    <w:rsid w:val="009B5283"/>
    <w:rsid w:val="009B5522"/>
    <w:rsid w:val="009B55B0"/>
    <w:rsid w:val="009B561E"/>
    <w:rsid w:val="009B5638"/>
    <w:rsid w:val="009B56B5"/>
    <w:rsid w:val="009B596B"/>
    <w:rsid w:val="009B5978"/>
    <w:rsid w:val="009B5B90"/>
    <w:rsid w:val="009B5E07"/>
    <w:rsid w:val="009B5E0F"/>
    <w:rsid w:val="009B5E47"/>
    <w:rsid w:val="009B5ECB"/>
    <w:rsid w:val="009B6426"/>
    <w:rsid w:val="009B65E2"/>
    <w:rsid w:val="009B69B5"/>
    <w:rsid w:val="009B6A19"/>
    <w:rsid w:val="009B6EE1"/>
    <w:rsid w:val="009B701C"/>
    <w:rsid w:val="009B765B"/>
    <w:rsid w:val="009B7842"/>
    <w:rsid w:val="009B7AD5"/>
    <w:rsid w:val="009B7BE2"/>
    <w:rsid w:val="009B7EA6"/>
    <w:rsid w:val="009BC60D"/>
    <w:rsid w:val="009C01C0"/>
    <w:rsid w:val="009C0378"/>
    <w:rsid w:val="009C0633"/>
    <w:rsid w:val="009C0894"/>
    <w:rsid w:val="009C0C79"/>
    <w:rsid w:val="009C110B"/>
    <w:rsid w:val="009C11AC"/>
    <w:rsid w:val="009C125D"/>
    <w:rsid w:val="009C1318"/>
    <w:rsid w:val="009C13A1"/>
    <w:rsid w:val="009C147B"/>
    <w:rsid w:val="009C16C6"/>
    <w:rsid w:val="009C1BC8"/>
    <w:rsid w:val="009C2135"/>
    <w:rsid w:val="009C2742"/>
    <w:rsid w:val="009C27D0"/>
    <w:rsid w:val="009C299E"/>
    <w:rsid w:val="009C29C4"/>
    <w:rsid w:val="009C29ED"/>
    <w:rsid w:val="009C2A9D"/>
    <w:rsid w:val="009C2C89"/>
    <w:rsid w:val="009C3260"/>
    <w:rsid w:val="009C34D6"/>
    <w:rsid w:val="009C3646"/>
    <w:rsid w:val="009C3942"/>
    <w:rsid w:val="009C3C85"/>
    <w:rsid w:val="009C3D20"/>
    <w:rsid w:val="009C3E7B"/>
    <w:rsid w:val="009C4047"/>
    <w:rsid w:val="009C40F2"/>
    <w:rsid w:val="009C4865"/>
    <w:rsid w:val="009C48C4"/>
    <w:rsid w:val="009C4AC9"/>
    <w:rsid w:val="009C4C71"/>
    <w:rsid w:val="009C4F87"/>
    <w:rsid w:val="009C52F2"/>
    <w:rsid w:val="009C57AD"/>
    <w:rsid w:val="009C5B3A"/>
    <w:rsid w:val="009C5C6A"/>
    <w:rsid w:val="009C60CA"/>
    <w:rsid w:val="009C61E9"/>
    <w:rsid w:val="009C6466"/>
    <w:rsid w:val="009C65EF"/>
    <w:rsid w:val="009C6687"/>
    <w:rsid w:val="009C6986"/>
    <w:rsid w:val="009C69AF"/>
    <w:rsid w:val="009C6A1F"/>
    <w:rsid w:val="009C6B9A"/>
    <w:rsid w:val="009C6EA0"/>
    <w:rsid w:val="009C6F82"/>
    <w:rsid w:val="009C71A4"/>
    <w:rsid w:val="009C76F3"/>
    <w:rsid w:val="009C7965"/>
    <w:rsid w:val="009C7C0E"/>
    <w:rsid w:val="009C7DC6"/>
    <w:rsid w:val="009C7F36"/>
    <w:rsid w:val="009CE708"/>
    <w:rsid w:val="009D027D"/>
    <w:rsid w:val="009D056B"/>
    <w:rsid w:val="009D0726"/>
    <w:rsid w:val="009D0A00"/>
    <w:rsid w:val="009D0FE4"/>
    <w:rsid w:val="009D100B"/>
    <w:rsid w:val="009D1020"/>
    <w:rsid w:val="009D1230"/>
    <w:rsid w:val="009D1297"/>
    <w:rsid w:val="009D142D"/>
    <w:rsid w:val="009D150D"/>
    <w:rsid w:val="009D16F3"/>
    <w:rsid w:val="009D1955"/>
    <w:rsid w:val="009D1BD1"/>
    <w:rsid w:val="009D1FA3"/>
    <w:rsid w:val="009D2117"/>
    <w:rsid w:val="009D2333"/>
    <w:rsid w:val="009D24A8"/>
    <w:rsid w:val="009D272E"/>
    <w:rsid w:val="009D2C08"/>
    <w:rsid w:val="009D2D99"/>
    <w:rsid w:val="009D31A6"/>
    <w:rsid w:val="009D3284"/>
    <w:rsid w:val="009D33F1"/>
    <w:rsid w:val="009D3407"/>
    <w:rsid w:val="009D3614"/>
    <w:rsid w:val="009D3A75"/>
    <w:rsid w:val="009D3B47"/>
    <w:rsid w:val="009D3D5F"/>
    <w:rsid w:val="009D3F77"/>
    <w:rsid w:val="009D4056"/>
    <w:rsid w:val="009D441B"/>
    <w:rsid w:val="009D47CE"/>
    <w:rsid w:val="009D4A03"/>
    <w:rsid w:val="009D4AE1"/>
    <w:rsid w:val="009D4C6A"/>
    <w:rsid w:val="009D4CB1"/>
    <w:rsid w:val="009D4D35"/>
    <w:rsid w:val="009D4E1B"/>
    <w:rsid w:val="009D4F06"/>
    <w:rsid w:val="009D4F43"/>
    <w:rsid w:val="009D53EF"/>
    <w:rsid w:val="009D54FD"/>
    <w:rsid w:val="009D5B33"/>
    <w:rsid w:val="009D5E53"/>
    <w:rsid w:val="009D5F23"/>
    <w:rsid w:val="009D61A0"/>
    <w:rsid w:val="009D61B6"/>
    <w:rsid w:val="009D642C"/>
    <w:rsid w:val="009D64C8"/>
    <w:rsid w:val="009D725E"/>
    <w:rsid w:val="009D73A3"/>
    <w:rsid w:val="009D771C"/>
    <w:rsid w:val="009D78C4"/>
    <w:rsid w:val="009D7D34"/>
    <w:rsid w:val="009D7D79"/>
    <w:rsid w:val="009E01AC"/>
    <w:rsid w:val="009E0529"/>
    <w:rsid w:val="009E0590"/>
    <w:rsid w:val="009E065E"/>
    <w:rsid w:val="009E0A1C"/>
    <w:rsid w:val="009E0ADC"/>
    <w:rsid w:val="009E0F44"/>
    <w:rsid w:val="009E1082"/>
    <w:rsid w:val="009E144D"/>
    <w:rsid w:val="009E15AF"/>
    <w:rsid w:val="009E1639"/>
    <w:rsid w:val="009E1705"/>
    <w:rsid w:val="009E19D4"/>
    <w:rsid w:val="009E1B7D"/>
    <w:rsid w:val="009E1F67"/>
    <w:rsid w:val="009E1F9B"/>
    <w:rsid w:val="009E246F"/>
    <w:rsid w:val="009E24CD"/>
    <w:rsid w:val="009E255B"/>
    <w:rsid w:val="009E2AAE"/>
    <w:rsid w:val="009E2AF0"/>
    <w:rsid w:val="009E2BC7"/>
    <w:rsid w:val="009E2D3C"/>
    <w:rsid w:val="009E2FC9"/>
    <w:rsid w:val="009E3138"/>
    <w:rsid w:val="009E337F"/>
    <w:rsid w:val="009E3426"/>
    <w:rsid w:val="009E35D4"/>
    <w:rsid w:val="009E3822"/>
    <w:rsid w:val="009E3C37"/>
    <w:rsid w:val="009E3C6A"/>
    <w:rsid w:val="009E3D4D"/>
    <w:rsid w:val="009E3D96"/>
    <w:rsid w:val="009E41F9"/>
    <w:rsid w:val="009E4239"/>
    <w:rsid w:val="009E4240"/>
    <w:rsid w:val="009E45E3"/>
    <w:rsid w:val="009E4684"/>
    <w:rsid w:val="009E4723"/>
    <w:rsid w:val="009E4944"/>
    <w:rsid w:val="009E4A2B"/>
    <w:rsid w:val="009E4BF0"/>
    <w:rsid w:val="009E52D3"/>
    <w:rsid w:val="009E54B5"/>
    <w:rsid w:val="009E54D1"/>
    <w:rsid w:val="009E5889"/>
    <w:rsid w:val="009E59FC"/>
    <w:rsid w:val="009E5B3A"/>
    <w:rsid w:val="009E5B4B"/>
    <w:rsid w:val="009E6225"/>
    <w:rsid w:val="009E6515"/>
    <w:rsid w:val="009E687D"/>
    <w:rsid w:val="009E69E9"/>
    <w:rsid w:val="009E6F01"/>
    <w:rsid w:val="009E6F98"/>
    <w:rsid w:val="009E75DE"/>
    <w:rsid w:val="009E7B1E"/>
    <w:rsid w:val="009E7C7A"/>
    <w:rsid w:val="009F01EF"/>
    <w:rsid w:val="009F02F9"/>
    <w:rsid w:val="009F0309"/>
    <w:rsid w:val="009F06E4"/>
    <w:rsid w:val="009F076A"/>
    <w:rsid w:val="009F0E80"/>
    <w:rsid w:val="009F0EAD"/>
    <w:rsid w:val="009F107F"/>
    <w:rsid w:val="009F11B7"/>
    <w:rsid w:val="009F154D"/>
    <w:rsid w:val="009F15DF"/>
    <w:rsid w:val="009F1654"/>
    <w:rsid w:val="009F176F"/>
    <w:rsid w:val="009F1B10"/>
    <w:rsid w:val="009F1B97"/>
    <w:rsid w:val="009F1D27"/>
    <w:rsid w:val="009F1DC2"/>
    <w:rsid w:val="009F2053"/>
    <w:rsid w:val="009F24E2"/>
    <w:rsid w:val="009F24EB"/>
    <w:rsid w:val="009F2502"/>
    <w:rsid w:val="009F250A"/>
    <w:rsid w:val="009F2672"/>
    <w:rsid w:val="009F267D"/>
    <w:rsid w:val="009F26B0"/>
    <w:rsid w:val="009F2813"/>
    <w:rsid w:val="009F29AA"/>
    <w:rsid w:val="009F2B84"/>
    <w:rsid w:val="009F3000"/>
    <w:rsid w:val="009F333C"/>
    <w:rsid w:val="009F3CAF"/>
    <w:rsid w:val="009F417E"/>
    <w:rsid w:val="009F44AA"/>
    <w:rsid w:val="009F4516"/>
    <w:rsid w:val="009F46FB"/>
    <w:rsid w:val="009F4B0A"/>
    <w:rsid w:val="009F4C2F"/>
    <w:rsid w:val="009F4EAC"/>
    <w:rsid w:val="009F5098"/>
    <w:rsid w:val="009F515D"/>
    <w:rsid w:val="009F51E5"/>
    <w:rsid w:val="009F5282"/>
    <w:rsid w:val="009F52E1"/>
    <w:rsid w:val="009F5305"/>
    <w:rsid w:val="009F5598"/>
    <w:rsid w:val="009F562A"/>
    <w:rsid w:val="009F5ED0"/>
    <w:rsid w:val="009F6089"/>
    <w:rsid w:val="009F669C"/>
    <w:rsid w:val="009F67BE"/>
    <w:rsid w:val="009F67FF"/>
    <w:rsid w:val="009F6A36"/>
    <w:rsid w:val="009F6A79"/>
    <w:rsid w:val="009F6AB8"/>
    <w:rsid w:val="009F6BCA"/>
    <w:rsid w:val="009F6F56"/>
    <w:rsid w:val="009F73B6"/>
    <w:rsid w:val="009F7494"/>
    <w:rsid w:val="009F75C4"/>
    <w:rsid w:val="009F761F"/>
    <w:rsid w:val="009F7674"/>
    <w:rsid w:val="009F77B6"/>
    <w:rsid w:val="009F7879"/>
    <w:rsid w:val="009F795E"/>
    <w:rsid w:val="009F7D28"/>
    <w:rsid w:val="009F7E38"/>
    <w:rsid w:val="00A00018"/>
    <w:rsid w:val="00A0009A"/>
    <w:rsid w:val="00A00149"/>
    <w:rsid w:val="00A0033F"/>
    <w:rsid w:val="00A00485"/>
    <w:rsid w:val="00A004A1"/>
    <w:rsid w:val="00A0059F"/>
    <w:rsid w:val="00A006E2"/>
    <w:rsid w:val="00A007FB"/>
    <w:rsid w:val="00A00B7E"/>
    <w:rsid w:val="00A00D33"/>
    <w:rsid w:val="00A00E64"/>
    <w:rsid w:val="00A00EF5"/>
    <w:rsid w:val="00A012A5"/>
    <w:rsid w:val="00A012EB"/>
    <w:rsid w:val="00A01448"/>
    <w:rsid w:val="00A0181F"/>
    <w:rsid w:val="00A01941"/>
    <w:rsid w:val="00A01B0D"/>
    <w:rsid w:val="00A01D51"/>
    <w:rsid w:val="00A01DD4"/>
    <w:rsid w:val="00A01E3D"/>
    <w:rsid w:val="00A028AD"/>
    <w:rsid w:val="00A02953"/>
    <w:rsid w:val="00A02BBE"/>
    <w:rsid w:val="00A0300F"/>
    <w:rsid w:val="00A0302F"/>
    <w:rsid w:val="00A03286"/>
    <w:rsid w:val="00A034AD"/>
    <w:rsid w:val="00A0359C"/>
    <w:rsid w:val="00A03C81"/>
    <w:rsid w:val="00A03E24"/>
    <w:rsid w:val="00A03E56"/>
    <w:rsid w:val="00A041DD"/>
    <w:rsid w:val="00A04484"/>
    <w:rsid w:val="00A04510"/>
    <w:rsid w:val="00A04623"/>
    <w:rsid w:val="00A046E1"/>
    <w:rsid w:val="00A04BB4"/>
    <w:rsid w:val="00A04BFD"/>
    <w:rsid w:val="00A04C2D"/>
    <w:rsid w:val="00A04E24"/>
    <w:rsid w:val="00A04EB6"/>
    <w:rsid w:val="00A04F59"/>
    <w:rsid w:val="00A0518D"/>
    <w:rsid w:val="00A05235"/>
    <w:rsid w:val="00A0580A"/>
    <w:rsid w:val="00A0587A"/>
    <w:rsid w:val="00A058C4"/>
    <w:rsid w:val="00A05C65"/>
    <w:rsid w:val="00A05E13"/>
    <w:rsid w:val="00A060C9"/>
    <w:rsid w:val="00A06116"/>
    <w:rsid w:val="00A06133"/>
    <w:rsid w:val="00A06267"/>
    <w:rsid w:val="00A0628A"/>
    <w:rsid w:val="00A06379"/>
    <w:rsid w:val="00A069A0"/>
    <w:rsid w:val="00A06A0B"/>
    <w:rsid w:val="00A06ABD"/>
    <w:rsid w:val="00A06B05"/>
    <w:rsid w:val="00A07208"/>
    <w:rsid w:val="00A073C1"/>
    <w:rsid w:val="00A073CF"/>
    <w:rsid w:val="00A0749A"/>
    <w:rsid w:val="00A076EB"/>
    <w:rsid w:val="00A07768"/>
    <w:rsid w:val="00A07F04"/>
    <w:rsid w:val="00A07F2C"/>
    <w:rsid w:val="00A1051E"/>
    <w:rsid w:val="00A105B7"/>
    <w:rsid w:val="00A105BD"/>
    <w:rsid w:val="00A10655"/>
    <w:rsid w:val="00A10725"/>
    <w:rsid w:val="00A1074D"/>
    <w:rsid w:val="00A10891"/>
    <w:rsid w:val="00A109B8"/>
    <w:rsid w:val="00A10A11"/>
    <w:rsid w:val="00A10BCD"/>
    <w:rsid w:val="00A10D94"/>
    <w:rsid w:val="00A11020"/>
    <w:rsid w:val="00A11192"/>
    <w:rsid w:val="00A11516"/>
    <w:rsid w:val="00A11589"/>
    <w:rsid w:val="00A11839"/>
    <w:rsid w:val="00A11E0E"/>
    <w:rsid w:val="00A11F68"/>
    <w:rsid w:val="00A1200F"/>
    <w:rsid w:val="00A12537"/>
    <w:rsid w:val="00A12590"/>
    <w:rsid w:val="00A125CE"/>
    <w:rsid w:val="00A126E4"/>
    <w:rsid w:val="00A12C49"/>
    <w:rsid w:val="00A12EC1"/>
    <w:rsid w:val="00A13066"/>
    <w:rsid w:val="00A132A9"/>
    <w:rsid w:val="00A13379"/>
    <w:rsid w:val="00A1355F"/>
    <w:rsid w:val="00A1389A"/>
    <w:rsid w:val="00A13BCB"/>
    <w:rsid w:val="00A13C17"/>
    <w:rsid w:val="00A13C47"/>
    <w:rsid w:val="00A13CA3"/>
    <w:rsid w:val="00A13CCC"/>
    <w:rsid w:val="00A13F35"/>
    <w:rsid w:val="00A14488"/>
    <w:rsid w:val="00A146A7"/>
    <w:rsid w:val="00A14A19"/>
    <w:rsid w:val="00A14E30"/>
    <w:rsid w:val="00A14FE0"/>
    <w:rsid w:val="00A151E9"/>
    <w:rsid w:val="00A1568A"/>
    <w:rsid w:val="00A157C0"/>
    <w:rsid w:val="00A158E6"/>
    <w:rsid w:val="00A15B23"/>
    <w:rsid w:val="00A161FA"/>
    <w:rsid w:val="00A164D0"/>
    <w:rsid w:val="00A167F2"/>
    <w:rsid w:val="00A168C3"/>
    <w:rsid w:val="00A168C4"/>
    <w:rsid w:val="00A169E6"/>
    <w:rsid w:val="00A16CC6"/>
    <w:rsid w:val="00A16E97"/>
    <w:rsid w:val="00A174D6"/>
    <w:rsid w:val="00A1786E"/>
    <w:rsid w:val="00A17AD7"/>
    <w:rsid w:val="00A17B52"/>
    <w:rsid w:val="00A17B94"/>
    <w:rsid w:val="00A17C16"/>
    <w:rsid w:val="00A17F0F"/>
    <w:rsid w:val="00A20637"/>
    <w:rsid w:val="00A20994"/>
    <w:rsid w:val="00A209F4"/>
    <w:rsid w:val="00A20B1C"/>
    <w:rsid w:val="00A20BFC"/>
    <w:rsid w:val="00A212A9"/>
    <w:rsid w:val="00A21757"/>
    <w:rsid w:val="00A21B4B"/>
    <w:rsid w:val="00A21B5E"/>
    <w:rsid w:val="00A22353"/>
    <w:rsid w:val="00A22448"/>
    <w:rsid w:val="00A2252D"/>
    <w:rsid w:val="00A22585"/>
    <w:rsid w:val="00A22588"/>
    <w:rsid w:val="00A22A7F"/>
    <w:rsid w:val="00A22CC5"/>
    <w:rsid w:val="00A22D5F"/>
    <w:rsid w:val="00A22E7B"/>
    <w:rsid w:val="00A22FD8"/>
    <w:rsid w:val="00A2341C"/>
    <w:rsid w:val="00A235C2"/>
    <w:rsid w:val="00A23702"/>
    <w:rsid w:val="00A239D9"/>
    <w:rsid w:val="00A23B4B"/>
    <w:rsid w:val="00A23C0A"/>
    <w:rsid w:val="00A24070"/>
    <w:rsid w:val="00A241EA"/>
    <w:rsid w:val="00A243BC"/>
    <w:rsid w:val="00A24549"/>
    <w:rsid w:val="00A2457C"/>
    <w:rsid w:val="00A24A76"/>
    <w:rsid w:val="00A24C8D"/>
    <w:rsid w:val="00A24D66"/>
    <w:rsid w:val="00A25063"/>
    <w:rsid w:val="00A25551"/>
    <w:rsid w:val="00A256DA"/>
    <w:rsid w:val="00A257CC"/>
    <w:rsid w:val="00A25887"/>
    <w:rsid w:val="00A25939"/>
    <w:rsid w:val="00A25CD9"/>
    <w:rsid w:val="00A25CF2"/>
    <w:rsid w:val="00A25D0F"/>
    <w:rsid w:val="00A25DFB"/>
    <w:rsid w:val="00A25E0C"/>
    <w:rsid w:val="00A260D6"/>
    <w:rsid w:val="00A26349"/>
    <w:rsid w:val="00A265D4"/>
    <w:rsid w:val="00A26679"/>
    <w:rsid w:val="00A26884"/>
    <w:rsid w:val="00A26932"/>
    <w:rsid w:val="00A269EF"/>
    <w:rsid w:val="00A26B6A"/>
    <w:rsid w:val="00A26C1E"/>
    <w:rsid w:val="00A26C5E"/>
    <w:rsid w:val="00A26C92"/>
    <w:rsid w:val="00A26F2D"/>
    <w:rsid w:val="00A27181"/>
    <w:rsid w:val="00A27364"/>
    <w:rsid w:val="00A27696"/>
    <w:rsid w:val="00A276A9"/>
    <w:rsid w:val="00A27A87"/>
    <w:rsid w:val="00A27AD6"/>
    <w:rsid w:val="00A27B68"/>
    <w:rsid w:val="00A27CEA"/>
    <w:rsid w:val="00A30139"/>
    <w:rsid w:val="00A30207"/>
    <w:rsid w:val="00A3026C"/>
    <w:rsid w:val="00A302D9"/>
    <w:rsid w:val="00A3073B"/>
    <w:rsid w:val="00A30918"/>
    <w:rsid w:val="00A30A0B"/>
    <w:rsid w:val="00A30B0B"/>
    <w:rsid w:val="00A30D82"/>
    <w:rsid w:val="00A30E7C"/>
    <w:rsid w:val="00A30F88"/>
    <w:rsid w:val="00A31198"/>
    <w:rsid w:val="00A312BC"/>
    <w:rsid w:val="00A312FE"/>
    <w:rsid w:val="00A3156E"/>
    <w:rsid w:val="00A315EA"/>
    <w:rsid w:val="00A317C7"/>
    <w:rsid w:val="00A317D8"/>
    <w:rsid w:val="00A317FF"/>
    <w:rsid w:val="00A31903"/>
    <w:rsid w:val="00A320CA"/>
    <w:rsid w:val="00A32464"/>
    <w:rsid w:val="00A32658"/>
    <w:rsid w:val="00A3294B"/>
    <w:rsid w:val="00A329BA"/>
    <w:rsid w:val="00A32B5C"/>
    <w:rsid w:val="00A333E5"/>
    <w:rsid w:val="00A334D9"/>
    <w:rsid w:val="00A33500"/>
    <w:rsid w:val="00A33728"/>
    <w:rsid w:val="00A3373D"/>
    <w:rsid w:val="00A337FD"/>
    <w:rsid w:val="00A33884"/>
    <w:rsid w:val="00A33B80"/>
    <w:rsid w:val="00A33BB4"/>
    <w:rsid w:val="00A33C9B"/>
    <w:rsid w:val="00A342DF"/>
    <w:rsid w:val="00A344BC"/>
    <w:rsid w:val="00A346D9"/>
    <w:rsid w:val="00A34984"/>
    <w:rsid w:val="00A34B11"/>
    <w:rsid w:val="00A34C0E"/>
    <w:rsid w:val="00A34C3E"/>
    <w:rsid w:val="00A35341"/>
    <w:rsid w:val="00A354EB"/>
    <w:rsid w:val="00A35631"/>
    <w:rsid w:val="00A35851"/>
    <w:rsid w:val="00A3593B"/>
    <w:rsid w:val="00A35E1B"/>
    <w:rsid w:val="00A36289"/>
    <w:rsid w:val="00A362CD"/>
    <w:rsid w:val="00A3677F"/>
    <w:rsid w:val="00A36972"/>
    <w:rsid w:val="00A36D6E"/>
    <w:rsid w:val="00A372D7"/>
    <w:rsid w:val="00A4006B"/>
    <w:rsid w:val="00A402D8"/>
    <w:rsid w:val="00A40688"/>
    <w:rsid w:val="00A40877"/>
    <w:rsid w:val="00A408CD"/>
    <w:rsid w:val="00A40A03"/>
    <w:rsid w:val="00A40CBC"/>
    <w:rsid w:val="00A413A8"/>
    <w:rsid w:val="00A4153E"/>
    <w:rsid w:val="00A4167A"/>
    <w:rsid w:val="00A41D54"/>
    <w:rsid w:val="00A41EF2"/>
    <w:rsid w:val="00A41FE0"/>
    <w:rsid w:val="00A42004"/>
    <w:rsid w:val="00A4203D"/>
    <w:rsid w:val="00A42157"/>
    <w:rsid w:val="00A42313"/>
    <w:rsid w:val="00A4253F"/>
    <w:rsid w:val="00A426B7"/>
    <w:rsid w:val="00A42875"/>
    <w:rsid w:val="00A42DE4"/>
    <w:rsid w:val="00A43164"/>
    <w:rsid w:val="00A43181"/>
    <w:rsid w:val="00A43342"/>
    <w:rsid w:val="00A435A9"/>
    <w:rsid w:val="00A4369A"/>
    <w:rsid w:val="00A43726"/>
    <w:rsid w:val="00A43937"/>
    <w:rsid w:val="00A43BF4"/>
    <w:rsid w:val="00A43DF5"/>
    <w:rsid w:val="00A43FF3"/>
    <w:rsid w:val="00A44078"/>
    <w:rsid w:val="00A441BC"/>
    <w:rsid w:val="00A44220"/>
    <w:rsid w:val="00A44509"/>
    <w:rsid w:val="00A44620"/>
    <w:rsid w:val="00A4471C"/>
    <w:rsid w:val="00A44837"/>
    <w:rsid w:val="00A44A24"/>
    <w:rsid w:val="00A44B63"/>
    <w:rsid w:val="00A44C76"/>
    <w:rsid w:val="00A44E2D"/>
    <w:rsid w:val="00A44E4D"/>
    <w:rsid w:val="00A44EA8"/>
    <w:rsid w:val="00A45079"/>
    <w:rsid w:val="00A45256"/>
    <w:rsid w:val="00A45639"/>
    <w:rsid w:val="00A45B65"/>
    <w:rsid w:val="00A45DBD"/>
    <w:rsid w:val="00A4606E"/>
    <w:rsid w:val="00A4616F"/>
    <w:rsid w:val="00A462A5"/>
    <w:rsid w:val="00A46538"/>
    <w:rsid w:val="00A465A4"/>
    <w:rsid w:val="00A4663A"/>
    <w:rsid w:val="00A4666A"/>
    <w:rsid w:val="00A4672E"/>
    <w:rsid w:val="00A46A46"/>
    <w:rsid w:val="00A46ADB"/>
    <w:rsid w:val="00A46B29"/>
    <w:rsid w:val="00A46B34"/>
    <w:rsid w:val="00A46B7C"/>
    <w:rsid w:val="00A46E4A"/>
    <w:rsid w:val="00A46E8E"/>
    <w:rsid w:val="00A472C8"/>
    <w:rsid w:val="00A4733A"/>
    <w:rsid w:val="00A474D4"/>
    <w:rsid w:val="00A477F5"/>
    <w:rsid w:val="00A47ACD"/>
    <w:rsid w:val="00A47BD0"/>
    <w:rsid w:val="00A47C6C"/>
    <w:rsid w:val="00A47E0B"/>
    <w:rsid w:val="00A503D8"/>
    <w:rsid w:val="00A508D9"/>
    <w:rsid w:val="00A5091D"/>
    <w:rsid w:val="00A50A54"/>
    <w:rsid w:val="00A50B08"/>
    <w:rsid w:val="00A50D46"/>
    <w:rsid w:val="00A513C3"/>
    <w:rsid w:val="00A514B5"/>
    <w:rsid w:val="00A51685"/>
    <w:rsid w:val="00A5171A"/>
    <w:rsid w:val="00A519B2"/>
    <w:rsid w:val="00A51A30"/>
    <w:rsid w:val="00A51B06"/>
    <w:rsid w:val="00A51DC0"/>
    <w:rsid w:val="00A51E91"/>
    <w:rsid w:val="00A5204B"/>
    <w:rsid w:val="00A52109"/>
    <w:rsid w:val="00A524C5"/>
    <w:rsid w:val="00A52749"/>
    <w:rsid w:val="00A52993"/>
    <w:rsid w:val="00A52BBA"/>
    <w:rsid w:val="00A53500"/>
    <w:rsid w:val="00A53A34"/>
    <w:rsid w:val="00A53A42"/>
    <w:rsid w:val="00A53BD5"/>
    <w:rsid w:val="00A5409B"/>
    <w:rsid w:val="00A54651"/>
    <w:rsid w:val="00A54795"/>
    <w:rsid w:val="00A54BA2"/>
    <w:rsid w:val="00A54F6D"/>
    <w:rsid w:val="00A55074"/>
    <w:rsid w:val="00A554F5"/>
    <w:rsid w:val="00A555FC"/>
    <w:rsid w:val="00A5564C"/>
    <w:rsid w:val="00A55845"/>
    <w:rsid w:val="00A558A4"/>
    <w:rsid w:val="00A55A67"/>
    <w:rsid w:val="00A55AC6"/>
    <w:rsid w:val="00A56223"/>
    <w:rsid w:val="00A56427"/>
    <w:rsid w:val="00A56493"/>
    <w:rsid w:val="00A5676A"/>
    <w:rsid w:val="00A5681A"/>
    <w:rsid w:val="00A56A47"/>
    <w:rsid w:val="00A56AED"/>
    <w:rsid w:val="00A56E13"/>
    <w:rsid w:val="00A56E95"/>
    <w:rsid w:val="00A5729F"/>
    <w:rsid w:val="00A572BE"/>
    <w:rsid w:val="00A572EC"/>
    <w:rsid w:val="00A572FE"/>
    <w:rsid w:val="00A5739E"/>
    <w:rsid w:val="00A57615"/>
    <w:rsid w:val="00A57755"/>
    <w:rsid w:val="00A5780C"/>
    <w:rsid w:val="00A57923"/>
    <w:rsid w:val="00A57AEB"/>
    <w:rsid w:val="00A57CF9"/>
    <w:rsid w:val="00A607BC"/>
    <w:rsid w:val="00A6088F"/>
    <w:rsid w:val="00A608FF"/>
    <w:rsid w:val="00A60989"/>
    <w:rsid w:val="00A60CBA"/>
    <w:rsid w:val="00A60DD8"/>
    <w:rsid w:val="00A60FEE"/>
    <w:rsid w:val="00A613DF"/>
    <w:rsid w:val="00A6143C"/>
    <w:rsid w:val="00A615A0"/>
    <w:rsid w:val="00A61685"/>
    <w:rsid w:val="00A617AD"/>
    <w:rsid w:val="00A618D4"/>
    <w:rsid w:val="00A61AA1"/>
    <w:rsid w:val="00A61AFF"/>
    <w:rsid w:val="00A61E97"/>
    <w:rsid w:val="00A62799"/>
    <w:rsid w:val="00A62826"/>
    <w:rsid w:val="00A62AC5"/>
    <w:rsid w:val="00A62CB7"/>
    <w:rsid w:val="00A62E93"/>
    <w:rsid w:val="00A630A4"/>
    <w:rsid w:val="00A630A7"/>
    <w:rsid w:val="00A6365C"/>
    <w:rsid w:val="00A63BFC"/>
    <w:rsid w:val="00A63CF0"/>
    <w:rsid w:val="00A63E69"/>
    <w:rsid w:val="00A63EAA"/>
    <w:rsid w:val="00A63F37"/>
    <w:rsid w:val="00A63F39"/>
    <w:rsid w:val="00A64404"/>
    <w:rsid w:val="00A64570"/>
    <w:rsid w:val="00A648F1"/>
    <w:rsid w:val="00A64AEB"/>
    <w:rsid w:val="00A64E34"/>
    <w:rsid w:val="00A64F68"/>
    <w:rsid w:val="00A64FE0"/>
    <w:rsid w:val="00A6523A"/>
    <w:rsid w:val="00A6523C"/>
    <w:rsid w:val="00A658E7"/>
    <w:rsid w:val="00A65AEE"/>
    <w:rsid w:val="00A65C7B"/>
    <w:rsid w:val="00A65E75"/>
    <w:rsid w:val="00A65FEE"/>
    <w:rsid w:val="00A6665A"/>
    <w:rsid w:val="00A6693D"/>
    <w:rsid w:val="00A669B1"/>
    <w:rsid w:val="00A66ABB"/>
    <w:rsid w:val="00A66AC5"/>
    <w:rsid w:val="00A66C26"/>
    <w:rsid w:val="00A66E04"/>
    <w:rsid w:val="00A66E18"/>
    <w:rsid w:val="00A66E82"/>
    <w:rsid w:val="00A66F1A"/>
    <w:rsid w:val="00A67313"/>
    <w:rsid w:val="00A67363"/>
    <w:rsid w:val="00A67473"/>
    <w:rsid w:val="00A674AB"/>
    <w:rsid w:val="00A67656"/>
    <w:rsid w:val="00A677EE"/>
    <w:rsid w:val="00A67AC9"/>
    <w:rsid w:val="00A67B0D"/>
    <w:rsid w:val="00A67B18"/>
    <w:rsid w:val="00A67EC5"/>
    <w:rsid w:val="00A7000A"/>
    <w:rsid w:val="00A7009E"/>
    <w:rsid w:val="00A705F2"/>
    <w:rsid w:val="00A70649"/>
    <w:rsid w:val="00A708FB"/>
    <w:rsid w:val="00A7095C"/>
    <w:rsid w:val="00A70DB7"/>
    <w:rsid w:val="00A71009"/>
    <w:rsid w:val="00A71014"/>
    <w:rsid w:val="00A71123"/>
    <w:rsid w:val="00A711E3"/>
    <w:rsid w:val="00A715FE"/>
    <w:rsid w:val="00A717BB"/>
    <w:rsid w:val="00A719A2"/>
    <w:rsid w:val="00A71B21"/>
    <w:rsid w:val="00A71F3C"/>
    <w:rsid w:val="00A72001"/>
    <w:rsid w:val="00A72049"/>
    <w:rsid w:val="00A7206E"/>
    <w:rsid w:val="00A722A9"/>
    <w:rsid w:val="00A723D1"/>
    <w:rsid w:val="00A72447"/>
    <w:rsid w:val="00A724B8"/>
    <w:rsid w:val="00A728FA"/>
    <w:rsid w:val="00A72A31"/>
    <w:rsid w:val="00A72A4F"/>
    <w:rsid w:val="00A72B78"/>
    <w:rsid w:val="00A730E7"/>
    <w:rsid w:val="00A731EB"/>
    <w:rsid w:val="00A734AB"/>
    <w:rsid w:val="00A73874"/>
    <w:rsid w:val="00A73B0E"/>
    <w:rsid w:val="00A73DDB"/>
    <w:rsid w:val="00A73E2D"/>
    <w:rsid w:val="00A73ED9"/>
    <w:rsid w:val="00A740E3"/>
    <w:rsid w:val="00A740FF"/>
    <w:rsid w:val="00A74143"/>
    <w:rsid w:val="00A7421F"/>
    <w:rsid w:val="00A7424D"/>
    <w:rsid w:val="00A743F5"/>
    <w:rsid w:val="00A745A9"/>
    <w:rsid w:val="00A746BD"/>
    <w:rsid w:val="00A7489E"/>
    <w:rsid w:val="00A74AE8"/>
    <w:rsid w:val="00A74B75"/>
    <w:rsid w:val="00A74BA1"/>
    <w:rsid w:val="00A74E36"/>
    <w:rsid w:val="00A75257"/>
    <w:rsid w:val="00A752EF"/>
    <w:rsid w:val="00A7537A"/>
    <w:rsid w:val="00A753CA"/>
    <w:rsid w:val="00A755B3"/>
    <w:rsid w:val="00A75CC2"/>
    <w:rsid w:val="00A75D9F"/>
    <w:rsid w:val="00A75F9A"/>
    <w:rsid w:val="00A75FF0"/>
    <w:rsid w:val="00A7608D"/>
    <w:rsid w:val="00A7623C"/>
    <w:rsid w:val="00A763DA"/>
    <w:rsid w:val="00A76418"/>
    <w:rsid w:val="00A76470"/>
    <w:rsid w:val="00A7658E"/>
    <w:rsid w:val="00A76608"/>
    <w:rsid w:val="00A7661F"/>
    <w:rsid w:val="00A76CB3"/>
    <w:rsid w:val="00A76D2F"/>
    <w:rsid w:val="00A76DBB"/>
    <w:rsid w:val="00A77276"/>
    <w:rsid w:val="00A773C5"/>
    <w:rsid w:val="00A775EA"/>
    <w:rsid w:val="00A77700"/>
    <w:rsid w:val="00A777AA"/>
    <w:rsid w:val="00A77C47"/>
    <w:rsid w:val="00A77F6C"/>
    <w:rsid w:val="00A80057"/>
    <w:rsid w:val="00A80469"/>
    <w:rsid w:val="00A80554"/>
    <w:rsid w:val="00A80597"/>
    <w:rsid w:val="00A805EC"/>
    <w:rsid w:val="00A80737"/>
    <w:rsid w:val="00A80BB4"/>
    <w:rsid w:val="00A80C8B"/>
    <w:rsid w:val="00A80D17"/>
    <w:rsid w:val="00A80D65"/>
    <w:rsid w:val="00A80E0A"/>
    <w:rsid w:val="00A810C7"/>
    <w:rsid w:val="00A8122F"/>
    <w:rsid w:val="00A812C9"/>
    <w:rsid w:val="00A81575"/>
    <w:rsid w:val="00A815FE"/>
    <w:rsid w:val="00A81737"/>
    <w:rsid w:val="00A81889"/>
    <w:rsid w:val="00A8188A"/>
    <w:rsid w:val="00A81B86"/>
    <w:rsid w:val="00A81C65"/>
    <w:rsid w:val="00A820D0"/>
    <w:rsid w:val="00A82115"/>
    <w:rsid w:val="00A822B0"/>
    <w:rsid w:val="00A82BD9"/>
    <w:rsid w:val="00A83875"/>
    <w:rsid w:val="00A83C23"/>
    <w:rsid w:val="00A83C4F"/>
    <w:rsid w:val="00A83CAA"/>
    <w:rsid w:val="00A83D07"/>
    <w:rsid w:val="00A83E4C"/>
    <w:rsid w:val="00A83F0A"/>
    <w:rsid w:val="00A83FE2"/>
    <w:rsid w:val="00A8420C"/>
    <w:rsid w:val="00A84234"/>
    <w:rsid w:val="00A8433D"/>
    <w:rsid w:val="00A844EA"/>
    <w:rsid w:val="00A845CC"/>
    <w:rsid w:val="00A84633"/>
    <w:rsid w:val="00A84865"/>
    <w:rsid w:val="00A84B9B"/>
    <w:rsid w:val="00A84BD6"/>
    <w:rsid w:val="00A84D61"/>
    <w:rsid w:val="00A8555F"/>
    <w:rsid w:val="00A855EF"/>
    <w:rsid w:val="00A8566B"/>
    <w:rsid w:val="00A85C57"/>
    <w:rsid w:val="00A86132"/>
    <w:rsid w:val="00A862B7"/>
    <w:rsid w:val="00A864D5"/>
    <w:rsid w:val="00A86813"/>
    <w:rsid w:val="00A86AA7"/>
    <w:rsid w:val="00A86B60"/>
    <w:rsid w:val="00A86D14"/>
    <w:rsid w:val="00A86DB3"/>
    <w:rsid w:val="00A874A1"/>
    <w:rsid w:val="00A87613"/>
    <w:rsid w:val="00A876C2"/>
    <w:rsid w:val="00A87A9A"/>
    <w:rsid w:val="00A87AD5"/>
    <w:rsid w:val="00A87B35"/>
    <w:rsid w:val="00A87BA1"/>
    <w:rsid w:val="00A87E9C"/>
    <w:rsid w:val="00A87F86"/>
    <w:rsid w:val="00A90096"/>
    <w:rsid w:val="00A9035B"/>
    <w:rsid w:val="00A90E84"/>
    <w:rsid w:val="00A90F95"/>
    <w:rsid w:val="00A90F99"/>
    <w:rsid w:val="00A91060"/>
    <w:rsid w:val="00A91082"/>
    <w:rsid w:val="00A9148A"/>
    <w:rsid w:val="00A91ABD"/>
    <w:rsid w:val="00A91B5F"/>
    <w:rsid w:val="00A91CDA"/>
    <w:rsid w:val="00A91E4B"/>
    <w:rsid w:val="00A91EED"/>
    <w:rsid w:val="00A921D6"/>
    <w:rsid w:val="00A92257"/>
    <w:rsid w:val="00A923AC"/>
    <w:rsid w:val="00A92408"/>
    <w:rsid w:val="00A92447"/>
    <w:rsid w:val="00A9246A"/>
    <w:rsid w:val="00A92624"/>
    <w:rsid w:val="00A92A36"/>
    <w:rsid w:val="00A92A91"/>
    <w:rsid w:val="00A92AE7"/>
    <w:rsid w:val="00A92ED0"/>
    <w:rsid w:val="00A92F8A"/>
    <w:rsid w:val="00A93424"/>
    <w:rsid w:val="00A93597"/>
    <w:rsid w:val="00A936E1"/>
    <w:rsid w:val="00A93C6E"/>
    <w:rsid w:val="00A93DFF"/>
    <w:rsid w:val="00A93E3E"/>
    <w:rsid w:val="00A93FA8"/>
    <w:rsid w:val="00A94061"/>
    <w:rsid w:val="00A94094"/>
    <w:rsid w:val="00A9411E"/>
    <w:rsid w:val="00A94145"/>
    <w:rsid w:val="00A9431B"/>
    <w:rsid w:val="00A944BD"/>
    <w:rsid w:val="00A94C66"/>
    <w:rsid w:val="00A94E03"/>
    <w:rsid w:val="00A94ECC"/>
    <w:rsid w:val="00A9535D"/>
    <w:rsid w:val="00A9593D"/>
    <w:rsid w:val="00A95988"/>
    <w:rsid w:val="00A959A1"/>
    <w:rsid w:val="00A95AAC"/>
    <w:rsid w:val="00A95C0A"/>
    <w:rsid w:val="00A95C63"/>
    <w:rsid w:val="00A960A3"/>
    <w:rsid w:val="00A96314"/>
    <w:rsid w:val="00A965F4"/>
    <w:rsid w:val="00A966BA"/>
    <w:rsid w:val="00A966F8"/>
    <w:rsid w:val="00A9673D"/>
    <w:rsid w:val="00A96851"/>
    <w:rsid w:val="00A96953"/>
    <w:rsid w:val="00A9698D"/>
    <w:rsid w:val="00A96AC3"/>
    <w:rsid w:val="00A96CA1"/>
    <w:rsid w:val="00A96CF6"/>
    <w:rsid w:val="00A9732F"/>
    <w:rsid w:val="00A97522"/>
    <w:rsid w:val="00A97692"/>
    <w:rsid w:val="00A9792E"/>
    <w:rsid w:val="00A97BC4"/>
    <w:rsid w:val="00A97F5C"/>
    <w:rsid w:val="00AA00BA"/>
    <w:rsid w:val="00AA0144"/>
    <w:rsid w:val="00AA014E"/>
    <w:rsid w:val="00AA01E8"/>
    <w:rsid w:val="00AA05AA"/>
    <w:rsid w:val="00AA082E"/>
    <w:rsid w:val="00AA09CB"/>
    <w:rsid w:val="00AA0BAA"/>
    <w:rsid w:val="00AA0C43"/>
    <w:rsid w:val="00AA0CAE"/>
    <w:rsid w:val="00AA0CEE"/>
    <w:rsid w:val="00AA0F77"/>
    <w:rsid w:val="00AA102F"/>
    <w:rsid w:val="00AA1268"/>
    <w:rsid w:val="00AA13D5"/>
    <w:rsid w:val="00AA1A41"/>
    <w:rsid w:val="00AA1A96"/>
    <w:rsid w:val="00AA1D39"/>
    <w:rsid w:val="00AA1F85"/>
    <w:rsid w:val="00AA1FB5"/>
    <w:rsid w:val="00AA2939"/>
    <w:rsid w:val="00AA2E47"/>
    <w:rsid w:val="00AA2E4B"/>
    <w:rsid w:val="00AA2F8D"/>
    <w:rsid w:val="00AA31AF"/>
    <w:rsid w:val="00AA323A"/>
    <w:rsid w:val="00AA326E"/>
    <w:rsid w:val="00AA335E"/>
    <w:rsid w:val="00AA34CC"/>
    <w:rsid w:val="00AA3A6E"/>
    <w:rsid w:val="00AA3D0B"/>
    <w:rsid w:val="00AA3DC0"/>
    <w:rsid w:val="00AA419D"/>
    <w:rsid w:val="00AA41C7"/>
    <w:rsid w:val="00AA4222"/>
    <w:rsid w:val="00AA4281"/>
    <w:rsid w:val="00AA4310"/>
    <w:rsid w:val="00AA4598"/>
    <w:rsid w:val="00AA4E30"/>
    <w:rsid w:val="00AA4E3E"/>
    <w:rsid w:val="00AA4EF2"/>
    <w:rsid w:val="00AA50B9"/>
    <w:rsid w:val="00AA5594"/>
    <w:rsid w:val="00AA5A43"/>
    <w:rsid w:val="00AA5B5A"/>
    <w:rsid w:val="00AA5D06"/>
    <w:rsid w:val="00AA5E45"/>
    <w:rsid w:val="00AA6085"/>
    <w:rsid w:val="00AA6139"/>
    <w:rsid w:val="00AA61CF"/>
    <w:rsid w:val="00AA6254"/>
    <w:rsid w:val="00AA646D"/>
    <w:rsid w:val="00AA6470"/>
    <w:rsid w:val="00AA65E9"/>
    <w:rsid w:val="00AA6AAF"/>
    <w:rsid w:val="00AA6BB3"/>
    <w:rsid w:val="00AA6C88"/>
    <w:rsid w:val="00AA6E4B"/>
    <w:rsid w:val="00AA7021"/>
    <w:rsid w:val="00AA70D6"/>
    <w:rsid w:val="00AA714A"/>
    <w:rsid w:val="00AA72A2"/>
    <w:rsid w:val="00AA77F0"/>
    <w:rsid w:val="00AA7979"/>
    <w:rsid w:val="00AB0001"/>
    <w:rsid w:val="00AB061E"/>
    <w:rsid w:val="00AB07C3"/>
    <w:rsid w:val="00AB0A26"/>
    <w:rsid w:val="00AB0E98"/>
    <w:rsid w:val="00AB1658"/>
    <w:rsid w:val="00AB175E"/>
    <w:rsid w:val="00AB1957"/>
    <w:rsid w:val="00AB1A9F"/>
    <w:rsid w:val="00AB1B21"/>
    <w:rsid w:val="00AB1EA3"/>
    <w:rsid w:val="00AB2125"/>
    <w:rsid w:val="00AB221E"/>
    <w:rsid w:val="00AB22FF"/>
    <w:rsid w:val="00AB23B4"/>
    <w:rsid w:val="00AB248F"/>
    <w:rsid w:val="00AB2788"/>
    <w:rsid w:val="00AB2869"/>
    <w:rsid w:val="00AB2887"/>
    <w:rsid w:val="00AB2B40"/>
    <w:rsid w:val="00AB2C5D"/>
    <w:rsid w:val="00AB2D1C"/>
    <w:rsid w:val="00AB2D3D"/>
    <w:rsid w:val="00AB2F91"/>
    <w:rsid w:val="00AB300F"/>
    <w:rsid w:val="00AB3076"/>
    <w:rsid w:val="00AB30A8"/>
    <w:rsid w:val="00AB3253"/>
    <w:rsid w:val="00AB331E"/>
    <w:rsid w:val="00AB36AC"/>
    <w:rsid w:val="00AB374E"/>
    <w:rsid w:val="00AB38DD"/>
    <w:rsid w:val="00AB3A32"/>
    <w:rsid w:val="00AB3AEE"/>
    <w:rsid w:val="00AB3D5D"/>
    <w:rsid w:val="00AB40E7"/>
    <w:rsid w:val="00AB42F5"/>
    <w:rsid w:val="00AB4405"/>
    <w:rsid w:val="00AB49F4"/>
    <w:rsid w:val="00AB4C05"/>
    <w:rsid w:val="00AB4C09"/>
    <w:rsid w:val="00AB4C46"/>
    <w:rsid w:val="00AB4CE1"/>
    <w:rsid w:val="00AB4D69"/>
    <w:rsid w:val="00AB4F65"/>
    <w:rsid w:val="00AB5231"/>
    <w:rsid w:val="00AB527E"/>
    <w:rsid w:val="00AB557A"/>
    <w:rsid w:val="00AB5C5D"/>
    <w:rsid w:val="00AB5DB2"/>
    <w:rsid w:val="00AB5E52"/>
    <w:rsid w:val="00AB5F6A"/>
    <w:rsid w:val="00AB5FB2"/>
    <w:rsid w:val="00AB6032"/>
    <w:rsid w:val="00AB625F"/>
    <w:rsid w:val="00AB62E7"/>
    <w:rsid w:val="00AB6354"/>
    <w:rsid w:val="00AB67C6"/>
    <w:rsid w:val="00AB69D4"/>
    <w:rsid w:val="00AB6A34"/>
    <w:rsid w:val="00AB6DF7"/>
    <w:rsid w:val="00AB6EFE"/>
    <w:rsid w:val="00AB7070"/>
    <w:rsid w:val="00AB70B8"/>
    <w:rsid w:val="00AB7534"/>
    <w:rsid w:val="00AB760C"/>
    <w:rsid w:val="00AB76B7"/>
    <w:rsid w:val="00AB773A"/>
    <w:rsid w:val="00AB7910"/>
    <w:rsid w:val="00AB7C29"/>
    <w:rsid w:val="00AB7C75"/>
    <w:rsid w:val="00AB7D07"/>
    <w:rsid w:val="00AB7F27"/>
    <w:rsid w:val="00AC0160"/>
    <w:rsid w:val="00AC02B4"/>
    <w:rsid w:val="00AC062A"/>
    <w:rsid w:val="00AC08A6"/>
    <w:rsid w:val="00AC0C82"/>
    <w:rsid w:val="00AC0EDA"/>
    <w:rsid w:val="00AC15CC"/>
    <w:rsid w:val="00AC1B03"/>
    <w:rsid w:val="00AC1ED7"/>
    <w:rsid w:val="00AC2197"/>
    <w:rsid w:val="00AC219E"/>
    <w:rsid w:val="00AC21A7"/>
    <w:rsid w:val="00AC239C"/>
    <w:rsid w:val="00AC27F3"/>
    <w:rsid w:val="00AC2B00"/>
    <w:rsid w:val="00AC2CE2"/>
    <w:rsid w:val="00AC2D5D"/>
    <w:rsid w:val="00AC2D6D"/>
    <w:rsid w:val="00AC2ED7"/>
    <w:rsid w:val="00AC2EEB"/>
    <w:rsid w:val="00AC2F2A"/>
    <w:rsid w:val="00AC2FF0"/>
    <w:rsid w:val="00AC319B"/>
    <w:rsid w:val="00AC3348"/>
    <w:rsid w:val="00AC34DE"/>
    <w:rsid w:val="00AC34FA"/>
    <w:rsid w:val="00AC3750"/>
    <w:rsid w:val="00AC3B92"/>
    <w:rsid w:val="00AC3E5F"/>
    <w:rsid w:val="00AC3FF7"/>
    <w:rsid w:val="00AC40A8"/>
    <w:rsid w:val="00AC433A"/>
    <w:rsid w:val="00AC4373"/>
    <w:rsid w:val="00AC44CF"/>
    <w:rsid w:val="00AC4778"/>
    <w:rsid w:val="00AC48B5"/>
    <w:rsid w:val="00AC4AF9"/>
    <w:rsid w:val="00AC4B5C"/>
    <w:rsid w:val="00AC4CB4"/>
    <w:rsid w:val="00AC4E19"/>
    <w:rsid w:val="00AC53B5"/>
    <w:rsid w:val="00AC5692"/>
    <w:rsid w:val="00AC5842"/>
    <w:rsid w:val="00AC5CCA"/>
    <w:rsid w:val="00AC5DD7"/>
    <w:rsid w:val="00AC6002"/>
    <w:rsid w:val="00AC604B"/>
    <w:rsid w:val="00AC612F"/>
    <w:rsid w:val="00AC62AC"/>
    <w:rsid w:val="00AC661F"/>
    <w:rsid w:val="00AC6629"/>
    <w:rsid w:val="00AC672A"/>
    <w:rsid w:val="00AC686A"/>
    <w:rsid w:val="00AC7023"/>
    <w:rsid w:val="00AC70B9"/>
    <w:rsid w:val="00AC71DC"/>
    <w:rsid w:val="00AC7315"/>
    <w:rsid w:val="00AC7490"/>
    <w:rsid w:val="00AC75F7"/>
    <w:rsid w:val="00AC75F9"/>
    <w:rsid w:val="00AC78A3"/>
    <w:rsid w:val="00AC78D3"/>
    <w:rsid w:val="00AC7979"/>
    <w:rsid w:val="00AC7AE1"/>
    <w:rsid w:val="00AC7AE5"/>
    <w:rsid w:val="00AC7B2B"/>
    <w:rsid w:val="00AC7B73"/>
    <w:rsid w:val="00AC7C18"/>
    <w:rsid w:val="00AC7CC6"/>
    <w:rsid w:val="00AC7DCE"/>
    <w:rsid w:val="00AD0141"/>
    <w:rsid w:val="00AD0201"/>
    <w:rsid w:val="00AD027F"/>
    <w:rsid w:val="00AD03CD"/>
    <w:rsid w:val="00AD07D8"/>
    <w:rsid w:val="00AD0955"/>
    <w:rsid w:val="00AD0A9E"/>
    <w:rsid w:val="00AD0DAB"/>
    <w:rsid w:val="00AD0DCB"/>
    <w:rsid w:val="00AD0F3B"/>
    <w:rsid w:val="00AD104D"/>
    <w:rsid w:val="00AD1145"/>
    <w:rsid w:val="00AD133F"/>
    <w:rsid w:val="00AD16D1"/>
    <w:rsid w:val="00AD17E1"/>
    <w:rsid w:val="00AD1A85"/>
    <w:rsid w:val="00AD1AD5"/>
    <w:rsid w:val="00AD1C44"/>
    <w:rsid w:val="00AD1D04"/>
    <w:rsid w:val="00AD2078"/>
    <w:rsid w:val="00AD2194"/>
    <w:rsid w:val="00AD243E"/>
    <w:rsid w:val="00AD2575"/>
    <w:rsid w:val="00AD2584"/>
    <w:rsid w:val="00AD259A"/>
    <w:rsid w:val="00AD26ED"/>
    <w:rsid w:val="00AD2899"/>
    <w:rsid w:val="00AD2A84"/>
    <w:rsid w:val="00AD2AEA"/>
    <w:rsid w:val="00AD2B04"/>
    <w:rsid w:val="00AD2BE4"/>
    <w:rsid w:val="00AD2F91"/>
    <w:rsid w:val="00AD30E2"/>
    <w:rsid w:val="00AD351B"/>
    <w:rsid w:val="00AD3627"/>
    <w:rsid w:val="00AD3D88"/>
    <w:rsid w:val="00AD3E5F"/>
    <w:rsid w:val="00AD4057"/>
    <w:rsid w:val="00AD4371"/>
    <w:rsid w:val="00AD44D6"/>
    <w:rsid w:val="00AD47FE"/>
    <w:rsid w:val="00AD48D5"/>
    <w:rsid w:val="00AD4CB7"/>
    <w:rsid w:val="00AD4D6B"/>
    <w:rsid w:val="00AD4FB2"/>
    <w:rsid w:val="00AD5411"/>
    <w:rsid w:val="00AD54F5"/>
    <w:rsid w:val="00AD56BF"/>
    <w:rsid w:val="00AD5B39"/>
    <w:rsid w:val="00AD5C83"/>
    <w:rsid w:val="00AD5D2D"/>
    <w:rsid w:val="00AD5FF5"/>
    <w:rsid w:val="00AD6110"/>
    <w:rsid w:val="00AD614D"/>
    <w:rsid w:val="00AD6462"/>
    <w:rsid w:val="00AD68D0"/>
    <w:rsid w:val="00AD6AC0"/>
    <w:rsid w:val="00AD6C4B"/>
    <w:rsid w:val="00AD6C96"/>
    <w:rsid w:val="00AD6D47"/>
    <w:rsid w:val="00AD6EE2"/>
    <w:rsid w:val="00AD6F6E"/>
    <w:rsid w:val="00AD701B"/>
    <w:rsid w:val="00AD7118"/>
    <w:rsid w:val="00AD711E"/>
    <w:rsid w:val="00AD723D"/>
    <w:rsid w:val="00AD72BC"/>
    <w:rsid w:val="00AD7363"/>
    <w:rsid w:val="00AD73D9"/>
    <w:rsid w:val="00AD7640"/>
    <w:rsid w:val="00AD76FB"/>
    <w:rsid w:val="00AD7C92"/>
    <w:rsid w:val="00AD7ECF"/>
    <w:rsid w:val="00AE0060"/>
    <w:rsid w:val="00AE0196"/>
    <w:rsid w:val="00AE0493"/>
    <w:rsid w:val="00AE0665"/>
    <w:rsid w:val="00AE0A2C"/>
    <w:rsid w:val="00AE0C3E"/>
    <w:rsid w:val="00AE1000"/>
    <w:rsid w:val="00AE107F"/>
    <w:rsid w:val="00AE123A"/>
    <w:rsid w:val="00AE1245"/>
    <w:rsid w:val="00AE13F2"/>
    <w:rsid w:val="00AE1791"/>
    <w:rsid w:val="00AE17DA"/>
    <w:rsid w:val="00AE1C91"/>
    <w:rsid w:val="00AE20C4"/>
    <w:rsid w:val="00AE216D"/>
    <w:rsid w:val="00AE2213"/>
    <w:rsid w:val="00AE22E9"/>
    <w:rsid w:val="00AE2447"/>
    <w:rsid w:val="00AE2537"/>
    <w:rsid w:val="00AE2546"/>
    <w:rsid w:val="00AE28B3"/>
    <w:rsid w:val="00AE2AF8"/>
    <w:rsid w:val="00AE2DB1"/>
    <w:rsid w:val="00AE2E89"/>
    <w:rsid w:val="00AE33C2"/>
    <w:rsid w:val="00AE385F"/>
    <w:rsid w:val="00AE3868"/>
    <w:rsid w:val="00AE38B8"/>
    <w:rsid w:val="00AE39A9"/>
    <w:rsid w:val="00AE3D24"/>
    <w:rsid w:val="00AE3EAF"/>
    <w:rsid w:val="00AE3FDB"/>
    <w:rsid w:val="00AE4427"/>
    <w:rsid w:val="00AE4450"/>
    <w:rsid w:val="00AE4680"/>
    <w:rsid w:val="00AE4700"/>
    <w:rsid w:val="00AE4B46"/>
    <w:rsid w:val="00AE4EAC"/>
    <w:rsid w:val="00AE4FD5"/>
    <w:rsid w:val="00AE557F"/>
    <w:rsid w:val="00AE590E"/>
    <w:rsid w:val="00AE59AA"/>
    <w:rsid w:val="00AE5B72"/>
    <w:rsid w:val="00AE60B9"/>
    <w:rsid w:val="00AE61BE"/>
    <w:rsid w:val="00AE636A"/>
    <w:rsid w:val="00AE6517"/>
    <w:rsid w:val="00AE6871"/>
    <w:rsid w:val="00AE6B6A"/>
    <w:rsid w:val="00AE6B8F"/>
    <w:rsid w:val="00AE6B95"/>
    <w:rsid w:val="00AE6BE6"/>
    <w:rsid w:val="00AE6C62"/>
    <w:rsid w:val="00AE6D17"/>
    <w:rsid w:val="00AE6D1B"/>
    <w:rsid w:val="00AE6DA9"/>
    <w:rsid w:val="00AE6E75"/>
    <w:rsid w:val="00AE75A5"/>
    <w:rsid w:val="00AE77FF"/>
    <w:rsid w:val="00AE7B12"/>
    <w:rsid w:val="00AE7C6B"/>
    <w:rsid w:val="00AE7E5F"/>
    <w:rsid w:val="00AE7F6D"/>
    <w:rsid w:val="00AF0022"/>
    <w:rsid w:val="00AF0137"/>
    <w:rsid w:val="00AF02C0"/>
    <w:rsid w:val="00AF0415"/>
    <w:rsid w:val="00AF04FA"/>
    <w:rsid w:val="00AF0509"/>
    <w:rsid w:val="00AF051B"/>
    <w:rsid w:val="00AF0594"/>
    <w:rsid w:val="00AF117F"/>
    <w:rsid w:val="00AF11F7"/>
    <w:rsid w:val="00AF18ED"/>
    <w:rsid w:val="00AF1A9B"/>
    <w:rsid w:val="00AF1C34"/>
    <w:rsid w:val="00AF1ED6"/>
    <w:rsid w:val="00AF1FD2"/>
    <w:rsid w:val="00AF1FF8"/>
    <w:rsid w:val="00AF223F"/>
    <w:rsid w:val="00AF2254"/>
    <w:rsid w:val="00AF2827"/>
    <w:rsid w:val="00AF29F4"/>
    <w:rsid w:val="00AF2E3C"/>
    <w:rsid w:val="00AF2E4E"/>
    <w:rsid w:val="00AF2E7D"/>
    <w:rsid w:val="00AF30C7"/>
    <w:rsid w:val="00AF322E"/>
    <w:rsid w:val="00AF3541"/>
    <w:rsid w:val="00AF3569"/>
    <w:rsid w:val="00AF362E"/>
    <w:rsid w:val="00AF37FB"/>
    <w:rsid w:val="00AF3854"/>
    <w:rsid w:val="00AF3B67"/>
    <w:rsid w:val="00AF3EFB"/>
    <w:rsid w:val="00AF4112"/>
    <w:rsid w:val="00AF4547"/>
    <w:rsid w:val="00AF45BD"/>
    <w:rsid w:val="00AF4804"/>
    <w:rsid w:val="00AF48C3"/>
    <w:rsid w:val="00AF4BA8"/>
    <w:rsid w:val="00AF4EE2"/>
    <w:rsid w:val="00AF4F27"/>
    <w:rsid w:val="00AF4F74"/>
    <w:rsid w:val="00AF504A"/>
    <w:rsid w:val="00AF5054"/>
    <w:rsid w:val="00AF50F3"/>
    <w:rsid w:val="00AF51BB"/>
    <w:rsid w:val="00AF5277"/>
    <w:rsid w:val="00AF548E"/>
    <w:rsid w:val="00AF5536"/>
    <w:rsid w:val="00AF5717"/>
    <w:rsid w:val="00AF5743"/>
    <w:rsid w:val="00AF5C96"/>
    <w:rsid w:val="00AF5D75"/>
    <w:rsid w:val="00AF6227"/>
    <w:rsid w:val="00AF639A"/>
    <w:rsid w:val="00AF65BB"/>
    <w:rsid w:val="00AF6684"/>
    <w:rsid w:val="00AF687E"/>
    <w:rsid w:val="00AF6A7F"/>
    <w:rsid w:val="00AF6ADA"/>
    <w:rsid w:val="00AF7330"/>
    <w:rsid w:val="00AF7360"/>
    <w:rsid w:val="00AF7591"/>
    <w:rsid w:val="00AF7636"/>
    <w:rsid w:val="00AF76D1"/>
    <w:rsid w:val="00AF792B"/>
    <w:rsid w:val="00AF7A13"/>
    <w:rsid w:val="00AF7A42"/>
    <w:rsid w:val="00AF7A5B"/>
    <w:rsid w:val="00AF7C4C"/>
    <w:rsid w:val="00AF7D99"/>
    <w:rsid w:val="00B0006C"/>
    <w:rsid w:val="00B0041B"/>
    <w:rsid w:val="00B00486"/>
    <w:rsid w:val="00B004B8"/>
    <w:rsid w:val="00B004DC"/>
    <w:rsid w:val="00B006AD"/>
    <w:rsid w:val="00B00865"/>
    <w:rsid w:val="00B0091D"/>
    <w:rsid w:val="00B009A0"/>
    <w:rsid w:val="00B009B4"/>
    <w:rsid w:val="00B00A17"/>
    <w:rsid w:val="00B00A5A"/>
    <w:rsid w:val="00B00C97"/>
    <w:rsid w:val="00B00FDE"/>
    <w:rsid w:val="00B011C7"/>
    <w:rsid w:val="00B012BC"/>
    <w:rsid w:val="00B01426"/>
    <w:rsid w:val="00B014FB"/>
    <w:rsid w:val="00B01564"/>
    <w:rsid w:val="00B01C82"/>
    <w:rsid w:val="00B01C9E"/>
    <w:rsid w:val="00B01DA2"/>
    <w:rsid w:val="00B02008"/>
    <w:rsid w:val="00B0207D"/>
    <w:rsid w:val="00B0245D"/>
    <w:rsid w:val="00B025DE"/>
    <w:rsid w:val="00B02679"/>
    <w:rsid w:val="00B02703"/>
    <w:rsid w:val="00B027CA"/>
    <w:rsid w:val="00B02BC4"/>
    <w:rsid w:val="00B02D7D"/>
    <w:rsid w:val="00B02FB2"/>
    <w:rsid w:val="00B032A6"/>
    <w:rsid w:val="00B0354F"/>
    <w:rsid w:val="00B03595"/>
    <w:rsid w:val="00B037EE"/>
    <w:rsid w:val="00B044A9"/>
    <w:rsid w:val="00B04657"/>
    <w:rsid w:val="00B047BE"/>
    <w:rsid w:val="00B04C69"/>
    <w:rsid w:val="00B05056"/>
    <w:rsid w:val="00B05057"/>
    <w:rsid w:val="00B050AB"/>
    <w:rsid w:val="00B050F9"/>
    <w:rsid w:val="00B0512E"/>
    <w:rsid w:val="00B0513D"/>
    <w:rsid w:val="00B05552"/>
    <w:rsid w:val="00B058F2"/>
    <w:rsid w:val="00B05A8C"/>
    <w:rsid w:val="00B05C19"/>
    <w:rsid w:val="00B05E93"/>
    <w:rsid w:val="00B0601F"/>
    <w:rsid w:val="00B063B7"/>
    <w:rsid w:val="00B06670"/>
    <w:rsid w:val="00B06742"/>
    <w:rsid w:val="00B06C13"/>
    <w:rsid w:val="00B06C23"/>
    <w:rsid w:val="00B0700B"/>
    <w:rsid w:val="00B070F6"/>
    <w:rsid w:val="00B07610"/>
    <w:rsid w:val="00B07878"/>
    <w:rsid w:val="00B07BAB"/>
    <w:rsid w:val="00B07FB7"/>
    <w:rsid w:val="00B1024E"/>
    <w:rsid w:val="00B102C3"/>
    <w:rsid w:val="00B10325"/>
    <w:rsid w:val="00B1045F"/>
    <w:rsid w:val="00B1048C"/>
    <w:rsid w:val="00B104E0"/>
    <w:rsid w:val="00B106A3"/>
    <w:rsid w:val="00B1074D"/>
    <w:rsid w:val="00B10B36"/>
    <w:rsid w:val="00B10B3C"/>
    <w:rsid w:val="00B10E0E"/>
    <w:rsid w:val="00B11351"/>
    <w:rsid w:val="00B11378"/>
    <w:rsid w:val="00B113BA"/>
    <w:rsid w:val="00B11488"/>
    <w:rsid w:val="00B11561"/>
    <w:rsid w:val="00B1168C"/>
    <w:rsid w:val="00B11965"/>
    <w:rsid w:val="00B119CE"/>
    <w:rsid w:val="00B11C2A"/>
    <w:rsid w:val="00B11C76"/>
    <w:rsid w:val="00B122F4"/>
    <w:rsid w:val="00B124A8"/>
    <w:rsid w:val="00B125E0"/>
    <w:rsid w:val="00B127BF"/>
    <w:rsid w:val="00B127F7"/>
    <w:rsid w:val="00B1298B"/>
    <w:rsid w:val="00B12CF9"/>
    <w:rsid w:val="00B133C3"/>
    <w:rsid w:val="00B1349C"/>
    <w:rsid w:val="00B135B4"/>
    <w:rsid w:val="00B13614"/>
    <w:rsid w:val="00B138FA"/>
    <w:rsid w:val="00B13966"/>
    <w:rsid w:val="00B1399C"/>
    <w:rsid w:val="00B13B69"/>
    <w:rsid w:val="00B13C25"/>
    <w:rsid w:val="00B13D24"/>
    <w:rsid w:val="00B13D93"/>
    <w:rsid w:val="00B13F1C"/>
    <w:rsid w:val="00B14000"/>
    <w:rsid w:val="00B140D4"/>
    <w:rsid w:val="00B151EB"/>
    <w:rsid w:val="00B152C3"/>
    <w:rsid w:val="00B152CE"/>
    <w:rsid w:val="00B152D7"/>
    <w:rsid w:val="00B154BE"/>
    <w:rsid w:val="00B15618"/>
    <w:rsid w:val="00B15B13"/>
    <w:rsid w:val="00B15BAA"/>
    <w:rsid w:val="00B15C0E"/>
    <w:rsid w:val="00B15CA8"/>
    <w:rsid w:val="00B15E05"/>
    <w:rsid w:val="00B15EED"/>
    <w:rsid w:val="00B15F5D"/>
    <w:rsid w:val="00B162E2"/>
    <w:rsid w:val="00B16674"/>
    <w:rsid w:val="00B167CD"/>
    <w:rsid w:val="00B1695C"/>
    <w:rsid w:val="00B16AF1"/>
    <w:rsid w:val="00B16D89"/>
    <w:rsid w:val="00B170E8"/>
    <w:rsid w:val="00B170E9"/>
    <w:rsid w:val="00B177E1"/>
    <w:rsid w:val="00B17A36"/>
    <w:rsid w:val="00B17B10"/>
    <w:rsid w:val="00B17D58"/>
    <w:rsid w:val="00B17D91"/>
    <w:rsid w:val="00B17FEC"/>
    <w:rsid w:val="00B201DF"/>
    <w:rsid w:val="00B20290"/>
    <w:rsid w:val="00B206C8"/>
    <w:rsid w:val="00B20E08"/>
    <w:rsid w:val="00B20E1B"/>
    <w:rsid w:val="00B20F62"/>
    <w:rsid w:val="00B21363"/>
    <w:rsid w:val="00B213D1"/>
    <w:rsid w:val="00B2143A"/>
    <w:rsid w:val="00B2168D"/>
    <w:rsid w:val="00B2180A"/>
    <w:rsid w:val="00B21977"/>
    <w:rsid w:val="00B219D9"/>
    <w:rsid w:val="00B21A3B"/>
    <w:rsid w:val="00B21A81"/>
    <w:rsid w:val="00B21EFD"/>
    <w:rsid w:val="00B2225A"/>
    <w:rsid w:val="00B22978"/>
    <w:rsid w:val="00B22996"/>
    <w:rsid w:val="00B22A6B"/>
    <w:rsid w:val="00B22AAC"/>
    <w:rsid w:val="00B22C8B"/>
    <w:rsid w:val="00B22CB8"/>
    <w:rsid w:val="00B22D95"/>
    <w:rsid w:val="00B230A4"/>
    <w:rsid w:val="00B2334E"/>
    <w:rsid w:val="00B2345A"/>
    <w:rsid w:val="00B23751"/>
    <w:rsid w:val="00B23DEB"/>
    <w:rsid w:val="00B2412D"/>
    <w:rsid w:val="00B243F4"/>
    <w:rsid w:val="00B24892"/>
    <w:rsid w:val="00B24B56"/>
    <w:rsid w:val="00B24C34"/>
    <w:rsid w:val="00B24CD0"/>
    <w:rsid w:val="00B24D13"/>
    <w:rsid w:val="00B24D27"/>
    <w:rsid w:val="00B24F74"/>
    <w:rsid w:val="00B24FAE"/>
    <w:rsid w:val="00B2504D"/>
    <w:rsid w:val="00B250B2"/>
    <w:rsid w:val="00B25988"/>
    <w:rsid w:val="00B25A0B"/>
    <w:rsid w:val="00B25C1D"/>
    <w:rsid w:val="00B25E48"/>
    <w:rsid w:val="00B25E49"/>
    <w:rsid w:val="00B2600E"/>
    <w:rsid w:val="00B26082"/>
    <w:rsid w:val="00B2612D"/>
    <w:rsid w:val="00B263E1"/>
    <w:rsid w:val="00B26650"/>
    <w:rsid w:val="00B26DBE"/>
    <w:rsid w:val="00B26F39"/>
    <w:rsid w:val="00B271AA"/>
    <w:rsid w:val="00B272C4"/>
    <w:rsid w:val="00B27300"/>
    <w:rsid w:val="00B2755D"/>
    <w:rsid w:val="00B2779E"/>
    <w:rsid w:val="00B279D0"/>
    <w:rsid w:val="00B27CDF"/>
    <w:rsid w:val="00B27E92"/>
    <w:rsid w:val="00B27FF4"/>
    <w:rsid w:val="00B300E7"/>
    <w:rsid w:val="00B301B9"/>
    <w:rsid w:val="00B30239"/>
    <w:rsid w:val="00B303BE"/>
    <w:rsid w:val="00B30442"/>
    <w:rsid w:val="00B305E0"/>
    <w:rsid w:val="00B30787"/>
    <w:rsid w:val="00B307B3"/>
    <w:rsid w:val="00B309A0"/>
    <w:rsid w:val="00B31047"/>
    <w:rsid w:val="00B313DF"/>
    <w:rsid w:val="00B316CD"/>
    <w:rsid w:val="00B31C48"/>
    <w:rsid w:val="00B31FDF"/>
    <w:rsid w:val="00B327DD"/>
    <w:rsid w:val="00B32B98"/>
    <w:rsid w:val="00B32E6B"/>
    <w:rsid w:val="00B32EA5"/>
    <w:rsid w:val="00B33171"/>
    <w:rsid w:val="00B332B0"/>
    <w:rsid w:val="00B332D9"/>
    <w:rsid w:val="00B33421"/>
    <w:rsid w:val="00B335CB"/>
    <w:rsid w:val="00B33702"/>
    <w:rsid w:val="00B3375B"/>
    <w:rsid w:val="00B33ACD"/>
    <w:rsid w:val="00B33B1E"/>
    <w:rsid w:val="00B33ED8"/>
    <w:rsid w:val="00B33EFC"/>
    <w:rsid w:val="00B342D0"/>
    <w:rsid w:val="00B34602"/>
    <w:rsid w:val="00B34714"/>
    <w:rsid w:val="00B34865"/>
    <w:rsid w:val="00B34929"/>
    <w:rsid w:val="00B34AE7"/>
    <w:rsid w:val="00B34B0B"/>
    <w:rsid w:val="00B34BA3"/>
    <w:rsid w:val="00B34CC0"/>
    <w:rsid w:val="00B34EA0"/>
    <w:rsid w:val="00B35064"/>
    <w:rsid w:val="00B35095"/>
    <w:rsid w:val="00B35118"/>
    <w:rsid w:val="00B351CC"/>
    <w:rsid w:val="00B3536E"/>
    <w:rsid w:val="00B353C4"/>
    <w:rsid w:val="00B3558E"/>
    <w:rsid w:val="00B35591"/>
    <w:rsid w:val="00B35598"/>
    <w:rsid w:val="00B356BC"/>
    <w:rsid w:val="00B35A60"/>
    <w:rsid w:val="00B35F9E"/>
    <w:rsid w:val="00B360D0"/>
    <w:rsid w:val="00B36196"/>
    <w:rsid w:val="00B366BA"/>
    <w:rsid w:val="00B366CE"/>
    <w:rsid w:val="00B366E3"/>
    <w:rsid w:val="00B36824"/>
    <w:rsid w:val="00B36914"/>
    <w:rsid w:val="00B369D8"/>
    <w:rsid w:val="00B36D98"/>
    <w:rsid w:val="00B36EDA"/>
    <w:rsid w:val="00B3760D"/>
    <w:rsid w:val="00B377F2"/>
    <w:rsid w:val="00B379E4"/>
    <w:rsid w:val="00B379FD"/>
    <w:rsid w:val="00B37EDB"/>
    <w:rsid w:val="00B37F88"/>
    <w:rsid w:val="00B37F9C"/>
    <w:rsid w:val="00B401FF"/>
    <w:rsid w:val="00B40290"/>
    <w:rsid w:val="00B403C2"/>
    <w:rsid w:val="00B40506"/>
    <w:rsid w:val="00B4050A"/>
    <w:rsid w:val="00B40673"/>
    <w:rsid w:val="00B406C8"/>
    <w:rsid w:val="00B40810"/>
    <w:rsid w:val="00B408FD"/>
    <w:rsid w:val="00B40AB5"/>
    <w:rsid w:val="00B40C47"/>
    <w:rsid w:val="00B40D77"/>
    <w:rsid w:val="00B412C9"/>
    <w:rsid w:val="00B41307"/>
    <w:rsid w:val="00B41317"/>
    <w:rsid w:val="00B416A9"/>
    <w:rsid w:val="00B41AED"/>
    <w:rsid w:val="00B41DC8"/>
    <w:rsid w:val="00B41DD5"/>
    <w:rsid w:val="00B4216F"/>
    <w:rsid w:val="00B42260"/>
    <w:rsid w:val="00B423B2"/>
    <w:rsid w:val="00B42757"/>
    <w:rsid w:val="00B42FED"/>
    <w:rsid w:val="00B4327E"/>
    <w:rsid w:val="00B4329D"/>
    <w:rsid w:val="00B43418"/>
    <w:rsid w:val="00B4388E"/>
    <w:rsid w:val="00B43A86"/>
    <w:rsid w:val="00B43C66"/>
    <w:rsid w:val="00B43CD8"/>
    <w:rsid w:val="00B44192"/>
    <w:rsid w:val="00B4437C"/>
    <w:rsid w:val="00B447C9"/>
    <w:rsid w:val="00B449A6"/>
    <w:rsid w:val="00B4507F"/>
    <w:rsid w:val="00B451CA"/>
    <w:rsid w:val="00B45242"/>
    <w:rsid w:val="00B453E4"/>
    <w:rsid w:val="00B4541B"/>
    <w:rsid w:val="00B455C7"/>
    <w:rsid w:val="00B456FB"/>
    <w:rsid w:val="00B45BC0"/>
    <w:rsid w:val="00B45E97"/>
    <w:rsid w:val="00B45FD8"/>
    <w:rsid w:val="00B4600C"/>
    <w:rsid w:val="00B46011"/>
    <w:rsid w:val="00B461EC"/>
    <w:rsid w:val="00B4626F"/>
    <w:rsid w:val="00B46442"/>
    <w:rsid w:val="00B4656A"/>
    <w:rsid w:val="00B4658C"/>
    <w:rsid w:val="00B46C37"/>
    <w:rsid w:val="00B46CFE"/>
    <w:rsid w:val="00B46FD7"/>
    <w:rsid w:val="00B472C0"/>
    <w:rsid w:val="00B472FA"/>
    <w:rsid w:val="00B47314"/>
    <w:rsid w:val="00B474DC"/>
    <w:rsid w:val="00B476F1"/>
    <w:rsid w:val="00B47803"/>
    <w:rsid w:val="00B478BC"/>
    <w:rsid w:val="00B47A04"/>
    <w:rsid w:val="00B47BB7"/>
    <w:rsid w:val="00B47DAD"/>
    <w:rsid w:val="00B5024F"/>
    <w:rsid w:val="00B50312"/>
    <w:rsid w:val="00B507D8"/>
    <w:rsid w:val="00B5087F"/>
    <w:rsid w:val="00B50911"/>
    <w:rsid w:val="00B50946"/>
    <w:rsid w:val="00B50CEC"/>
    <w:rsid w:val="00B50EB9"/>
    <w:rsid w:val="00B50F2A"/>
    <w:rsid w:val="00B51151"/>
    <w:rsid w:val="00B51511"/>
    <w:rsid w:val="00B51515"/>
    <w:rsid w:val="00B51BF2"/>
    <w:rsid w:val="00B520B6"/>
    <w:rsid w:val="00B520FE"/>
    <w:rsid w:val="00B5216F"/>
    <w:rsid w:val="00B5252C"/>
    <w:rsid w:val="00B52939"/>
    <w:rsid w:val="00B5294F"/>
    <w:rsid w:val="00B529CF"/>
    <w:rsid w:val="00B52C37"/>
    <w:rsid w:val="00B52C4F"/>
    <w:rsid w:val="00B52D48"/>
    <w:rsid w:val="00B52D4B"/>
    <w:rsid w:val="00B53274"/>
    <w:rsid w:val="00B53483"/>
    <w:rsid w:val="00B537E7"/>
    <w:rsid w:val="00B53945"/>
    <w:rsid w:val="00B53B18"/>
    <w:rsid w:val="00B53B99"/>
    <w:rsid w:val="00B53C12"/>
    <w:rsid w:val="00B53C48"/>
    <w:rsid w:val="00B53D48"/>
    <w:rsid w:val="00B53DA5"/>
    <w:rsid w:val="00B54087"/>
    <w:rsid w:val="00B54095"/>
    <w:rsid w:val="00B541FF"/>
    <w:rsid w:val="00B54368"/>
    <w:rsid w:val="00B545F7"/>
    <w:rsid w:val="00B54887"/>
    <w:rsid w:val="00B54C41"/>
    <w:rsid w:val="00B54D2A"/>
    <w:rsid w:val="00B54DBE"/>
    <w:rsid w:val="00B5504D"/>
    <w:rsid w:val="00B5537D"/>
    <w:rsid w:val="00B554E7"/>
    <w:rsid w:val="00B558FE"/>
    <w:rsid w:val="00B55C1E"/>
    <w:rsid w:val="00B55DD4"/>
    <w:rsid w:val="00B55ECB"/>
    <w:rsid w:val="00B55F81"/>
    <w:rsid w:val="00B567D9"/>
    <w:rsid w:val="00B56892"/>
    <w:rsid w:val="00B56977"/>
    <w:rsid w:val="00B56D83"/>
    <w:rsid w:val="00B56EF5"/>
    <w:rsid w:val="00B56F09"/>
    <w:rsid w:val="00B56F72"/>
    <w:rsid w:val="00B56F83"/>
    <w:rsid w:val="00B572F0"/>
    <w:rsid w:val="00B57381"/>
    <w:rsid w:val="00B573DA"/>
    <w:rsid w:val="00B57769"/>
    <w:rsid w:val="00B578EC"/>
    <w:rsid w:val="00B579CD"/>
    <w:rsid w:val="00B57B00"/>
    <w:rsid w:val="00B57B90"/>
    <w:rsid w:val="00B57BDF"/>
    <w:rsid w:val="00B57E61"/>
    <w:rsid w:val="00B60233"/>
    <w:rsid w:val="00B6023A"/>
    <w:rsid w:val="00B60254"/>
    <w:rsid w:val="00B60372"/>
    <w:rsid w:val="00B605C5"/>
    <w:rsid w:val="00B607E9"/>
    <w:rsid w:val="00B60917"/>
    <w:rsid w:val="00B60A41"/>
    <w:rsid w:val="00B60AB9"/>
    <w:rsid w:val="00B60B57"/>
    <w:rsid w:val="00B60C72"/>
    <w:rsid w:val="00B60DF7"/>
    <w:rsid w:val="00B60E19"/>
    <w:rsid w:val="00B60E68"/>
    <w:rsid w:val="00B61133"/>
    <w:rsid w:val="00B612F7"/>
    <w:rsid w:val="00B615A2"/>
    <w:rsid w:val="00B61600"/>
    <w:rsid w:val="00B61706"/>
    <w:rsid w:val="00B61885"/>
    <w:rsid w:val="00B62045"/>
    <w:rsid w:val="00B62055"/>
    <w:rsid w:val="00B62150"/>
    <w:rsid w:val="00B622D0"/>
    <w:rsid w:val="00B62420"/>
    <w:rsid w:val="00B626A4"/>
    <w:rsid w:val="00B62759"/>
    <w:rsid w:val="00B6280B"/>
    <w:rsid w:val="00B62833"/>
    <w:rsid w:val="00B62856"/>
    <w:rsid w:val="00B62885"/>
    <w:rsid w:val="00B629DA"/>
    <w:rsid w:val="00B62C1A"/>
    <w:rsid w:val="00B63264"/>
    <w:rsid w:val="00B634C5"/>
    <w:rsid w:val="00B6364B"/>
    <w:rsid w:val="00B636C8"/>
    <w:rsid w:val="00B63741"/>
    <w:rsid w:val="00B637DE"/>
    <w:rsid w:val="00B63B86"/>
    <w:rsid w:val="00B63C28"/>
    <w:rsid w:val="00B63FBB"/>
    <w:rsid w:val="00B63FD8"/>
    <w:rsid w:val="00B641EB"/>
    <w:rsid w:val="00B6425E"/>
    <w:rsid w:val="00B645F1"/>
    <w:rsid w:val="00B6475B"/>
    <w:rsid w:val="00B64847"/>
    <w:rsid w:val="00B648C3"/>
    <w:rsid w:val="00B64921"/>
    <w:rsid w:val="00B6498B"/>
    <w:rsid w:val="00B649CE"/>
    <w:rsid w:val="00B64A22"/>
    <w:rsid w:val="00B64A32"/>
    <w:rsid w:val="00B64E41"/>
    <w:rsid w:val="00B64EB8"/>
    <w:rsid w:val="00B64ECA"/>
    <w:rsid w:val="00B651B6"/>
    <w:rsid w:val="00B6557A"/>
    <w:rsid w:val="00B659C3"/>
    <w:rsid w:val="00B659CE"/>
    <w:rsid w:val="00B65B5E"/>
    <w:rsid w:val="00B65F80"/>
    <w:rsid w:val="00B65FD9"/>
    <w:rsid w:val="00B6670B"/>
    <w:rsid w:val="00B667AB"/>
    <w:rsid w:val="00B669D5"/>
    <w:rsid w:val="00B66A9A"/>
    <w:rsid w:val="00B66D8E"/>
    <w:rsid w:val="00B66FED"/>
    <w:rsid w:val="00B6720C"/>
    <w:rsid w:val="00B67300"/>
    <w:rsid w:val="00B67313"/>
    <w:rsid w:val="00B67410"/>
    <w:rsid w:val="00B679F1"/>
    <w:rsid w:val="00B67B96"/>
    <w:rsid w:val="00B67BC6"/>
    <w:rsid w:val="00B67BCA"/>
    <w:rsid w:val="00B67EC5"/>
    <w:rsid w:val="00B67F3F"/>
    <w:rsid w:val="00B7005F"/>
    <w:rsid w:val="00B70072"/>
    <w:rsid w:val="00B7031B"/>
    <w:rsid w:val="00B70A93"/>
    <w:rsid w:val="00B70D9C"/>
    <w:rsid w:val="00B70EC3"/>
    <w:rsid w:val="00B71013"/>
    <w:rsid w:val="00B710EC"/>
    <w:rsid w:val="00B7110F"/>
    <w:rsid w:val="00B712E7"/>
    <w:rsid w:val="00B717E4"/>
    <w:rsid w:val="00B7180F"/>
    <w:rsid w:val="00B71819"/>
    <w:rsid w:val="00B71874"/>
    <w:rsid w:val="00B71A0C"/>
    <w:rsid w:val="00B71BDD"/>
    <w:rsid w:val="00B71ECD"/>
    <w:rsid w:val="00B721AC"/>
    <w:rsid w:val="00B72456"/>
    <w:rsid w:val="00B726EA"/>
    <w:rsid w:val="00B72B33"/>
    <w:rsid w:val="00B72D60"/>
    <w:rsid w:val="00B7300B"/>
    <w:rsid w:val="00B73030"/>
    <w:rsid w:val="00B73260"/>
    <w:rsid w:val="00B733A1"/>
    <w:rsid w:val="00B73630"/>
    <w:rsid w:val="00B736AA"/>
    <w:rsid w:val="00B736EE"/>
    <w:rsid w:val="00B73A98"/>
    <w:rsid w:val="00B73BEF"/>
    <w:rsid w:val="00B73C66"/>
    <w:rsid w:val="00B73D27"/>
    <w:rsid w:val="00B73ED7"/>
    <w:rsid w:val="00B74047"/>
    <w:rsid w:val="00B743F0"/>
    <w:rsid w:val="00B745EA"/>
    <w:rsid w:val="00B74B9A"/>
    <w:rsid w:val="00B74DDD"/>
    <w:rsid w:val="00B74EB0"/>
    <w:rsid w:val="00B750F0"/>
    <w:rsid w:val="00B753CC"/>
    <w:rsid w:val="00B75570"/>
    <w:rsid w:val="00B75C74"/>
    <w:rsid w:val="00B7615F"/>
    <w:rsid w:val="00B761D3"/>
    <w:rsid w:val="00B761F1"/>
    <w:rsid w:val="00B765BE"/>
    <w:rsid w:val="00B76AA8"/>
    <w:rsid w:val="00B76CDA"/>
    <w:rsid w:val="00B76E42"/>
    <w:rsid w:val="00B76FCF"/>
    <w:rsid w:val="00B77115"/>
    <w:rsid w:val="00B771D5"/>
    <w:rsid w:val="00B77254"/>
    <w:rsid w:val="00B77789"/>
    <w:rsid w:val="00B77996"/>
    <w:rsid w:val="00B77B3E"/>
    <w:rsid w:val="00B77B9D"/>
    <w:rsid w:val="00B77CCF"/>
    <w:rsid w:val="00B80085"/>
    <w:rsid w:val="00B8019F"/>
    <w:rsid w:val="00B803D3"/>
    <w:rsid w:val="00B807BC"/>
    <w:rsid w:val="00B8092A"/>
    <w:rsid w:val="00B809DC"/>
    <w:rsid w:val="00B80A67"/>
    <w:rsid w:val="00B81026"/>
    <w:rsid w:val="00B8103D"/>
    <w:rsid w:val="00B8121A"/>
    <w:rsid w:val="00B8122D"/>
    <w:rsid w:val="00B813A6"/>
    <w:rsid w:val="00B8149A"/>
    <w:rsid w:val="00B81600"/>
    <w:rsid w:val="00B8164C"/>
    <w:rsid w:val="00B81688"/>
    <w:rsid w:val="00B818E5"/>
    <w:rsid w:val="00B81925"/>
    <w:rsid w:val="00B81973"/>
    <w:rsid w:val="00B819D1"/>
    <w:rsid w:val="00B81DD6"/>
    <w:rsid w:val="00B81E25"/>
    <w:rsid w:val="00B81EE6"/>
    <w:rsid w:val="00B820B7"/>
    <w:rsid w:val="00B8242B"/>
    <w:rsid w:val="00B825A3"/>
    <w:rsid w:val="00B8278B"/>
    <w:rsid w:val="00B82BE6"/>
    <w:rsid w:val="00B83054"/>
    <w:rsid w:val="00B830E2"/>
    <w:rsid w:val="00B83191"/>
    <w:rsid w:val="00B83A69"/>
    <w:rsid w:val="00B83CDC"/>
    <w:rsid w:val="00B83F06"/>
    <w:rsid w:val="00B84418"/>
    <w:rsid w:val="00B849CC"/>
    <w:rsid w:val="00B84A9C"/>
    <w:rsid w:val="00B84AD9"/>
    <w:rsid w:val="00B84E7D"/>
    <w:rsid w:val="00B84F8F"/>
    <w:rsid w:val="00B85325"/>
    <w:rsid w:val="00B854FE"/>
    <w:rsid w:val="00B8562E"/>
    <w:rsid w:val="00B85757"/>
    <w:rsid w:val="00B85B25"/>
    <w:rsid w:val="00B85E40"/>
    <w:rsid w:val="00B85EC9"/>
    <w:rsid w:val="00B8605B"/>
    <w:rsid w:val="00B862E3"/>
    <w:rsid w:val="00B86323"/>
    <w:rsid w:val="00B864F9"/>
    <w:rsid w:val="00B86844"/>
    <w:rsid w:val="00B86881"/>
    <w:rsid w:val="00B86F16"/>
    <w:rsid w:val="00B87120"/>
    <w:rsid w:val="00B87D5F"/>
    <w:rsid w:val="00B87DFE"/>
    <w:rsid w:val="00B87F48"/>
    <w:rsid w:val="00B90E64"/>
    <w:rsid w:val="00B90FDA"/>
    <w:rsid w:val="00B910BE"/>
    <w:rsid w:val="00B91128"/>
    <w:rsid w:val="00B91137"/>
    <w:rsid w:val="00B91302"/>
    <w:rsid w:val="00B9140C"/>
    <w:rsid w:val="00B91453"/>
    <w:rsid w:val="00B919F6"/>
    <w:rsid w:val="00B91A64"/>
    <w:rsid w:val="00B91B01"/>
    <w:rsid w:val="00B91C32"/>
    <w:rsid w:val="00B91EAD"/>
    <w:rsid w:val="00B91EFD"/>
    <w:rsid w:val="00B91F51"/>
    <w:rsid w:val="00B91F7D"/>
    <w:rsid w:val="00B92B86"/>
    <w:rsid w:val="00B92C8C"/>
    <w:rsid w:val="00B92CC9"/>
    <w:rsid w:val="00B93406"/>
    <w:rsid w:val="00B934F4"/>
    <w:rsid w:val="00B93587"/>
    <w:rsid w:val="00B936F6"/>
    <w:rsid w:val="00B9384C"/>
    <w:rsid w:val="00B93977"/>
    <w:rsid w:val="00B93BD4"/>
    <w:rsid w:val="00B93E49"/>
    <w:rsid w:val="00B94308"/>
    <w:rsid w:val="00B9479B"/>
    <w:rsid w:val="00B94891"/>
    <w:rsid w:val="00B94A87"/>
    <w:rsid w:val="00B94C57"/>
    <w:rsid w:val="00B94DD0"/>
    <w:rsid w:val="00B94E76"/>
    <w:rsid w:val="00B94FAF"/>
    <w:rsid w:val="00B94FB8"/>
    <w:rsid w:val="00B95135"/>
    <w:rsid w:val="00B9534A"/>
    <w:rsid w:val="00B954AB"/>
    <w:rsid w:val="00B9552B"/>
    <w:rsid w:val="00B958DD"/>
    <w:rsid w:val="00B95988"/>
    <w:rsid w:val="00B96059"/>
    <w:rsid w:val="00B96092"/>
    <w:rsid w:val="00B962EB"/>
    <w:rsid w:val="00B96443"/>
    <w:rsid w:val="00B96784"/>
    <w:rsid w:val="00B96850"/>
    <w:rsid w:val="00B96A89"/>
    <w:rsid w:val="00B96C89"/>
    <w:rsid w:val="00B9721F"/>
    <w:rsid w:val="00B974D0"/>
    <w:rsid w:val="00B979CD"/>
    <w:rsid w:val="00B97A02"/>
    <w:rsid w:val="00B97A91"/>
    <w:rsid w:val="00B97CC7"/>
    <w:rsid w:val="00B97FD6"/>
    <w:rsid w:val="00BA0289"/>
    <w:rsid w:val="00BA03C7"/>
    <w:rsid w:val="00BA0697"/>
    <w:rsid w:val="00BA06BE"/>
    <w:rsid w:val="00BA0F18"/>
    <w:rsid w:val="00BA11E7"/>
    <w:rsid w:val="00BA12A9"/>
    <w:rsid w:val="00BA1329"/>
    <w:rsid w:val="00BA1493"/>
    <w:rsid w:val="00BA1731"/>
    <w:rsid w:val="00BA1843"/>
    <w:rsid w:val="00BA1F11"/>
    <w:rsid w:val="00BA203C"/>
    <w:rsid w:val="00BA2112"/>
    <w:rsid w:val="00BA241A"/>
    <w:rsid w:val="00BA2972"/>
    <w:rsid w:val="00BA2D42"/>
    <w:rsid w:val="00BA2D49"/>
    <w:rsid w:val="00BA2D93"/>
    <w:rsid w:val="00BA2F81"/>
    <w:rsid w:val="00BA3021"/>
    <w:rsid w:val="00BA3102"/>
    <w:rsid w:val="00BA3126"/>
    <w:rsid w:val="00BA31D3"/>
    <w:rsid w:val="00BA334B"/>
    <w:rsid w:val="00BA3619"/>
    <w:rsid w:val="00BA37D7"/>
    <w:rsid w:val="00BA39DF"/>
    <w:rsid w:val="00BA3AF4"/>
    <w:rsid w:val="00BA3D63"/>
    <w:rsid w:val="00BA4191"/>
    <w:rsid w:val="00BA426B"/>
    <w:rsid w:val="00BA46F0"/>
    <w:rsid w:val="00BA48A7"/>
    <w:rsid w:val="00BA4E59"/>
    <w:rsid w:val="00BA4E5F"/>
    <w:rsid w:val="00BA59D3"/>
    <w:rsid w:val="00BA5EA0"/>
    <w:rsid w:val="00BA5F29"/>
    <w:rsid w:val="00BA5F51"/>
    <w:rsid w:val="00BA61EA"/>
    <w:rsid w:val="00BA6453"/>
    <w:rsid w:val="00BA6479"/>
    <w:rsid w:val="00BA663D"/>
    <w:rsid w:val="00BA6680"/>
    <w:rsid w:val="00BA6706"/>
    <w:rsid w:val="00BA67C4"/>
    <w:rsid w:val="00BA6C4A"/>
    <w:rsid w:val="00BA6E83"/>
    <w:rsid w:val="00BA7076"/>
    <w:rsid w:val="00BA738D"/>
    <w:rsid w:val="00BA7837"/>
    <w:rsid w:val="00BA7A3A"/>
    <w:rsid w:val="00BA7ED8"/>
    <w:rsid w:val="00BB0198"/>
    <w:rsid w:val="00BB04AD"/>
    <w:rsid w:val="00BB04C2"/>
    <w:rsid w:val="00BB0985"/>
    <w:rsid w:val="00BB0DA9"/>
    <w:rsid w:val="00BB11CB"/>
    <w:rsid w:val="00BB1292"/>
    <w:rsid w:val="00BB135E"/>
    <w:rsid w:val="00BB178C"/>
    <w:rsid w:val="00BB19E7"/>
    <w:rsid w:val="00BB1BB2"/>
    <w:rsid w:val="00BB1D9B"/>
    <w:rsid w:val="00BB1E95"/>
    <w:rsid w:val="00BB1EB7"/>
    <w:rsid w:val="00BB2111"/>
    <w:rsid w:val="00BB2452"/>
    <w:rsid w:val="00BB2478"/>
    <w:rsid w:val="00BB2483"/>
    <w:rsid w:val="00BB248B"/>
    <w:rsid w:val="00BB26F5"/>
    <w:rsid w:val="00BB276C"/>
    <w:rsid w:val="00BB27F5"/>
    <w:rsid w:val="00BB282F"/>
    <w:rsid w:val="00BB2941"/>
    <w:rsid w:val="00BB2A3C"/>
    <w:rsid w:val="00BB2CBF"/>
    <w:rsid w:val="00BB2D24"/>
    <w:rsid w:val="00BB2DEA"/>
    <w:rsid w:val="00BB2F34"/>
    <w:rsid w:val="00BB30BA"/>
    <w:rsid w:val="00BB30E5"/>
    <w:rsid w:val="00BB3390"/>
    <w:rsid w:val="00BB379E"/>
    <w:rsid w:val="00BB3809"/>
    <w:rsid w:val="00BB390B"/>
    <w:rsid w:val="00BB3A02"/>
    <w:rsid w:val="00BB3B04"/>
    <w:rsid w:val="00BB3BA4"/>
    <w:rsid w:val="00BB3D9E"/>
    <w:rsid w:val="00BB3F0A"/>
    <w:rsid w:val="00BB41C6"/>
    <w:rsid w:val="00BB449D"/>
    <w:rsid w:val="00BB450C"/>
    <w:rsid w:val="00BB46AA"/>
    <w:rsid w:val="00BB4816"/>
    <w:rsid w:val="00BB4978"/>
    <w:rsid w:val="00BB4B36"/>
    <w:rsid w:val="00BB4BCD"/>
    <w:rsid w:val="00BB4C59"/>
    <w:rsid w:val="00BB50FE"/>
    <w:rsid w:val="00BB5253"/>
    <w:rsid w:val="00BB52D9"/>
    <w:rsid w:val="00BB5332"/>
    <w:rsid w:val="00BB5659"/>
    <w:rsid w:val="00BB5C64"/>
    <w:rsid w:val="00BB5C7D"/>
    <w:rsid w:val="00BB5C96"/>
    <w:rsid w:val="00BB5D34"/>
    <w:rsid w:val="00BB611C"/>
    <w:rsid w:val="00BB617C"/>
    <w:rsid w:val="00BB6319"/>
    <w:rsid w:val="00BB6781"/>
    <w:rsid w:val="00BB682B"/>
    <w:rsid w:val="00BB6A90"/>
    <w:rsid w:val="00BB6C49"/>
    <w:rsid w:val="00BB6CEF"/>
    <w:rsid w:val="00BB6FDD"/>
    <w:rsid w:val="00BB703A"/>
    <w:rsid w:val="00BB7740"/>
    <w:rsid w:val="00BB778F"/>
    <w:rsid w:val="00BB7907"/>
    <w:rsid w:val="00BB7935"/>
    <w:rsid w:val="00BB79AE"/>
    <w:rsid w:val="00BB7D0A"/>
    <w:rsid w:val="00BB7E50"/>
    <w:rsid w:val="00BB7F91"/>
    <w:rsid w:val="00BC036E"/>
    <w:rsid w:val="00BC04B3"/>
    <w:rsid w:val="00BC04B5"/>
    <w:rsid w:val="00BC061D"/>
    <w:rsid w:val="00BC0744"/>
    <w:rsid w:val="00BC0906"/>
    <w:rsid w:val="00BC0AA0"/>
    <w:rsid w:val="00BC0BE7"/>
    <w:rsid w:val="00BC0CFD"/>
    <w:rsid w:val="00BC1180"/>
    <w:rsid w:val="00BC148F"/>
    <w:rsid w:val="00BC14FE"/>
    <w:rsid w:val="00BC1510"/>
    <w:rsid w:val="00BC1AFC"/>
    <w:rsid w:val="00BC1E86"/>
    <w:rsid w:val="00BC1EB3"/>
    <w:rsid w:val="00BC2141"/>
    <w:rsid w:val="00BC28A6"/>
    <w:rsid w:val="00BC290C"/>
    <w:rsid w:val="00BC2B5A"/>
    <w:rsid w:val="00BC2BAA"/>
    <w:rsid w:val="00BC2C4D"/>
    <w:rsid w:val="00BC2D0F"/>
    <w:rsid w:val="00BC318C"/>
    <w:rsid w:val="00BC3405"/>
    <w:rsid w:val="00BC361C"/>
    <w:rsid w:val="00BC366D"/>
    <w:rsid w:val="00BC3A3C"/>
    <w:rsid w:val="00BC3B22"/>
    <w:rsid w:val="00BC3F12"/>
    <w:rsid w:val="00BC405C"/>
    <w:rsid w:val="00BC45A3"/>
    <w:rsid w:val="00BC46DC"/>
    <w:rsid w:val="00BC486D"/>
    <w:rsid w:val="00BC4C00"/>
    <w:rsid w:val="00BC4DD4"/>
    <w:rsid w:val="00BC4F6B"/>
    <w:rsid w:val="00BC5140"/>
    <w:rsid w:val="00BC5454"/>
    <w:rsid w:val="00BC549A"/>
    <w:rsid w:val="00BC56AB"/>
    <w:rsid w:val="00BC56C0"/>
    <w:rsid w:val="00BC5D06"/>
    <w:rsid w:val="00BC5E77"/>
    <w:rsid w:val="00BC5E80"/>
    <w:rsid w:val="00BC600A"/>
    <w:rsid w:val="00BC6469"/>
    <w:rsid w:val="00BC64BF"/>
    <w:rsid w:val="00BC655D"/>
    <w:rsid w:val="00BC6741"/>
    <w:rsid w:val="00BC6BA7"/>
    <w:rsid w:val="00BC6CDC"/>
    <w:rsid w:val="00BC6DA6"/>
    <w:rsid w:val="00BC6FA3"/>
    <w:rsid w:val="00BC71A2"/>
    <w:rsid w:val="00BC72A2"/>
    <w:rsid w:val="00BC73F1"/>
    <w:rsid w:val="00BC7473"/>
    <w:rsid w:val="00BC74A8"/>
    <w:rsid w:val="00BC7655"/>
    <w:rsid w:val="00BC77E2"/>
    <w:rsid w:val="00BC77F8"/>
    <w:rsid w:val="00BC7814"/>
    <w:rsid w:val="00BC79E0"/>
    <w:rsid w:val="00BC7A22"/>
    <w:rsid w:val="00BC7AD9"/>
    <w:rsid w:val="00BC7BCA"/>
    <w:rsid w:val="00BC7CB9"/>
    <w:rsid w:val="00BC7D2E"/>
    <w:rsid w:val="00BC7F2C"/>
    <w:rsid w:val="00BC7F41"/>
    <w:rsid w:val="00BC7F62"/>
    <w:rsid w:val="00BD03DE"/>
    <w:rsid w:val="00BD0636"/>
    <w:rsid w:val="00BD0CA4"/>
    <w:rsid w:val="00BD0D03"/>
    <w:rsid w:val="00BD0D17"/>
    <w:rsid w:val="00BD0DB5"/>
    <w:rsid w:val="00BD0E22"/>
    <w:rsid w:val="00BD0E83"/>
    <w:rsid w:val="00BD1664"/>
    <w:rsid w:val="00BD1DEC"/>
    <w:rsid w:val="00BD1E6F"/>
    <w:rsid w:val="00BD2127"/>
    <w:rsid w:val="00BD23C7"/>
    <w:rsid w:val="00BD2632"/>
    <w:rsid w:val="00BD26F1"/>
    <w:rsid w:val="00BD2753"/>
    <w:rsid w:val="00BD295D"/>
    <w:rsid w:val="00BD2C8F"/>
    <w:rsid w:val="00BD2FAF"/>
    <w:rsid w:val="00BD36AC"/>
    <w:rsid w:val="00BD3C25"/>
    <w:rsid w:val="00BD3F12"/>
    <w:rsid w:val="00BD3F73"/>
    <w:rsid w:val="00BD41B8"/>
    <w:rsid w:val="00BD41E2"/>
    <w:rsid w:val="00BD473B"/>
    <w:rsid w:val="00BD4911"/>
    <w:rsid w:val="00BD4DB9"/>
    <w:rsid w:val="00BD52EA"/>
    <w:rsid w:val="00BD53C0"/>
    <w:rsid w:val="00BD56F0"/>
    <w:rsid w:val="00BD590B"/>
    <w:rsid w:val="00BD5BCA"/>
    <w:rsid w:val="00BD5C9C"/>
    <w:rsid w:val="00BD5CC9"/>
    <w:rsid w:val="00BD5DA0"/>
    <w:rsid w:val="00BD5E2A"/>
    <w:rsid w:val="00BD5F26"/>
    <w:rsid w:val="00BD654A"/>
    <w:rsid w:val="00BD6640"/>
    <w:rsid w:val="00BD6872"/>
    <w:rsid w:val="00BD6C8F"/>
    <w:rsid w:val="00BD6D27"/>
    <w:rsid w:val="00BD6D51"/>
    <w:rsid w:val="00BD6D5A"/>
    <w:rsid w:val="00BD6E4C"/>
    <w:rsid w:val="00BD6EB4"/>
    <w:rsid w:val="00BD6EE1"/>
    <w:rsid w:val="00BD7541"/>
    <w:rsid w:val="00BD7550"/>
    <w:rsid w:val="00BD7593"/>
    <w:rsid w:val="00BD75EB"/>
    <w:rsid w:val="00BD7636"/>
    <w:rsid w:val="00BD7671"/>
    <w:rsid w:val="00BD76B7"/>
    <w:rsid w:val="00BD7A57"/>
    <w:rsid w:val="00BD7BCE"/>
    <w:rsid w:val="00BD7C34"/>
    <w:rsid w:val="00BE0124"/>
    <w:rsid w:val="00BE01B4"/>
    <w:rsid w:val="00BE049B"/>
    <w:rsid w:val="00BE04EA"/>
    <w:rsid w:val="00BE065E"/>
    <w:rsid w:val="00BE071B"/>
    <w:rsid w:val="00BE08B0"/>
    <w:rsid w:val="00BE0A15"/>
    <w:rsid w:val="00BE0CBF"/>
    <w:rsid w:val="00BE0F3C"/>
    <w:rsid w:val="00BE1280"/>
    <w:rsid w:val="00BE1407"/>
    <w:rsid w:val="00BE1474"/>
    <w:rsid w:val="00BE15B9"/>
    <w:rsid w:val="00BE1980"/>
    <w:rsid w:val="00BE1C3B"/>
    <w:rsid w:val="00BE1E83"/>
    <w:rsid w:val="00BE1EDD"/>
    <w:rsid w:val="00BE20CB"/>
    <w:rsid w:val="00BE2119"/>
    <w:rsid w:val="00BE2139"/>
    <w:rsid w:val="00BE2149"/>
    <w:rsid w:val="00BE242E"/>
    <w:rsid w:val="00BE24A7"/>
    <w:rsid w:val="00BE263A"/>
    <w:rsid w:val="00BE26D5"/>
    <w:rsid w:val="00BE2769"/>
    <w:rsid w:val="00BE2A42"/>
    <w:rsid w:val="00BE2DA4"/>
    <w:rsid w:val="00BE2DBA"/>
    <w:rsid w:val="00BE31B5"/>
    <w:rsid w:val="00BE3203"/>
    <w:rsid w:val="00BE35A4"/>
    <w:rsid w:val="00BE37EE"/>
    <w:rsid w:val="00BE398F"/>
    <w:rsid w:val="00BE3AF7"/>
    <w:rsid w:val="00BE411E"/>
    <w:rsid w:val="00BE44D5"/>
    <w:rsid w:val="00BE45A9"/>
    <w:rsid w:val="00BE4DC6"/>
    <w:rsid w:val="00BE503D"/>
    <w:rsid w:val="00BE5141"/>
    <w:rsid w:val="00BE519A"/>
    <w:rsid w:val="00BE542F"/>
    <w:rsid w:val="00BE5BB9"/>
    <w:rsid w:val="00BE61E0"/>
    <w:rsid w:val="00BE6638"/>
    <w:rsid w:val="00BE6B9F"/>
    <w:rsid w:val="00BE6BB6"/>
    <w:rsid w:val="00BE6E3A"/>
    <w:rsid w:val="00BE6E9F"/>
    <w:rsid w:val="00BE6F52"/>
    <w:rsid w:val="00BE728B"/>
    <w:rsid w:val="00BE733E"/>
    <w:rsid w:val="00BE739D"/>
    <w:rsid w:val="00BE753E"/>
    <w:rsid w:val="00BE7575"/>
    <w:rsid w:val="00BE760F"/>
    <w:rsid w:val="00BE7697"/>
    <w:rsid w:val="00BE76A2"/>
    <w:rsid w:val="00BE76F7"/>
    <w:rsid w:val="00BE772B"/>
    <w:rsid w:val="00BE7961"/>
    <w:rsid w:val="00BE79C2"/>
    <w:rsid w:val="00BE7BB2"/>
    <w:rsid w:val="00BF0034"/>
    <w:rsid w:val="00BF03B1"/>
    <w:rsid w:val="00BF03C9"/>
    <w:rsid w:val="00BF0600"/>
    <w:rsid w:val="00BF0732"/>
    <w:rsid w:val="00BF09AC"/>
    <w:rsid w:val="00BF0BC9"/>
    <w:rsid w:val="00BF0F15"/>
    <w:rsid w:val="00BF0FBD"/>
    <w:rsid w:val="00BF0FF2"/>
    <w:rsid w:val="00BF1217"/>
    <w:rsid w:val="00BF14CB"/>
    <w:rsid w:val="00BF14F2"/>
    <w:rsid w:val="00BF152B"/>
    <w:rsid w:val="00BF172A"/>
    <w:rsid w:val="00BF19E9"/>
    <w:rsid w:val="00BF1ADC"/>
    <w:rsid w:val="00BF1BAB"/>
    <w:rsid w:val="00BF1C41"/>
    <w:rsid w:val="00BF1CC8"/>
    <w:rsid w:val="00BF1F87"/>
    <w:rsid w:val="00BF21EF"/>
    <w:rsid w:val="00BF243E"/>
    <w:rsid w:val="00BF289F"/>
    <w:rsid w:val="00BF2C27"/>
    <w:rsid w:val="00BF30F5"/>
    <w:rsid w:val="00BF33B9"/>
    <w:rsid w:val="00BF3770"/>
    <w:rsid w:val="00BF389B"/>
    <w:rsid w:val="00BF3E6F"/>
    <w:rsid w:val="00BF3F69"/>
    <w:rsid w:val="00BF4258"/>
    <w:rsid w:val="00BF4534"/>
    <w:rsid w:val="00BF45B2"/>
    <w:rsid w:val="00BF45B4"/>
    <w:rsid w:val="00BF46B7"/>
    <w:rsid w:val="00BF491A"/>
    <w:rsid w:val="00BF4B23"/>
    <w:rsid w:val="00BF4B25"/>
    <w:rsid w:val="00BF4D6B"/>
    <w:rsid w:val="00BF4D77"/>
    <w:rsid w:val="00BF4FA3"/>
    <w:rsid w:val="00BF5841"/>
    <w:rsid w:val="00BF5C50"/>
    <w:rsid w:val="00BF5EE0"/>
    <w:rsid w:val="00BF5FA4"/>
    <w:rsid w:val="00BF6496"/>
    <w:rsid w:val="00BF66E3"/>
    <w:rsid w:val="00BF6870"/>
    <w:rsid w:val="00BF6B22"/>
    <w:rsid w:val="00BF6BAC"/>
    <w:rsid w:val="00BF6C21"/>
    <w:rsid w:val="00BF700B"/>
    <w:rsid w:val="00BF718D"/>
    <w:rsid w:val="00BF7611"/>
    <w:rsid w:val="00BF764A"/>
    <w:rsid w:val="00BF7730"/>
    <w:rsid w:val="00BF78E0"/>
    <w:rsid w:val="00BF7B18"/>
    <w:rsid w:val="00BF7DD1"/>
    <w:rsid w:val="00BF7FC0"/>
    <w:rsid w:val="00C0003D"/>
    <w:rsid w:val="00C0011A"/>
    <w:rsid w:val="00C001E1"/>
    <w:rsid w:val="00C0029D"/>
    <w:rsid w:val="00C0070A"/>
    <w:rsid w:val="00C0071A"/>
    <w:rsid w:val="00C007BA"/>
    <w:rsid w:val="00C00948"/>
    <w:rsid w:val="00C009C2"/>
    <w:rsid w:val="00C00AB5"/>
    <w:rsid w:val="00C00E1F"/>
    <w:rsid w:val="00C00F8F"/>
    <w:rsid w:val="00C01096"/>
    <w:rsid w:val="00C0122E"/>
    <w:rsid w:val="00C012F9"/>
    <w:rsid w:val="00C0153C"/>
    <w:rsid w:val="00C0177E"/>
    <w:rsid w:val="00C01DFA"/>
    <w:rsid w:val="00C01E20"/>
    <w:rsid w:val="00C02601"/>
    <w:rsid w:val="00C028F0"/>
    <w:rsid w:val="00C02DAF"/>
    <w:rsid w:val="00C031B2"/>
    <w:rsid w:val="00C032A5"/>
    <w:rsid w:val="00C03521"/>
    <w:rsid w:val="00C037A0"/>
    <w:rsid w:val="00C03A1D"/>
    <w:rsid w:val="00C03C96"/>
    <w:rsid w:val="00C03D3E"/>
    <w:rsid w:val="00C03ED0"/>
    <w:rsid w:val="00C03FD5"/>
    <w:rsid w:val="00C04205"/>
    <w:rsid w:val="00C04956"/>
    <w:rsid w:val="00C04A56"/>
    <w:rsid w:val="00C04CF2"/>
    <w:rsid w:val="00C04DF1"/>
    <w:rsid w:val="00C04F13"/>
    <w:rsid w:val="00C04FCF"/>
    <w:rsid w:val="00C0518D"/>
    <w:rsid w:val="00C0553D"/>
    <w:rsid w:val="00C05617"/>
    <w:rsid w:val="00C056BC"/>
    <w:rsid w:val="00C057B0"/>
    <w:rsid w:val="00C0592D"/>
    <w:rsid w:val="00C05AC3"/>
    <w:rsid w:val="00C05E8A"/>
    <w:rsid w:val="00C05FCF"/>
    <w:rsid w:val="00C0609A"/>
    <w:rsid w:val="00C06163"/>
    <w:rsid w:val="00C06511"/>
    <w:rsid w:val="00C065F2"/>
    <w:rsid w:val="00C06779"/>
    <w:rsid w:val="00C0687C"/>
    <w:rsid w:val="00C06A93"/>
    <w:rsid w:val="00C06D37"/>
    <w:rsid w:val="00C07190"/>
    <w:rsid w:val="00C0725A"/>
    <w:rsid w:val="00C075A1"/>
    <w:rsid w:val="00C0799D"/>
    <w:rsid w:val="00C07A18"/>
    <w:rsid w:val="00C07B2B"/>
    <w:rsid w:val="00C07B5E"/>
    <w:rsid w:val="00C07B95"/>
    <w:rsid w:val="00C07BC6"/>
    <w:rsid w:val="00C07DE5"/>
    <w:rsid w:val="00C07EFF"/>
    <w:rsid w:val="00C1027A"/>
    <w:rsid w:val="00C102F3"/>
    <w:rsid w:val="00C107F5"/>
    <w:rsid w:val="00C10BCE"/>
    <w:rsid w:val="00C10D1F"/>
    <w:rsid w:val="00C10D7C"/>
    <w:rsid w:val="00C10F3A"/>
    <w:rsid w:val="00C11082"/>
    <w:rsid w:val="00C110F0"/>
    <w:rsid w:val="00C1111A"/>
    <w:rsid w:val="00C112F7"/>
    <w:rsid w:val="00C1150F"/>
    <w:rsid w:val="00C1177E"/>
    <w:rsid w:val="00C11792"/>
    <w:rsid w:val="00C117D9"/>
    <w:rsid w:val="00C11933"/>
    <w:rsid w:val="00C11A8B"/>
    <w:rsid w:val="00C11B04"/>
    <w:rsid w:val="00C11BD5"/>
    <w:rsid w:val="00C11BF1"/>
    <w:rsid w:val="00C11C4D"/>
    <w:rsid w:val="00C11DB8"/>
    <w:rsid w:val="00C11DEF"/>
    <w:rsid w:val="00C12286"/>
    <w:rsid w:val="00C122E7"/>
    <w:rsid w:val="00C12668"/>
    <w:rsid w:val="00C12672"/>
    <w:rsid w:val="00C126BD"/>
    <w:rsid w:val="00C126FA"/>
    <w:rsid w:val="00C1295A"/>
    <w:rsid w:val="00C12A7F"/>
    <w:rsid w:val="00C12C08"/>
    <w:rsid w:val="00C12D4E"/>
    <w:rsid w:val="00C12D63"/>
    <w:rsid w:val="00C132F4"/>
    <w:rsid w:val="00C13732"/>
    <w:rsid w:val="00C13905"/>
    <w:rsid w:val="00C13AE7"/>
    <w:rsid w:val="00C13C64"/>
    <w:rsid w:val="00C1408E"/>
    <w:rsid w:val="00C14117"/>
    <w:rsid w:val="00C14491"/>
    <w:rsid w:val="00C145F4"/>
    <w:rsid w:val="00C14897"/>
    <w:rsid w:val="00C14A44"/>
    <w:rsid w:val="00C14AD2"/>
    <w:rsid w:val="00C14B2D"/>
    <w:rsid w:val="00C152AA"/>
    <w:rsid w:val="00C152F4"/>
    <w:rsid w:val="00C1561B"/>
    <w:rsid w:val="00C157B8"/>
    <w:rsid w:val="00C15AC3"/>
    <w:rsid w:val="00C15B6F"/>
    <w:rsid w:val="00C15DCB"/>
    <w:rsid w:val="00C15E6E"/>
    <w:rsid w:val="00C15F83"/>
    <w:rsid w:val="00C16144"/>
    <w:rsid w:val="00C1614E"/>
    <w:rsid w:val="00C16284"/>
    <w:rsid w:val="00C1639E"/>
    <w:rsid w:val="00C16909"/>
    <w:rsid w:val="00C16A71"/>
    <w:rsid w:val="00C17121"/>
    <w:rsid w:val="00C17696"/>
    <w:rsid w:val="00C17BF6"/>
    <w:rsid w:val="00C200C7"/>
    <w:rsid w:val="00C2037D"/>
    <w:rsid w:val="00C20515"/>
    <w:rsid w:val="00C207D9"/>
    <w:rsid w:val="00C208C5"/>
    <w:rsid w:val="00C20BDD"/>
    <w:rsid w:val="00C20CCC"/>
    <w:rsid w:val="00C20D75"/>
    <w:rsid w:val="00C213FF"/>
    <w:rsid w:val="00C2185C"/>
    <w:rsid w:val="00C218D7"/>
    <w:rsid w:val="00C21AF5"/>
    <w:rsid w:val="00C2215D"/>
    <w:rsid w:val="00C22190"/>
    <w:rsid w:val="00C221EC"/>
    <w:rsid w:val="00C222FC"/>
    <w:rsid w:val="00C22450"/>
    <w:rsid w:val="00C22633"/>
    <w:rsid w:val="00C22639"/>
    <w:rsid w:val="00C22647"/>
    <w:rsid w:val="00C2287D"/>
    <w:rsid w:val="00C22B71"/>
    <w:rsid w:val="00C22DDD"/>
    <w:rsid w:val="00C22EBD"/>
    <w:rsid w:val="00C2312D"/>
    <w:rsid w:val="00C23144"/>
    <w:rsid w:val="00C231F2"/>
    <w:rsid w:val="00C232BD"/>
    <w:rsid w:val="00C23343"/>
    <w:rsid w:val="00C23499"/>
    <w:rsid w:val="00C23806"/>
    <w:rsid w:val="00C23843"/>
    <w:rsid w:val="00C238C1"/>
    <w:rsid w:val="00C23C27"/>
    <w:rsid w:val="00C23D45"/>
    <w:rsid w:val="00C23D85"/>
    <w:rsid w:val="00C23ECA"/>
    <w:rsid w:val="00C24692"/>
    <w:rsid w:val="00C24798"/>
    <w:rsid w:val="00C247FA"/>
    <w:rsid w:val="00C24F16"/>
    <w:rsid w:val="00C24F58"/>
    <w:rsid w:val="00C2543F"/>
    <w:rsid w:val="00C25448"/>
    <w:rsid w:val="00C25498"/>
    <w:rsid w:val="00C254FA"/>
    <w:rsid w:val="00C2558C"/>
    <w:rsid w:val="00C25821"/>
    <w:rsid w:val="00C25929"/>
    <w:rsid w:val="00C25A23"/>
    <w:rsid w:val="00C25CD6"/>
    <w:rsid w:val="00C25D48"/>
    <w:rsid w:val="00C25D88"/>
    <w:rsid w:val="00C263AE"/>
    <w:rsid w:val="00C2645A"/>
    <w:rsid w:val="00C26639"/>
    <w:rsid w:val="00C267A0"/>
    <w:rsid w:val="00C269D3"/>
    <w:rsid w:val="00C26B09"/>
    <w:rsid w:val="00C26F12"/>
    <w:rsid w:val="00C270C9"/>
    <w:rsid w:val="00C2735D"/>
    <w:rsid w:val="00C27724"/>
    <w:rsid w:val="00C27893"/>
    <w:rsid w:val="00C2795B"/>
    <w:rsid w:val="00C27BDB"/>
    <w:rsid w:val="00C30009"/>
    <w:rsid w:val="00C30079"/>
    <w:rsid w:val="00C302CC"/>
    <w:rsid w:val="00C30526"/>
    <w:rsid w:val="00C305B3"/>
    <w:rsid w:val="00C3071E"/>
    <w:rsid w:val="00C307D3"/>
    <w:rsid w:val="00C30915"/>
    <w:rsid w:val="00C30BB9"/>
    <w:rsid w:val="00C30C65"/>
    <w:rsid w:val="00C30F1B"/>
    <w:rsid w:val="00C31371"/>
    <w:rsid w:val="00C3161D"/>
    <w:rsid w:val="00C31DE4"/>
    <w:rsid w:val="00C31E29"/>
    <w:rsid w:val="00C32440"/>
    <w:rsid w:val="00C32798"/>
    <w:rsid w:val="00C32BC8"/>
    <w:rsid w:val="00C32C13"/>
    <w:rsid w:val="00C32DD9"/>
    <w:rsid w:val="00C3303E"/>
    <w:rsid w:val="00C33170"/>
    <w:rsid w:val="00C33271"/>
    <w:rsid w:val="00C33316"/>
    <w:rsid w:val="00C335A8"/>
    <w:rsid w:val="00C3394E"/>
    <w:rsid w:val="00C33B91"/>
    <w:rsid w:val="00C33BEC"/>
    <w:rsid w:val="00C3456A"/>
    <w:rsid w:val="00C346FC"/>
    <w:rsid w:val="00C349ED"/>
    <w:rsid w:val="00C34A81"/>
    <w:rsid w:val="00C34B08"/>
    <w:rsid w:val="00C34B0C"/>
    <w:rsid w:val="00C34B36"/>
    <w:rsid w:val="00C34BD6"/>
    <w:rsid w:val="00C34BE8"/>
    <w:rsid w:val="00C34C8B"/>
    <w:rsid w:val="00C34F17"/>
    <w:rsid w:val="00C3518A"/>
    <w:rsid w:val="00C354B4"/>
    <w:rsid w:val="00C35555"/>
    <w:rsid w:val="00C356B9"/>
    <w:rsid w:val="00C35702"/>
    <w:rsid w:val="00C359E1"/>
    <w:rsid w:val="00C359FE"/>
    <w:rsid w:val="00C35A72"/>
    <w:rsid w:val="00C35DAB"/>
    <w:rsid w:val="00C35F0D"/>
    <w:rsid w:val="00C36A20"/>
    <w:rsid w:val="00C37189"/>
    <w:rsid w:val="00C371AD"/>
    <w:rsid w:val="00C372DB"/>
    <w:rsid w:val="00C373FC"/>
    <w:rsid w:val="00C37553"/>
    <w:rsid w:val="00C378CF"/>
    <w:rsid w:val="00C37C84"/>
    <w:rsid w:val="00C37E86"/>
    <w:rsid w:val="00C401BD"/>
    <w:rsid w:val="00C40356"/>
    <w:rsid w:val="00C40393"/>
    <w:rsid w:val="00C403F0"/>
    <w:rsid w:val="00C404CD"/>
    <w:rsid w:val="00C4092F"/>
    <w:rsid w:val="00C40BED"/>
    <w:rsid w:val="00C41001"/>
    <w:rsid w:val="00C41350"/>
    <w:rsid w:val="00C41397"/>
    <w:rsid w:val="00C4166C"/>
    <w:rsid w:val="00C417B6"/>
    <w:rsid w:val="00C41C37"/>
    <w:rsid w:val="00C42211"/>
    <w:rsid w:val="00C423B5"/>
    <w:rsid w:val="00C4252B"/>
    <w:rsid w:val="00C42670"/>
    <w:rsid w:val="00C4267B"/>
    <w:rsid w:val="00C426A0"/>
    <w:rsid w:val="00C42809"/>
    <w:rsid w:val="00C429F3"/>
    <w:rsid w:val="00C42A95"/>
    <w:rsid w:val="00C431E3"/>
    <w:rsid w:val="00C4332E"/>
    <w:rsid w:val="00C436CD"/>
    <w:rsid w:val="00C4376F"/>
    <w:rsid w:val="00C43970"/>
    <w:rsid w:val="00C43CC6"/>
    <w:rsid w:val="00C43FC0"/>
    <w:rsid w:val="00C440B4"/>
    <w:rsid w:val="00C441AB"/>
    <w:rsid w:val="00C44418"/>
    <w:rsid w:val="00C44536"/>
    <w:rsid w:val="00C44702"/>
    <w:rsid w:val="00C447E0"/>
    <w:rsid w:val="00C44867"/>
    <w:rsid w:val="00C448EF"/>
    <w:rsid w:val="00C44917"/>
    <w:rsid w:val="00C449E2"/>
    <w:rsid w:val="00C44CDC"/>
    <w:rsid w:val="00C44F02"/>
    <w:rsid w:val="00C45405"/>
    <w:rsid w:val="00C4549F"/>
    <w:rsid w:val="00C454A5"/>
    <w:rsid w:val="00C45978"/>
    <w:rsid w:val="00C45A6F"/>
    <w:rsid w:val="00C45BC5"/>
    <w:rsid w:val="00C45DFE"/>
    <w:rsid w:val="00C460CA"/>
    <w:rsid w:val="00C46263"/>
    <w:rsid w:val="00C462B8"/>
    <w:rsid w:val="00C46A95"/>
    <w:rsid w:val="00C46C43"/>
    <w:rsid w:val="00C46D94"/>
    <w:rsid w:val="00C470CE"/>
    <w:rsid w:val="00C473AB"/>
    <w:rsid w:val="00C475D7"/>
    <w:rsid w:val="00C475F6"/>
    <w:rsid w:val="00C47615"/>
    <w:rsid w:val="00C47752"/>
    <w:rsid w:val="00C4798C"/>
    <w:rsid w:val="00C47A7B"/>
    <w:rsid w:val="00C47B06"/>
    <w:rsid w:val="00C47B0F"/>
    <w:rsid w:val="00C47BE7"/>
    <w:rsid w:val="00C47DEE"/>
    <w:rsid w:val="00C47E16"/>
    <w:rsid w:val="00C47F92"/>
    <w:rsid w:val="00C47FC4"/>
    <w:rsid w:val="00C5019D"/>
    <w:rsid w:val="00C50384"/>
    <w:rsid w:val="00C50798"/>
    <w:rsid w:val="00C50E6A"/>
    <w:rsid w:val="00C51209"/>
    <w:rsid w:val="00C51217"/>
    <w:rsid w:val="00C51389"/>
    <w:rsid w:val="00C513FB"/>
    <w:rsid w:val="00C514C8"/>
    <w:rsid w:val="00C51512"/>
    <w:rsid w:val="00C517BB"/>
    <w:rsid w:val="00C51841"/>
    <w:rsid w:val="00C518CF"/>
    <w:rsid w:val="00C519BD"/>
    <w:rsid w:val="00C51A80"/>
    <w:rsid w:val="00C51C9E"/>
    <w:rsid w:val="00C51D3D"/>
    <w:rsid w:val="00C51DB9"/>
    <w:rsid w:val="00C51E98"/>
    <w:rsid w:val="00C51F69"/>
    <w:rsid w:val="00C51FD9"/>
    <w:rsid w:val="00C522A3"/>
    <w:rsid w:val="00C522C8"/>
    <w:rsid w:val="00C525B0"/>
    <w:rsid w:val="00C527D1"/>
    <w:rsid w:val="00C52EDD"/>
    <w:rsid w:val="00C52F68"/>
    <w:rsid w:val="00C52F72"/>
    <w:rsid w:val="00C5306F"/>
    <w:rsid w:val="00C53097"/>
    <w:rsid w:val="00C5315D"/>
    <w:rsid w:val="00C5339D"/>
    <w:rsid w:val="00C535BE"/>
    <w:rsid w:val="00C535CC"/>
    <w:rsid w:val="00C538F3"/>
    <w:rsid w:val="00C539C1"/>
    <w:rsid w:val="00C53DF4"/>
    <w:rsid w:val="00C54071"/>
    <w:rsid w:val="00C5408E"/>
    <w:rsid w:val="00C54738"/>
    <w:rsid w:val="00C54CB8"/>
    <w:rsid w:val="00C54FD3"/>
    <w:rsid w:val="00C550CF"/>
    <w:rsid w:val="00C551B3"/>
    <w:rsid w:val="00C55212"/>
    <w:rsid w:val="00C553DF"/>
    <w:rsid w:val="00C5565E"/>
    <w:rsid w:val="00C55920"/>
    <w:rsid w:val="00C5616C"/>
    <w:rsid w:val="00C5657F"/>
    <w:rsid w:val="00C5671F"/>
    <w:rsid w:val="00C56855"/>
    <w:rsid w:val="00C56BEC"/>
    <w:rsid w:val="00C56D46"/>
    <w:rsid w:val="00C56E25"/>
    <w:rsid w:val="00C56E27"/>
    <w:rsid w:val="00C56F5D"/>
    <w:rsid w:val="00C570B2"/>
    <w:rsid w:val="00C571A1"/>
    <w:rsid w:val="00C572BF"/>
    <w:rsid w:val="00C5748F"/>
    <w:rsid w:val="00C5757F"/>
    <w:rsid w:val="00C57663"/>
    <w:rsid w:val="00C5782E"/>
    <w:rsid w:val="00C57A0B"/>
    <w:rsid w:val="00C57D1E"/>
    <w:rsid w:val="00C57DA6"/>
    <w:rsid w:val="00C57F86"/>
    <w:rsid w:val="00C57FD9"/>
    <w:rsid w:val="00C601A5"/>
    <w:rsid w:val="00C601E3"/>
    <w:rsid w:val="00C6040B"/>
    <w:rsid w:val="00C60470"/>
    <w:rsid w:val="00C60476"/>
    <w:rsid w:val="00C60764"/>
    <w:rsid w:val="00C608C2"/>
    <w:rsid w:val="00C6090A"/>
    <w:rsid w:val="00C60A79"/>
    <w:rsid w:val="00C60D82"/>
    <w:rsid w:val="00C60D8F"/>
    <w:rsid w:val="00C61196"/>
    <w:rsid w:val="00C6180D"/>
    <w:rsid w:val="00C61837"/>
    <w:rsid w:val="00C618C8"/>
    <w:rsid w:val="00C61B6B"/>
    <w:rsid w:val="00C61CC8"/>
    <w:rsid w:val="00C61CEF"/>
    <w:rsid w:val="00C61DA9"/>
    <w:rsid w:val="00C61E6C"/>
    <w:rsid w:val="00C61E93"/>
    <w:rsid w:val="00C61EC8"/>
    <w:rsid w:val="00C62675"/>
    <w:rsid w:val="00C62843"/>
    <w:rsid w:val="00C6296A"/>
    <w:rsid w:val="00C62C19"/>
    <w:rsid w:val="00C62F6C"/>
    <w:rsid w:val="00C634E4"/>
    <w:rsid w:val="00C63501"/>
    <w:rsid w:val="00C63987"/>
    <w:rsid w:val="00C63AE0"/>
    <w:rsid w:val="00C63BE7"/>
    <w:rsid w:val="00C63D07"/>
    <w:rsid w:val="00C63F95"/>
    <w:rsid w:val="00C63FA8"/>
    <w:rsid w:val="00C64614"/>
    <w:rsid w:val="00C646BC"/>
    <w:rsid w:val="00C64715"/>
    <w:rsid w:val="00C6485E"/>
    <w:rsid w:val="00C64869"/>
    <w:rsid w:val="00C64998"/>
    <w:rsid w:val="00C64C0F"/>
    <w:rsid w:val="00C65165"/>
    <w:rsid w:val="00C65437"/>
    <w:rsid w:val="00C65451"/>
    <w:rsid w:val="00C654DC"/>
    <w:rsid w:val="00C659B4"/>
    <w:rsid w:val="00C659E2"/>
    <w:rsid w:val="00C65B8C"/>
    <w:rsid w:val="00C65EAD"/>
    <w:rsid w:val="00C65FFD"/>
    <w:rsid w:val="00C663A9"/>
    <w:rsid w:val="00C66412"/>
    <w:rsid w:val="00C6673E"/>
    <w:rsid w:val="00C6680F"/>
    <w:rsid w:val="00C66B45"/>
    <w:rsid w:val="00C66C1B"/>
    <w:rsid w:val="00C67503"/>
    <w:rsid w:val="00C67518"/>
    <w:rsid w:val="00C67901"/>
    <w:rsid w:val="00C67988"/>
    <w:rsid w:val="00C67A29"/>
    <w:rsid w:val="00C67E10"/>
    <w:rsid w:val="00C67EA2"/>
    <w:rsid w:val="00C7024C"/>
    <w:rsid w:val="00C702BB"/>
    <w:rsid w:val="00C70335"/>
    <w:rsid w:val="00C706C4"/>
    <w:rsid w:val="00C70784"/>
    <w:rsid w:val="00C708D8"/>
    <w:rsid w:val="00C7099F"/>
    <w:rsid w:val="00C70AFE"/>
    <w:rsid w:val="00C70B34"/>
    <w:rsid w:val="00C70C53"/>
    <w:rsid w:val="00C70D91"/>
    <w:rsid w:val="00C70FC8"/>
    <w:rsid w:val="00C7134A"/>
    <w:rsid w:val="00C7143E"/>
    <w:rsid w:val="00C715D4"/>
    <w:rsid w:val="00C71938"/>
    <w:rsid w:val="00C719D6"/>
    <w:rsid w:val="00C71C59"/>
    <w:rsid w:val="00C71D94"/>
    <w:rsid w:val="00C71E0A"/>
    <w:rsid w:val="00C71E7E"/>
    <w:rsid w:val="00C71E8F"/>
    <w:rsid w:val="00C71F7C"/>
    <w:rsid w:val="00C7224F"/>
    <w:rsid w:val="00C7233B"/>
    <w:rsid w:val="00C72475"/>
    <w:rsid w:val="00C72520"/>
    <w:rsid w:val="00C726AA"/>
    <w:rsid w:val="00C72755"/>
    <w:rsid w:val="00C72AA7"/>
    <w:rsid w:val="00C72B1A"/>
    <w:rsid w:val="00C72DC7"/>
    <w:rsid w:val="00C72E30"/>
    <w:rsid w:val="00C72F0B"/>
    <w:rsid w:val="00C73437"/>
    <w:rsid w:val="00C73491"/>
    <w:rsid w:val="00C734E4"/>
    <w:rsid w:val="00C7362A"/>
    <w:rsid w:val="00C737F6"/>
    <w:rsid w:val="00C73927"/>
    <w:rsid w:val="00C73C5B"/>
    <w:rsid w:val="00C73CA0"/>
    <w:rsid w:val="00C73DE3"/>
    <w:rsid w:val="00C73F6E"/>
    <w:rsid w:val="00C73FDB"/>
    <w:rsid w:val="00C740F6"/>
    <w:rsid w:val="00C742A9"/>
    <w:rsid w:val="00C7444C"/>
    <w:rsid w:val="00C74B40"/>
    <w:rsid w:val="00C74BA3"/>
    <w:rsid w:val="00C74C0B"/>
    <w:rsid w:val="00C74D22"/>
    <w:rsid w:val="00C74E65"/>
    <w:rsid w:val="00C74FB8"/>
    <w:rsid w:val="00C75471"/>
    <w:rsid w:val="00C754DA"/>
    <w:rsid w:val="00C7567A"/>
    <w:rsid w:val="00C758E5"/>
    <w:rsid w:val="00C75A11"/>
    <w:rsid w:val="00C75C41"/>
    <w:rsid w:val="00C75E81"/>
    <w:rsid w:val="00C75F0A"/>
    <w:rsid w:val="00C7602C"/>
    <w:rsid w:val="00C76191"/>
    <w:rsid w:val="00C761BD"/>
    <w:rsid w:val="00C76410"/>
    <w:rsid w:val="00C7653F"/>
    <w:rsid w:val="00C76A71"/>
    <w:rsid w:val="00C76CFB"/>
    <w:rsid w:val="00C76E36"/>
    <w:rsid w:val="00C77200"/>
    <w:rsid w:val="00C7752A"/>
    <w:rsid w:val="00C77BC3"/>
    <w:rsid w:val="00C77C4F"/>
    <w:rsid w:val="00C77F02"/>
    <w:rsid w:val="00C77FE3"/>
    <w:rsid w:val="00C8025B"/>
    <w:rsid w:val="00C805C8"/>
    <w:rsid w:val="00C80A63"/>
    <w:rsid w:val="00C80A88"/>
    <w:rsid w:val="00C80BBE"/>
    <w:rsid w:val="00C80C1C"/>
    <w:rsid w:val="00C80D09"/>
    <w:rsid w:val="00C80E5A"/>
    <w:rsid w:val="00C81083"/>
    <w:rsid w:val="00C81691"/>
    <w:rsid w:val="00C816AE"/>
    <w:rsid w:val="00C81719"/>
    <w:rsid w:val="00C81781"/>
    <w:rsid w:val="00C81842"/>
    <w:rsid w:val="00C81930"/>
    <w:rsid w:val="00C81D92"/>
    <w:rsid w:val="00C81E9A"/>
    <w:rsid w:val="00C8224C"/>
    <w:rsid w:val="00C8224E"/>
    <w:rsid w:val="00C82295"/>
    <w:rsid w:val="00C8238C"/>
    <w:rsid w:val="00C8258E"/>
    <w:rsid w:val="00C82688"/>
    <w:rsid w:val="00C82759"/>
    <w:rsid w:val="00C8287D"/>
    <w:rsid w:val="00C82938"/>
    <w:rsid w:val="00C82E0F"/>
    <w:rsid w:val="00C82E4E"/>
    <w:rsid w:val="00C82E94"/>
    <w:rsid w:val="00C82E9E"/>
    <w:rsid w:val="00C8355B"/>
    <w:rsid w:val="00C8362B"/>
    <w:rsid w:val="00C83635"/>
    <w:rsid w:val="00C837B1"/>
    <w:rsid w:val="00C83823"/>
    <w:rsid w:val="00C83ACB"/>
    <w:rsid w:val="00C83B27"/>
    <w:rsid w:val="00C83E23"/>
    <w:rsid w:val="00C83E9D"/>
    <w:rsid w:val="00C84329"/>
    <w:rsid w:val="00C8447E"/>
    <w:rsid w:val="00C846A2"/>
    <w:rsid w:val="00C847AF"/>
    <w:rsid w:val="00C84A37"/>
    <w:rsid w:val="00C84B3C"/>
    <w:rsid w:val="00C84EE6"/>
    <w:rsid w:val="00C85055"/>
    <w:rsid w:val="00C853A2"/>
    <w:rsid w:val="00C8553A"/>
    <w:rsid w:val="00C858DC"/>
    <w:rsid w:val="00C8590C"/>
    <w:rsid w:val="00C859D5"/>
    <w:rsid w:val="00C85D16"/>
    <w:rsid w:val="00C86013"/>
    <w:rsid w:val="00C86109"/>
    <w:rsid w:val="00C8619D"/>
    <w:rsid w:val="00C861FC"/>
    <w:rsid w:val="00C86280"/>
    <w:rsid w:val="00C86377"/>
    <w:rsid w:val="00C863A1"/>
    <w:rsid w:val="00C86802"/>
    <w:rsid w:val="00C86D3F"/>
    <w:rsid w:val="00C86F5F"/>
    <w:rsid w:val="00C87031"/>
    <w:rsid w:val="00C872EC"/>
    <w:rsid w:val="00C874BF"/>
    <w:rsid w:val="00C87939"/>
    <w:rsid w:val="00C87E33"/>
    <w:rsid w:val="00C9013E"/>
    <w:rsid w:val="00C905CD"/>
    <w:rsid w:val="00C9090B"/>
    <w:rsid w:val="00C91215"/>
    <w:rsid w:val="00C916A8"/>
    <w:rsid w:val="00C91955"/>
    <w:rsid w:val="00C919A1"/>
    <w:rsid w:val="00C91A42"/>
    <w:rsid w:val="00C91C9E"/>
    <w:rsid w:val="00C91F18"/>
    <w:rsid w:val="00C92404"/>
    <w:rsid w:val="00C92539"/>
    <w:rsid w:val="00C925BE"/>
    <w:rsid w:val="00C92651"/>
    <w:rsid w:val="00C926B4"/>
    <w:rsid w:val="00C928A5"/>
    <w:rsid w:val="00C928DD"/>
    <w:rsid w:val="00C92BC3"/>
    <w:rsid w:val="00C92C1F"/>
    <w:rsid w:val="00C93067"/>
    <w:rsid w:val="00C9309F"/>
    <w:rsid w:val="00C93444"/>
    <w:rsid w:val="00C93B60"/>
    <w:rsid w:val="00C93F42"/>
    <w:rsid w:val="00C93F91"/>
    <w:rsid w:val="00C941B4"/>
    <w:rsid w:val="00C945A4"/>
    <w:rsid w:val="00C94B09"/>
    <w:rsid w:val="00C94B75"/>
    <w:rsid w:val="00C94B9B"/>
    <w:rsid w:val="00C94C73"/>
    <w:rsid w:val="00C94F08"/>
    <w:rsid w:val="00C9503D"/>
    <w:rsid w:val="00C9534E"/>
    <w:rsid w:val="00C956B2"/>
    <w:rsid w:val="00C95C60"/>
    <w:rsid w:val="00C95D0B"/>
    <w:rsid w:val="00C95DB4"/>
    <w:rsid w:val="00C95FA7"/>
    <w:rsid w:val="00C9641E"/>
    <w:rsid w:val="00C96436"/>
    <w:rsid w:val="00C9653C"/>
    <w:rsid w:val="00C9656E"/>
    <w:rsid w:val="00C968B5"/>
    <w:rsid w:val="00C96A13"/>
    <w:rsid w:val="00C96B4A"/>
    <w:rsid w:val="00C96BEE"/>
    <w:rsid w:val="00C9710C"/>
    <w:rsid w:val="00C9713B"/>
    <w:rsid w:val="00C971DF"/>
    <w:rsid w:val="00C971E3"/>
    <w:rsid w:val="00C9750D"/>
    <w:rsid w:val="00C975DE"/>
    <w:rsid w:val="00C9775C"/>
    <w:rsid w:val="00C977BF"/>
    <w:rsid w:val="00C978E4"/>
    <w:rsid w:val="00C979AB"/>
    <w:rsid w:val="00C97A09"/>
    <w:rsid w:val="00C97A1D"/>
    <w:rsid w:val="00C97A57"/>
    <w:rsid w:val="00C97DAF"/>
    <w:rsid w:val="00C97E4A"/>
    <w:rsid w:val="00CA035B"/>
    <w:rsid w:val="00CA03E1"/>
    <w:rsid w:val="00CA0989"/>
    <w:rsid w:val="00CA099A"/>
    <w:rsid w:val="00CA0A83"/>
    <w:rsid w:val="00CA0E17"/>
    <w:rsid w:val="00CA1100"/>
    <w:rsid w:val="00CA130C"/>
    <w:rsid w:val="00CA1432"/>
    <w:rsid w:val="00CA1448"/>
    <w:rsid w:val="00CA156C"/>
    <w:rsid w:val="00CA17E9"/>
    <w:rsid w:val="00CA1998"/>
    <w:rsid w:val="00CA1E4A"/>
    <w:rsid w:val="00CA1FFB"/>
    <w:rsid w:val="00CA2020"/>
    <w:rsid w:val="00CA22C2"/>
    <w:rsid w:val="00CA248D"/>
    <w:rsid w:val="00CA260F"/>
    <w:rsid w:val="00CA2634"/>
    <w:rsid w:val="00CA2659"/>
    <w:rsid w:val="00CA289F"/>
    <w:rsid w:val="00CA291D"/>
    <w:rsid w:val="00CA293E"/>
    <w:rsid w:val="00CA29C9"/>
    <w:rsid w:val="00CA2AB3"/>
    <w:rsid w:val="00CA2CB2"/>
    <w:rsid w:val="00CA2F53"/>
    <w:rsid w:val="00CA2FD8"/>
    <w:rsid w:val="00CA301F"/>
    <w:rsid w:val="00CA33B1"/>
    <w:rsid w:val="00CA3606"/>
    <w:rsid w:val="00CA3855"/>
    <w:rsid w:val="00CA390C"/>
    <w:rsid w:val="00CA3B6B"/>
    <w:rsid w:val="00CA3C34"/>
    <w:rsid w:val="00CA3F53"/>
    <w:rsid w:val="00CA40A2"/>
    <w:rsid w:val="00CA4434"/>
    <w:rsid w:val="00CA487E"/>
    <w:rsid w:val="00CA4C2B"/>
    <w:rsid w:val="00CA4C8C"/>
    <w:rsid w:val="00CA4D5B"/>
    <w:rsid w:val="00CA4D75"/>
    <w:rsid w:val="00CA4E82"/>
    <w:rsid w:val="00CA4F22"/>
    <w:rsid w:val="00CA519C"/>
    <w:rsid w:val="00CA5209"/>
    <w:rsid w:val="00CA554B"/>
    <w:rsid w:val="00CA5585"/>
    <w:rsid w:val="00CA583A"/>
    <w:rsid w:val="00CA5D0B"/>
    <w:rsid w:val="00CA5E1F"/>
    <w:rsid w:val="00CA5F9A"/>
    <w:rsid w:val="00CA6193"/>
    <w:rsid w:val="00CA63C4"/>
    <w:rsid w:val="00CA67A8"/>
    <w:rsid w:val="00CA67F0"/>
    <w:rsid w:val="00CA690F"/>
    <w:rsid w:val="00CA6BFD"/>
    <w:rsid w:val="00CA6D1B"/>
    <w:rsid w:val="00CA6D5A"/>
    <w:rsid w:val="00CA703F"/>
    <w:rsid w:val="00CA7179"/>
    <w:rsid w:val="00CA72BC"/>
    <w:rsid w:val="00CA7332"/>
    <w:rsid w:val="00CA7351"/>
    <w:rsid w:val="00CA768F"/>
    <w:rsid w:val="00CA7739"/>
    <w:rsid w:val="00CA781F"/>
    <w:rsid w:val="00CA788C"/>
    <w:rsid w:val="00CA798E"/>
    <w:rsid w:val="00CA7AD8"/>
    <w:rsid w:val="00CA7B19"/>
    <w:rsid w:val="00CB001D"/>
    <w:rsid w:val="00CB0137"/>
    <w:rsid w:val="00CB0299"/>
    <w:rsid w:val="00CB05C1"/>
    <w:rsid w:val="00CB0702"/>
    <w:rsid w:val="00CB09CD"/>
    <w:rsid w:val="00CB0A4A"/>
    <w:rsid w:val="00CB0B74"/>
    <w:rsid w:val="00CB0EA7"/>
    <w:rsid w:val="00CB0FF0"/>
    <w:rsid w:val="00CB1094"/>
    <w:rsid w:val="00CB10DA"/>
    <w:rsid w:val="00CB116A"/>
    <w:rsid w:val="00CB1254"/>
    <w:rsid w:val="00CB136A"/>
    <w:rsid w:val="00CB14E4"/>
    <w:rsid w:val="00CB1642"/>
    <w:rsid w:val="00CB1650"/>
    <w:rsid w:val="00CB1943"/>
    <w:rsid w:val="00CB1972"/>
    <w:rsid w:val="00CB1ADD"/>
    <w:rsid w:val="00CB2206"/>
    <w:rsid w:val="00CB221C"/>
    <w:rsid w:val="00CB22FA"/>
    <w:rsid w:val="00CB23B1"/>
    <w:rsid w:val="00CB23C3"/>
    <w:rsid w:val="00CB23D4"/>
    <w:rsid w:val="00CB26B8"/>
    <w:rsid w:val="00CB2922"/>
    <w:rsid w:val="00CB2DC4"/>
    <w:rsid w:val="00CB2E0A"/>
    <w:rsid w:val="00CB2EF6"/>
    <w:rsid w:val="00CB2F08"/>
    <w:rsid w:val="00CB302F"/>
    <w:rsid w:val="00CB30D7"/>
    <w:rsid w:val="00CB32E6"/>
    <w:rsid w:val="00CB362B"/>
    <w:rsid w:val="00CB363B"/>
    <w:rsid w:val="00CB3759"/>
    <w:rsid w:val="00CB3CEE"/>
    <w:rsid w:val="00CB4314"/>
    <w:rsid w:val="00CB4387"/>
    <w:rsid w:val="00CB44BE"/>
    <w:rsid w:val="00CB4A34"/>
    <w:rsid w:val="00CB4B6C"/>
    <w:rsid w:val="00CB4F79"/>
    <w:rsid w:val="00CB5120"/>
    <w:rsid w:val="00CB5238"/>
    <w:rsid w:val="00CB533C"/>
    <w:rsid w:val="00CB58C1"/>
    <w:rsid w:val="00CB5907"/>
    <w:rsid w:val="00CB59E0"/>
    <w:rsid w:val="00CB59FC"/>
    <w:rsid w:val="00CB5B64"/>
    <w:rsid w:val="00CB5BF0"/>
    <w:rsid w:val="00CB5D33"/>
    <w:rsid w:val="00CB5F0A"/>
    <w:rsid w:val="00CB6452"/>
    <w:rsid w:val="00CB65C0"/>
    <w:rsid w:val="00CB664B"/>
    <w:rsid w:val="00CB67B0"/>
    <w:rsid w:val="00CB68AF"/>
    <w:rsid w:val="00CB6980"/>
    <w:rsid w:val="00CB6ABF"/>
    <w:rsid w:val="00CB6C2F"/>
    <w:rsid w:val="00CB7053"/>
    <w:rsid w:val="00CB705A"/>
    <w:rsid w:val="00CB71A2"/>
    <w:rsid w:val="00CB71E0"/>
    <w:rsid w:val="00CB7337"/>
    <w:rsid w:val="00CB74B4"/>
    <w:rsid w:val="00CB7A3F"/>
    <w:rsid w:val="00CB7AFE"/>
    <w:rsid w:val="00CB7B07"/>
    <w:rsid w:val="00CB7D74"/>
    <w:rsid w:val="00CB7D7F"/>
    <w:rsid w:val="00CB7DED"/>
    <w:rsid w:val="00CB7E22"/>
    <w:rsid w:val="00CB7EFD"/>
    <w:rsid w:val="00CC00F7"/>
    <w:rsid w:val="00CC02B7"/>
    <w:rsid w:val="00CC04EA"/>
    <w:rsid w:val="00CC0881"/>
    <w:rsid w:val="00CC093A"/>
    <w:rsid w:val="00CC0D6A"/>
    <w:rsid w:val="00CC0DCC"/>
    <w:rsid w:val="00CC0FCC"/>
    <w:rsid w:val="00CC139B"/>
    <w:rsid w:val="00CC1580"/>
    <w:rsid w:val="00CC18AC"/>
    <w:rsid w:val="00CC1979"/>
    <w:rsid w:val="00CC1DE5"/>
    <w:rsid w:val="00CC20D0"/>
    <w:rsid w:val="00CC220A"/>
    <w:rsid w:val="00CC2358"/>
    <w:rsid w:val="00CC2415"/>
    <w:rsid w:val="00CC24E1"/>
    <w:rsid w:val="00CC24F2"/>
    <w:rsid w:val="00CC253B"/>
    <w:rsid w:val="00CC2A3C"/>
    <w:rsid w:val="00CC2BF2"/>
    <w:rsid w:val="00CC2DF9"/>
    <w:rsid w:val="00CC2F9E"/>
    <w:rsid w:val="00CC31B8"/>
    <w:rsid w:val="00CC3311"/>
    <w:rsid w:val="00CC3670"/>
    <w:rsid w:val="00CC37E7"/>
    <w:rsid w:val="00CC388E"/>
    <w:rsid w:val="00CC38B4"/>
    <w:rsid w:val="00CC39CD"/>
    <w:rsid w:val="00CC3DC7"/>
    <w:rsid w:val="00CC40B5"/>
    <w:rsid w:val="00CC4189"/>
    <w:rsid w:val="00CC41B5"/>
    <w:rsid w:val="00CC47E0"/>
    <w:rsid w:val="00CC486B"/>
    <w:rsid w:val="00CC4C98"/>
    <w:rsid w:val="00CC4D0E"/>
    <w:rsid w:val="00CC4D63"/>
    <w:rsid w:val="00CC4E57"/>
    <w:rsid w:val="00CC5245"/>
    <w:rsid w:val="00CC5464"/>
    <w:rsid w:val="00CC5502"/>
    <w:rsid w:val="00CC5637"/>
    <w:rsid w:val="00CC56B8"/>
    <w:rsid w:val="00CC59AB"/>
    <w:rsid w:val="00CC5ABB"/>
    <w:rsid w:val="00CC5CB7"/>
    <w:rsid w:val="00CC5CD4"/>
    <w:rsid w:val="00CC5D68"/>
    <w:rsid w:val="00CC63B0"/>
    <w:rsid w:val="00CC6A8D"/>
    <w:rsid w:val="00CC6AB6"/>
    <w:rsid w:val="00CC6AF0"/>
    <w:rsid w:val="00CC6BEF"/>
    <w:rsid w:val="00CC6DD7"/>
    <w:rsid w:val="00CC702D"/>
    <w:rsid w:val="00CC7194"/>
    <w:rsid w:val="00CC73A5"/>
    <w:rsid w:val="00CC7420"/>
    <w:rsid w:val="00CC749E"/>
    <w:rsid w:val="00CC7610"/>
    <w:rsid w:val="00CC7A3F"/>
    <w:rsid w:val="00CC7CC1"/>
    <w:rsid w:val="00CD02B6"/>
    <w:rsid w:val="00CD048B"/>
    <w:rsid w:val="00CD06AF"/>
    <w:rsid w:val="00CD0A31"/>
    <w:rsid w:val="00CD0BEF"/>
    <w:rsid w:val="00CD0C7D"/>
    <w:rsid w:val="00CD0CC7"/>
    <w:rsid w:val="00CD0E7E"/>
    <w:rsid w:val="00CD0EBF"/>
    <w:rsid w:val="00CD0EC1"/>
    <w:rsid w:val="00CD0FF8"/>
    <w:rsid w:val="00CD10B9"/>
    <w:rsid w:val="00CD124D"/>
    <w:rsid w:val="00CD1681"/>
    <w:rsid w:val="00CD1A36"/>
    <w:rsid w:val="00CD1B41"/>
    <w:rsid w:val="00CD1C01"/>
    <w:rsid w:val="00CD1DD6"/>
    <w:rsid w:val="00CD25A6"/>
    <w:rsid w:val="00CD25A9"/>
    <w:rsid w:val="00CD2602"/>
    <w:rsid w:val="00CD2660"/>
    <w:rsid w:val="00CD2AA1"/>
    <w:rsid w:val="00CD2BF6"/>
    <w:rsid w:val="00CD2D46"/>
    <w:rsid w:val="00CD2E80"/>
    <w:rsid w:val="00CD3619"/>
    <w:rsid w:val="00CD3631"/>
    <w:rsid w:val="00CD3D73"/>
    <w:rsid w:val="00CD3D7A"/>
    <w:rsid w:val="00CD412A"/>
    <w:rsid w:val="00CD436C"/>
    <w:rsid w:val="00CD43CC"/>
    <w:rsid w:val="00CD43DF"/>
    <w:rsid w:val="00CD44A7"/>
    <w:rsid w:val="00CD455C"/>
    <w:rsid w:val="00CD4633"/>
    <w:rsid w:val="00CD46FD"/>
    <w:rsid w:val="00CD484D"/>
    <w:rsid w:val="00CD49D7"/>
    <w:rsid w:val="00CD4A66"/>
    <w:rsid w:val="00CD4B23"/>
    <w:rsid w:val="00CD4CAF"/>
    <w:rsid w:val="00CD4D01"/>
    <w:rsid w:val="00CD4DD0"/>
    <w:rsid w:val="00CD4F62"/>
    <w:rsid w:val="00CD520B"/>
    <w:rsid w:val="00CD52E7"/>
    <w:rsid w:val="00CD5325"/>
    <w:rsid w:val="00CD5664"/>
    <w:rsid w:val="00CD5B97"/>
    <w:rsid w:val="00CD5C44"/>
    <w:rsid w:val="00CD5CDA"/>
    <w:rsid w:val="00CD5D8A"/>
    <w:rsid w:val="00CD5EB4"/>
    <w:rsid w:val="00CD653F"/>
    <w:rsid w:val="00CD6B0B"/>
    <w:rsid w:val="00CD6D1C"/>
    <w:rsid w:val="00CD6DCD"/>
    <w:rsid w:val="00CD6FAA"/>
    <w:rsid w:val="00CD7372"/>
    <w:rsid w:val="00CD754D"/>
    <w:rsid w:val="00CD784D"/>
    <w:rsid w:val="00CD7CA0"/>
    <w:rsid w:val="00CD7CD1"/>
    <w:rsid w:val="00CE01FA"/>
    <w:rsid w:val="00CE0327"/>
    <w:rsid w:val="00CE034F"/>
    <w:rsid w:val="00CE091B"/>
    <w:rsid w:val="00CE09A5"/>
    <w:rsid w:val="00CE12A5"/>
    <w:rsid w:val="00CE13D0"/>
    <w:rsid w:val="00CE13D8"/>
    <w:rsid w:val="00CE1594"/>
    <w:rsid w:val="00CE171F"/>
    <w:rsid w:val="00CE1985"/>
    <w:rsid w:val="00CE19E8"/>
    <w:rsid w:val="00CE1A91"/>
    <w:rsid w:val="00CE217C"/>
    <w:rsid w:val="00CE21C1"/>
    <w:rsid w:val="00CE229E"/>
    <w:rsid w:val="00CE22E3"/>
    <w:rsid w:val="00CE241F"/>
    <w:rsid w:val="00CE2563"/>
    <w:rsid w:val="00CE27EC"/>
    <w:rsid w:val="00CE2830"/>
    <w:rsid w:val="00CE2B20"/>
    <w:rsid w:val="00CE3370"/>
    <w:rsid w:val="00CE338C"/>
    <w:rsid w:val="00CE36BD"/>
    <w:rsid w:val="00CE3B4E"/>
    <w:rsid w:val="00CE404F"/>
    <w:rsid w:val="00CE464D"/>
    <w:rsid w:val="00CE465D"/>
    <w:rsid w:val="00CE4724"/>
    <w:rsid w:val="00CE4851"/>
    <w:rsid w:val="00CE4920"/>
    <w:rsid w:val="00CE4AE1"/>
    <w:rsid w:val="00CE505B"/>
    <w:rsid w:val="00CE50A8"/>
    <w:rsid w:val="00CE5169"/>
    <w:rsid w:val="00CE51DD"/>
    <w:rsid w:val="00CE5203"/>
    <w:rsid w:val="00CE5319"/>
    <w:rsid w:val="00CE584B"/>
    <w:rsid w:val="00CE5884"/>
    <w:rsid w:val="00CE5953"/>
    <w:rsid w:val="00CE59E0"/>
    <w:rsid w:val="00CE5CC3"/>
    <w:rsid w:val="00CE5D0C"/>
    <w:rsid w:val="00CE68A4"/>
    <w:rsid w:val="00CE6E67"/>
    <w:rsid w:val="00CE6F4B"/>
    <w:rsid w:val="00CE705D"/>
    <w:rsid w:val="00CE736F"/>
    <w:rsid w:val="00CE7625"/>
    <w:rsid w:val="00CE76EF"/>
    <w:rsid w:val="00CE7DE4"/>
    <w:rsid w:val="00CF000A"/>
    <w:rsid w:val="00CF0456"/>
    <w:rsid w:val="00CF047B"/>
    <w:rsid w:val="00CF0493"/>
    <w:rsid w:val="00CF04B9"/>
    <w:rsid w:val="00CF0529"/>
    <w:rsid w:val="00CF0654"/>
    <w:rsid w:val="00CF0BF8"/>
    <w:rsid w:val="00CF0DAD"/>
    <w:rsid w:val="00CF1024"/>
    <w:rsid w:val="00CF139C"/>
    <w:rsid w:val="00CF15A2"/>
    <w:rsid w:val="00CF1797"/>
    <w:rsid w:val="00CF1AEB"/>
    <w:rsid w:val="00CF1C01"/>
    <w:rsid w:val="00CF1D70"/>
    <w:rsid w:val="00CF1DAB"/>
    <w:rsid w:val="00CF21D2"/>
    <w:rsid w:val="00CF295F"/>
    <w:rsid w:val="00CF2A61"/>
    <w:rsid w:val="00CF2A98"/>
    <w:rsid w:val="00CF2B4E"/>
    <w:rsid w:val="00CF2C22"/>
    <w:rsid w:val="00CF2E8D"/>
    <w:rsid w:val="00CF2FC3"/>
    <w:rsid w:val="00CF3074"/>
    <w:rsid w:val="00CF343B"/>
    <w:rsid w:val="00CF36D7"/>
    <w:rsid w:val="00CF39D8"/>
    <w:rsid w:val="00CF39FA"/>
    <w:rsid w:val="00CF3A6A"/>
    <w:rsid w:val="00CF3F15"/>
    <w:rsid w:val="00CF3F3D"/>
    <w:rsid w:val="00CF4205"/>
    <w:rsid w:val="00CF47DF"/>
    <w:rsid w:val="00CF47E1"/>
    <w:rsid w:val="00CF47FC"/>
    <w:rsid w:val="00CF4E4A"/>
    <w:rsid w:val="00CF4FEB"/>
    <w:rsid w:val="00CF514C"/>
    <w:rsid w:val="00CF51B0"/>
    <w:rsid w:val="00CF5220"/>
    <w:rsid w:val="00CF6275"/>
    <w:rsid w:val="00CF6354"/>
    <w:rsid w:val="00CF64B1"/>
    <w:rsid w:val="00CF67AD"/>
    <w:rsid w:val="00CF6957"/>
    <w:rsid w:val="00CF702C"/>
    <w:rsid w:val="00CF73C1"/>
    <w:rsid w:val="00CF7A01"/>
    <w:rsid w:val="00CF7B89"/>
    <w:rsid w:val="00CF7D73"/>
    <w:rsid w:val="00CF7E18"/>
    <w:rsid w:val="00CF7E96"/>
    <w:rsid w:val="00CFFBDF"/>
    <w:rsid w:val="00D00130"/>
    <w:rsid w:val="00D00415"/>
    <w:rsid w:val="00D005B2"/>
    <w:rsid w:val="00D007F4"/>
    <w:rsid w:val="00D00963"/>
    <w:rsid w:val="00D00E06"/>
    <w:rsid w:val="00D00E64"/>
    <w:rsid w:val="00D0103B"/>
    <w:rsid w:val="00D01379"/>
    <w:rsid w:val="00D01453"/>
    <w:rsid w:val="00D015C4"/>
    <w:rsid w:val="00D01737"/>
    <w:rsid w:val="00D01854"/>
    <w:rsid w:val="00D018B3"/>
    <w:rsid w:val="00D01944"/>
    <w:rsid w:val="00D01D53"/>
    <w:rsid w:val="00D0223A"/>
    <w:rsid w:val="00D02498"/>
    <w:rsid w:val="00D02659"/>
    <w:rsid w:val="00D028A3"/>
    <w:rsid w:val="00D02989"/>
    <w:rsid w:val="00D02ABF"/>
    <w:rsid w:val="00D02BD4"/>
    <w:rsid w:val="00D03061"/>
    <w:rsid w:val="00D030C2"/>
    <w:rsid w:val="00D0337D"/>
    <w:rsid w:val="00D03C12"/>
    <w:rsid w:val="00D03E80"/>
    <w:rsid w:val="00D03F51"/>
    <w:rsid w:val="00D03F62"/>
    <w:rsid w:val="00D04098"/>
    <w:rsid w:val="00D041E7"/>
    <w:rsid w:val="00D042DC"/>
    <w:rsid w:val="00D0441F"/>
    <w:rsid w:val="00D04771"/>
    <w:rsid w:val="00D04890"/>
    <w:rsid w:val="00D04C3E"/>
    <w:rsid w:val="00D04CBC"/>
    <w:rsid w:val="00D055E6"/>
    <w:rsid w:val="00D05982"/>
    <w:rsid w:val="00D059C6"/>
    <w:rsid w:val="00D05AEE"/>
    <w:rsid w:val="00D05D9E"/>
    <w:rsid w:val="00D05FFC"/>
    <w:rsid w:val="00D06303"/>
    <w:rsid w:val="00D063A5"/>
    <w:rsid w:val="00D063DE"/>
    <w:rsid w:val="00D0667D"/>
    <w:rsid w:val="00D0669B"/>
    <w:rsid w:val="00D066D9"/>
    <w:rsid w:val="00D06862"/>
    <w:rsid w:val="00D068CF"/>
    <w:rsid w:val="00D06E63"/>
    <w:rsid w:val="00D0704F"/>
    <w:rsid w:val="00D0758B"/>
    <w:rsid w:val="00D075EB"/>
    <w:rsid w:val="00D07645"/>
    <w:rsid w:val="00D076BA"/>
    <w:rsid w:val="00D077F1"/>
    <w:rsid w:val="00D07C47"/>
    <w:rsid w:val="00D07F6D"/>
    <w:rsid w:val="00D100DE"/>
    <w:rsid w:val="00D10216"/>
    <w:rsid w:val="00D103F8"/>
    <w:rsid w:val="00D107F3"/>
    <w:rsid w:val="00D10D42"/>
    <w:rsid w:val="00D10E5C"/>
    <w:rsid w:val="00D10ED4"/>
    <w:rsid w:val="00D10F24"/>
    <w:rsid w:val="00D10F30"/>
    <w:rsid w:val="00D10FEA"/>
    <w:rsid w:val="00D11472"/>
    <w:rsid w:val="00D11891"/>
    <w:rsid w:val="00D11C86"/>
    <w:rsid w:val="00D11F2B"/>
    <w:rsid w:val="00D12093"/>
    <w:rsid w:val="00D121CA"/>
    <w:rsid w:val="00D122E8"/>
    <w:rsid w:val="00D126D9"/>
    <w:rsid w:val="00D128CE"/>
    <w:rsid w:val="00D12949"/>
    <w:rsid w:val="00D129AB"/>
    <w:rsid w:val="00D12B7C"/>
    <w:rsid w:val="00D12CCD"/>
    <w:rsid w:val="00D12D45"/>
    <w:rsid w:val="00D12FE8"/>
    <w:rsid w:val="00D1302B"/>
    <w:rsid w:val="00D1304D"/>
    <w:rsid w:val="00D13885"/>
    <w:rsid w:val="00D1399F"/>
    <w:rsid w:val="00D139EB"/>
    <w:rsid w:val="00D13A1F"/>
    <w:rsid w:val="00D13B04"/>
    <w:rsid w:val="00D13BB6"/>
    <w:rsid w:val="00D13CA5"/>
    <w:rsid w:val="00D143AD"/>
    <w:rsid w:val="00D14409"/>
    <w:rsid w:val="00D14648"/>
    <w:rsid w:val="00D1472E"/>
    <w:rsid w:val="00D14826"/>
    <w:rsid w:val="00D1496A"/>
    <w:rsid w:val="00D14A49"/>
    <w:rsid w:val="00D14B4D"/>
    <w:rsid w:val="00D14E39"/>
    <w:rsid w:val="00D1513F"/>
    <w:rsid w:val="00D1521E"/>
    <w:rsid w:val="00D15927"/>
    <w:rsid w:val="00D15B10"/>
    <w:rsid w:val="00D15BD8"/>
    <w:rsid w:val="00D163E0"/>
    <w:rsid w:val="00D167B4"/>
    <w:rsid w:val="00D167D8"/>
    <w:rsid w:val="00D1691F"/>
    <w:rsid w:val="00D16B98"/>
    <w:rsid w:val="00D16C59"/>
    <w:rsid w:val="00D16DD0"/>
    <w:rsid w:val="00D16E70"/>
    <w:rsid w:val="00D17053"/>
    <w:rsid w:val="00D171EC"/>
    <w:rsid w:val="00D171F4"/>
    <w:rsid w:val="00D1732C"/>
    <w:rsid w:val="00D175BD"/>
    <w:rsid w:val="00D1765A"/>
    <w:rsid w:val="00D20037"/>
    <w:rsid w:val="00D20177"/>
    <w:rsid w:val="00D201A7"/>
    <w:rsid w:val="00D201B0"/>
    <w:rsid w:val="00D2022D"/>
    <w:rsid w:val="00D20742"/>
    <w:rsid w:val="00D208ED"/>
    <w:rsid w:val="00D209F2"/>
    <w:rsid w:val="00D20AB0"/>
    <w:rsid w:val="00D20F10"/>
    <w:rsid w:val="00D20F53"/>
    <w:rsid w:val="00D2101D"/>
    <w:rsid w:val="00D21173"/>
    <w:rsid w:val="00D211D1"/>
    <w:rsid w:val="00D21214"/>
    <w:rsid w:val="00D2123F"/>
    <w:rsid w:val="00D213E7"/>
    <w:rsid w:val="00D214F6"/>
    <w:rsid w:val="00D218A2"/>
    <w:rsid w:val="00D21B5D"/>
    <w:rsid w:val="00D21CA2"/>
    <w:rsid w:val="00D21DD3"/>
    <w:rsid w:val="00D21DF3"/>
    <w:rsid w:val="00D220C5"/>
    <w:rsid w:val="00D22263"/>
    <w:rsid w:val="00D223A2"/>
    <w:rsid w:val="00D22467"/>
    <w:rsid w:val="00D22D61"/>
    <w:rsid w:val="00D22DA7"/>
    <w:rsid w:val="00D22E4E"/>
    <w:rsid w:val="00D22FAA"/>
    <w:rsid w:val="00D22FF3"/>
    <w:rsid w:val="00D230A5"/>
    <w:rsid w:val="00D232CE"/>
    <w:rsid w:val="00D2393B"/>
    <w:rsid w:val="00D23E8D"/>
    <w:rsid w:val="00D23EF7"/>
    <w:rsid w:val="00D243B1"/>
    <w:rsid w:val="00D243E4"/>
    <w:rsid w:val="00D2440C"/>
    <w:rsid w:val="00D24759"/>
    <w:rsid w:val="00D24844"/>
    <w:rsid w:val="00D2486B"/>
    <w:rsid w:val="00D24C81"/>
    <w:rsid w:val="00D24EDD"/>
    <w:rsid w:val="00D25111"/>
    <w:rsid w:val="00D2522E"/>
    <w:rsid w:val="00D258BB"/>
    <w:rsid w:val="00D2593E"/>
    <w:rsid w:val="00D25E2C"/>
    <w:rsid w:val="00D25F96"/>
    <w:rsid w:val="00D260D9"/>
    <w:rsid w:val="00D26371"/>
    <w:rsid w:val="00D2647D"/>
    <w:rsid w:val="00D265A4"/>
    <w:rsid w:val="00D268FC"/>
    <w:rsid w:val="00D26E09"/>
    <w:rsid w:val="00D271FE"/>
    <w:rsid w:val="00D27817"/>
    <w:rsid w:val="00D27F41"/>
    <w:rsid w:val="00D27F47"/>
    <w:rsid w:val="00D30025"/>
    <w:rsid w:val="00D301A8"/>
    <w:rsid w:val="00D303D6"/>
    <w:rsid w:val="00D3057A"/>
    <w:rsid w:val="00D30581"/>
    <w:rsid w:val="00D307B2"/>
    <w:rsid w:val="00D309BC"/>
    <w:rsid w:val="00D30E4B"/>
    <w:rsid w:val="00D3108D"/>
    <w:rsid w:val="00D315E8"/>
    <w:rsid w:val="00D31671"/>
    <w:rsid w:val="00D316F6"/>
    <w:rsid w:val="00D31772"/>
    <w:rsid w:val="00D31A48"/>
    <w:rsid w:val="00D31B22"/>
    <w:rsid w:val="00D31C3C"/>
    <w:rsid w:val="00D31D08"/>
    <w:rsid w:val="00D31F6D"/>
    <w:rsid w:val="00D321C1"/>
    <w:rsid w:val="00D3247C"/>
    <w:rsid w:val="00D3267C"/>
    <w:rsid w:val="00D3287B"/>
    <w:rsid w:val="00D32B5B"/>
    <w:rsid w:val="00D32C75"/>
    <w:rsid w:val="00D32C8E"/>
    <w:rsid w:val="00D32D94"/>
    <w:rsid w:val="00D32EC8"/>
    <w:rsid w:val="00D330DE"/>
    <w:rsid w:val="00D33144"/>
    <w:rsid w:val="00D33259"/>
    <w:rsid w:val="00D3329B"/>
    <w:rsid w:val="00D3340D"/>
    <w:rsid w:val="00D3341B"/>
    <w:rsid w:val="00D334C6"/>
    <w:rsid w:val="00D33636"/>
    <w:rsid w:val="00D33772"/>
    <w:rsid w:val="00D3378F"/>
    <w:rsid w:val="00D33E0F"/>
    <w:rsid w:val="00D33E93"/>
    <w:rsid w:val="00D34028"/>
    <w:rsid w:val="00D3413A"/>
    <w:rsid w:val="00D34528"/>
    <w:rsid w:val="00D34699"/>
    <w:rsid w:val="00D34703"/>
    <w:rsid w:val="00D34A0E"/>
    <w:rsid w:val="00D34A76"/>
    <w:rsid w:val="00D34C24"/>
    <w:rsid w:val="00D34CA3"/>
    <w:rsid w:val="00D34DCC"/>
    <w:rsid w:val="00D34F27"/>
    <w:rsid w:val="00D351CE"/>
    <w:rsid w:val="00D353BC"/>
    <w:rsid w:val="00D35459"/>
    <w:rsid w:val="00D35614"/>
    <w:rsid w:val="00D35837"/>
    <w:rsid w:val="00D358D9"/>
    <w:rsid w:val="00D35A02"/>
    <w:rsid w:val="00D35BA4"/>
    <w:rsid w:val="00D35C8D"/>
    <w:rsid w:val="00D35D56"/>
    <w:rsid w:val="00D36102"/>
    <w:rsid w:val="00D36140"/>
    <w:rsid w:val="00D36278"/>
    <w:rsid w:val="00D364A6"/>
    <w:rsid w:val="00D364B6"/>
    <w:rsid w:val="00D3651B"/>
    <w:rsid w:val="00D36594"/>
    <w:rsid w:val="00D365F0"/>
    <w:rsid w:val="00D36B36"/>
    <w:rsid w:val="00D36D77"/>
    <w:rsid w:val="00D36E0E"/>
    <w:rsid w:val="00D36FDF"/>
    <w:rsid w:val="00D3720C"/>
    <w:rsid w:val="00D3743A"/>
    <w:rsid w:val="00D3743D"/>
    <w:rsid w:val="00D37578"/>
    <w:rsid w:val="00D378A0"/>
    <w:rsid w:val="00D378BA"/>
    <w:rsid w:val="00D379D9"/>
    <w:rsid w:val="00D37B7F"/>
    <w:rsid w:val="00D37BFF"/>
    <w:rsid w:val="00D37C90"/>
    <w:rsid w:val="00D37CD2"/>
    <w:rsid w:val="00D37D32"/>
    <w:rsid w:val="00D37D4D"/>
    <w:rsid w:val="00D37FCC"/>
    <w:rsid w:val="00D40028"/>
    <w:rsid w:val="00D400A3"/>
    <w:rsid w:val="00D40136"/>
    <w:rsid w:val="00D40514"/>
    <w:rsid w:val="00D40AE7"/>
    <w:rsid w:val="00D40B19"/>
    <w:rsid w:val="00D40B2E"/>
    <w:rsid w:val="00D40F8F"/>
    <w:rsid w:val="00D41355"/>
    <w:rsid w:val="00D41431"/>
    <w:rsid w:val="00D41C0A"/>
    <w:rsid w:val="00D41D86"/>
    <w:rsid w:val="00D41E89"/>
    <w:rsid w:val="00D41EAD"/>
    <w:rsid w:val="00D42143"/>
    <w:rsid w:val="00D425D6"/>
    <w:rsid w:val="00D4264E"/>
    <w:rsid w:val="00D427CE"/>
    <w:rsid w:val="00D429FB"/>
    <w:rsid w:val="00D42A4C"/>
    <w:rsid w:val="00D42C8C"/>
    <w:rsid w:val="00D42ED5"/>
    <w:rsid w:val="00D43094"/>
    <w:rsid w:val="00D43122"/>
    <w:rsid w:val="00D43344"/>
    <w:rsid w:val="00D433A0"/>
    <w:rsid w:val="00D4340E"/>
    <w:rsid w:val="00D43998"/>
    <w:rsid w:val="00D43B30"/>
    <w:rsid w:val="00D43B5B"/>
    <w:rsid w:val="00D43BBE"/>
    <w:rsid w:val="00D43C30"/>
    <w:rsid w:val="00D43F2C"/>
    <w:rsid w:val="00D44542"/>
    <w:rsid w:val="00D44753"/>
    <w:rsid w:val="00D44BB1"/>
    <w:rsid w:val="00D44BCE"/>
    <w:rsid w:val="00D44C12"/>
    <w:rsid w:val="00D44E8D"/>
    <w:rsid w:val="00D4508E"/>
    <w:rsid w:val="00D453EA"/>
    <w:rsid w:val="00D455E5"/>
    <w:rsid w:val="00D455F6"/>
    <w:rsid w:val="00D456B8"/>
    <w:rsid w:val="00D4596F"/>
    <w:rsid w:val="00D45D14"/>
    <w:rsid w:val="00D46056"/>
    <w:rsid w:val="00D465FD"/>
    <w:rsid w:val="00D46663"/>
    <w:rsid w:val="00D46724"/>
    <w:rsid w:val="00D46729"/>
    <w:rsid w:val="00D46A32"/>
    <w:rsid w:val="00D46C2E"/>
    <w:rsid w:val="00D46F50"/>
    <w:rsid w:val="00D47144"/>
    <w:rsid w:val="00D4722B"/>
    <w:rsid w:val="00D47421"/>
    <w:rsid w:val="00D474E9"/>
    <w:rsid w:val="00D475C7"/>
    <w:rsid w:val="00D47915"/>
    <w:rsid w:val="00D47A70"/>
    <w:rsid w:val="00D47B63"/>
    <w:rsid w:val="00D47DD7"/>
    <w:rsid w:val="00D50016"/>
    <w:rsid w:val="00D5004C"/>
    <w:rsid w:val="00D5066C"/>
    <w:rsid w:val="00D506BB"/>
    <w:rsid w:val="00D50994"/>
    <w:rsid w:val="00D51153"/>
    <w:rsid w:val="00D51181"/>
    <w:rsid w:val="00D51197"/>
    <w:rsid w:val="00D512E2"/>
    <w:rsid w:val="00D51453"/>
    <w:rsid w:val="00D515A2"/>
    <w:rsid w:val="00D51A37"/>
    <w:rsid w:val="00D51A3F"/>
    <w:rsid w:val="00D51A98"/>
    <w:rsid w:val="00D520DB"/>
    <w:rsid w:val="00D521F0"/>
    <w:rsid w:val="00D52309"/>
    <w:rsid w:val="00D525C6"/>
    <w:rsid w:val="00D5278B"/>
    <w:rsid w:val="00D52B53"/>
    <w:rsid w:val="00D52BD3"/>
    <w:rsid w:val="00D530ED"/>
    <w:rsid w:val="00D536AE"/>
    <w:rsid w:val="00D538CA"/>
    <w:rsid w:val="00D53A0C"/>
    <w:rsid w:val="00D53DF9"/>
    <w:rsid w:val="00D54031"/>
    <w:rsid w:val="00D54048"/>
    <w:rsid w:val="00D540AE"/>
    <w:rsid w:val="00D543A8"/>
    <w:rsid w:val="00D54430"/>
    <w:rsid w:val="00D54A2E"/>
    <w:rsid w:val="00D54E43"/>
    <w:rsid w:val="00D55320"/>
    <w:rsid w:val="00D5540D"/>
    <w:rsid w:val="00D557BC"/>
    <w:rsid w:val="00D558D8"/>
    <w:rsid w:val="00D558FC"/>
    <w:rsid w:val="00D55910"/>
    <w:rsid w:val="00D55EAE"/>
    <w:rsid w:val="00D55FB5"/>
    <w:rsid w:val="00D56375"/>
    <w:rsid w:val="00D5644E"/>
    <w:rsid w:val="00D56902"/>
    <w:rsid w:val="00D56BED"/>
    <w:rsid w:val="00D56CA0"/>
    <w:rsid w:val="00D56D56"/>
    <w:rsid w:val="00D56DFE"/>
    <w:rsid w:val="00D57034"/>
    <w:rsid w:val="00D570E0"/>
    <w:rsid w:val="00D57126"/>
    <w:rsid w:val="00D571B5"/>
    <w:rsid w:val="00D5732E"/>
    <w:rsid w:val="00D575F6"/>
    <w:rsid w:val="00D57ABF"/>
    <w:rsid w:val="00D57E40"/>
    <w:rsid w:val="00D57F06"/>
    <w:rsid w:val="00D60086"/>
    <w:rsid w:val="00D60580"/>
    <w:rsid w:val="00D61077"/>
    <w:rsid w:val="00D61299"/>
    <w:rsid w:val="00D61344"/>
    <w:rsid w:val="00D61378"/>
    <w:rsid w:val="00D61720"/>
    <w:rsid w:val="00D61C78"/>
    <w:rsid w:val="00D61C80"/>
    <w:rsid w:val="00D61EDF"/>
    <w:rsid w:val="00D61F82"/>
    <w:rsid w:val="00D620CD"/>
    <w:rsid w:val="00D62127"/>
    <w:rsid w:val="00D621E0"/>
    <w:rsid w:val="00D62330"/>
    <w:rsid w:val="00D62536"/>
    <w:rsid w:val="00D62BF1"/>
    <w:rsid w:val="00D62D84"/>
    <w:rsid w:val="00D62D8D"/>
    <w:rsid w:val="00D62DA2"/>
    <w:rsid w:val="00D62E19"/>
    <w:rsid w:val="00D63213"/>
    <w:rsid w:val="00D63BF7"/>
    <w:rsid w:val="00D63EDE"/>
    <w:rsid w:val="00D640D6"/>
    <w:rsid w:val="00D64284"/>
    <w:rsid w:val="00D643DF"/>
    <w:rsid w:val="00D645A7"/>
    <w:rsid w:val="00D64855"/>
    <w:rsid w:val="00D64B0D"/>
    <w:rsid w:val="00D64D97"/>
    <w:rsid w:val="00D64EFB"/>
    <w:rsid w:val="00D653B6"/>
    <w:rsid w:val="00D6540B"/>
    <w:rsid w:val="00D65624"/>
    <w:rsid w:val="00D65744"/>
    <w:rsid w:val="00D65A10"/>
    <w:rsid w:val="00D65D8D"/>
    <w:rsid w:val="00D662AA"/>
    <w:rsid w:val="00D6636F"/>
    <w:rsid w:val="00D6686C"/>
    <w:rsid w:val="00D66A52"/>
    <w:rsid w:val="00D66C5C"/>
    <w:rsid w:val="00D66EC2"/>
    <w:rsid w:val="00D66FC6"/>
    <w:rsid w:val="00D6700E"/>
    <w:rsid w:val="00D67224"/>
    <w:rsid w:val="00D673C2"/>
    <w:rsid w:val="00D675E4"/>
    <w:rsid w:val="00D67670"/>
    <w:rsid w:val="00D67765"/>
    <w:rsid w:val="00D677A6"/>
    <w:rsid w:val="00D67A69"/>
    <w:rsid w:val="00D67AA3"/>
    <w:rsid w:val="00D67C21"/>
    <w:rsid w:val="00D67D3D"/>
    <w:rsid w:val="00D70082"/>
    <w:rsid w:val="00D700E5"/>
    <w:rsid w:val="00D70105"/>
    <w:rsid w:val="00D702E6"/>
    <w:rsid w:val="00D7059B"/>
    <w:rsid w:val="00D70617"/>
    <w:rsid w:val="00D706D6"/>
    <w:rsid w:val="00D706FB"/>
    <w:rsid w:val="00D707AA"/>
    <w:rsid w:val="00D70C1F"/>
    <w:rsid w:val="00D70C65"/>
    <w:rsid w:val="00D70CD1"/>
    <w:rsid w:val="00D70EE7"/>
    <w:rsid w:val="00D71084"/>
    <w:rsid w:val="00D712EC"/>
    <w:rsid w:val="00D718B9"/>
    <w:rsid w:val="00D7195D"/>
    <w:rsid w:val="00D720C7"/>
    <w:rsid w:val="00D72141"/>
    <w:rsid w:val="00D722FC"/>
    <w:rsid w:val="00D723C9"/>
    <w:rsid w:val="00D7261C"/>
    <w:rsid w:val="00D7290B"/>
    <w:rsid w:val="00D72AB9"/>
    <w:rsid w:val="00D72AE8"/>
    <w:rsid w:val="00D72B9D"/>
    <w:rsid w:val="00D72DAE"/>
    <w:rsid w:val="00D72E20"/>
    <w:rsid w:val="00D72F9F"/>
    <w:rsid w:val="00D72FC5"/>
    <w:rsid w:val="00D733BA"/>
    <w:rsid w:val="00D7347C"/>
    <w:rsid w:val="00D73541"/>
    <w:rsid w:val="00D740B1"/>
    <w:rsid w:val="00D741EC"/>
    <w:rsid w:val="00D74558"/>
    <w:rsid w:val="00D7478D"/>
    <w:rsid w:val="00D74AD4"/>
    <w:rsid w:val="00D74B71"/>
    <w:rsid w:val="00D74BDB"/>
    <w:rsid w:val="00D74BFB"/>
    <w:rsid w:val="00D74C34"/>
    <w:rsid w:val="00D74CBB"/>
    <w:rsid w:val="00D74DB0"/>
    <w:rsid w:val="00D74F94"/>
    <w:rsid w:val="00D75105"/>
    <w:rsid w:val="00D75169"/>
    <w:rsid w:val="00D754AF"/>
    <w:rsid w:val="00D758C7"/>
    <w:rsid w:val="00D761CF"/>
    <w:rsid w:val="00D766FC"/>
    <w:rsid w:val="00D7681F"/>
    <w:rsid w:val="00D76AF8"/>
    <w:rsid w:val="00D76C1F"/>
    <w:rsid w:val="00D76E51"/>
    <w:rsid w:val="00D77174"/>
    <w:rsid w:val="00D77830"/>
    <w:rsid w:val="00D77AB3"/>
    <w:rsid w:val="00D77F42"/>
    <w:rsid w:val="00D80247"/>
    <w:rsid w:val="00D8070A"/>
    <w:rsid w:val="00D8071A"/>
    <w:rsid w:val="00D80A20"/>
    <w:rsid w:val="00D80CBE"/>
    <w:rsid w:val="00D80DB5"/>
    <w:rsid w:val="00D81039"/>
    <w:rsid w:val="00D811BF"/>
    <w:rsid w:val="00D812D3"/>
    <w:rsid w:val="00D814C5"/>
    <w:rsid w:val="00D8165B"/>
    <w:rsid w:val="00D81A9A"/>
    <w:rsid w:val="00D82683"/>
    <w:rsid w:val="00D826CD"/>
    <w:rsid w:val="00D828D2"/>
    <w:rsid w:val="00D82DA8"/>
    <w:rsid w:val="00D82DB9"/>
    <w:rsid w:val="00D82DC3"/>
    <w:rsid w:val="00D82F00"/>
    <w:rsid w:val="00D82FAA"/>
    <w:rsid w:val="00D83203"/>
    <w:rsid w:val="00D83534"/>
    <w:rsid w:val="00D83594"/>
    <w:rsid w:val="00D838CC"/>
    <w:rsid w:val="00D83974"/>
    <w:rsid w:val="00D83A3F"/>
    <w:rsid w:val="00D83BE3"/>
    <w:rsid w:val="00D83C73"/>
    <w:rsid w:val="00D83E69"/>
    <w:rsid w:val="00D846AB"/>
    <w:rsid w:val="00D84795"/>
    <w:rsid w:val="00D849C8"/>
    <w:rsid w:val="00D84A59"/>
    <w:rsid w:val="00D84A96"/>
    <w:rsid w:val="00D84B70"/>
    <w:rsid w:val="00D84B88"/>
    <w:rsid w:val="00D84BF8"/>
    <w:rsid w:val="00D84D06"/>
    <w:rsid w:val="00D84D8B"/>
    <w:rsid w:val="00D85006"/>
    <w:rsid w:val="00D850DF"/>
    <w:rsid w:val="00D851F7"/>
    <w:rsid w:val="00D8574D"/>
    <w:rsid w:val="00D85760"/>
    <w:rsid w:val="00D857E7"/>
    <w:rsid w:val="00D858B7"/>
    <w:rsid w:val="00D85A60"/>
    <w:rsid w:val="00D85AE4"/>
    <w:rsid w:val="00D85ED0"/>
    <w:rsid w:val="00D85FE7"/>
    <w:rsid w:val="00D860B7"/>
    <w:rsid w:val="00D86555"/>
    <w:rsid w:val="00D867D6"/>
    <w:rsid w:val="00D86C6C"/>
    <w:rsid w:val="00D86E13"/>
    <w:rsid w:val="00D86F33"/>
    <w:rsid w:val="00D87293"/>
    <w:rsid w:val="00D87373"/>
    <w:rsid w:val="00D87762"/>
    <w:rsid w:val="00D878F3"/>
    <w:rsid w:val="00D879B8"/>
    <w:rsid w:val="00D87D65"/>
    <w:rsid w:val="00D87FAA"/>
    <w:rsid w:val="00D903BC"/>
    <w:rsid w:val="00D9064D"/>
    <w:rsid w:val="00D90834"/>
    <w:rsid w:val="00D90A91"/>
    <w:rsid w:val="00D90D77"/>
    <w:rsid w:val="00D91332"/>
    <w:rsid w:val="00D91362"/>
    <w:rsid w:val="00D9179F"/>
    <w:rsid w:val="00D9182D"/>
    <w:rsid w:val="00D919E1"/>
    <w:rsid w:val="00D91A58"/>
    <w:rsid w:val="00D91D30"/>
    <w:rsid w:val="00D91DE2"/>
    <w:rsid w:val="00D91EF1"/>
    <w:rsid w:val="00D9211A"/>
    <w:rsid w:val="00D921C4"/>
    <w:rsid w:val="00D921E5"/>
    <w:rsid w:val="00D92314"/>
    <w:rsid w:val="00D92976"/>
    <w:rsid w:val="00D92A19"/>
    <w:rsid w:val="00D92C02"/>
    <w:rsid w:val="00D92C58"/>
    <w:rsid w:val="00D92C82"/>
    <w:rsid w:val="00D92D37"/>
    <w:rsid w:val="00D92F3B"/>
    <w:rsid w:val="00D9302A"/>
    <w:rsid w:val="00D9316D"/>
    <w:rsid w:val="00D931A7"/>
    <w:rsid w:val="00D93345"/>
    <w:rsid w:val="00D93448"/>
    <w:rsid w:val="00D93491"/>
    <w:rsid w:val="00D9350F"/>
    <w:rsid w:val="00D93654"/>
    <w:rsid w:val="00D93858"/>
    <w:rsid w:val="00D93CC3"/>
    <w:rsid w:val="00D93D1F"/>
    <w:rsid w:val="00D93F4F"/>
    <w:rsid w:val="00D9430D"/>
    <w:rsid w:val="00D94384"/>
    <w:rsid w:val="00D943C8"/>
    <w:rsid w:val="00D9451B"/>
    <w:rsid w:val="00D9510C"/>
    <w:rsid w:val="00D95164"/>
    <w:rsid w:val="00D95229"/>
    <w:rsid w:val="00D95420"/>
    <w:rsid w:val="00D95612"/>
    <w:rsid w:val="00D9575A"/>
    <w:rsid w:val="00D958DB"/>
    <w:rsid w:val="00D95B92"/>
    <w:rsid w:val="00D95D0B"/>
    <w:rsid w:val="00D962E1"/>
    <w:rsid w:val="00D962E2"/>
    <w:rsid w:val="00D96418"/>
    <w:rsid w:val="00D96542"/>
    <w:rsid w:val="00D96547"/>
    <w:rsid w:val="00D9698E"/>
    <w:rsid w:val="00D969BF"/>
    <w:rsid w:val="00D96B8F"/>
    <w:rsid w:val="00D97167"/>
    <w:rsid w:val="00D971E3"/>
    <w:rsid w:val="00D9728B"/>
    <w:rsid w:val="00D97531"/>
    <w:rsid w:val="00D9797F"/>
    <w:rsid w:val="00D97B1D"/>
    <w:rsid w:val="00D97C39"/>
    <w:rsid w:val="00D97D36"/>
    <w:rsid w:val="00D97D61"/>
    <w:rsid w:val="00D97D8F"/>
    <w:rsid w:val="00DA00D4"/>
    <w:rsid w:val="00DA0101"/>
    <w:rsid w:val="00DA03EE"/>
    <w:rsid w:val="00DA0610"/>
    <w:rsid w:val="00DA062D"/>
    <w:rsid w:val="00DA0773"/>
    <w:rsid w:val="00DA092A"/>
    <w:rsid w:val="00DA0AA8"/>
    <w:rsid w:val="00DA100E"/>
    <w:rsid w:val="00DA116B"/>
    <w:rsid w:val="00DA1247"/>
    <w:rsid w:val="00DA1435"/>
    <w:rsid w:val="00DA1DCC"/>
    <w:rsid w:val="00DA2176"/>
    <w:rsid w:val="00DA2450"/>
    <w:rsid w:val="00DA2573"/>
    <w:rsid w:val="00DA2703"/>
    <w:rsid w:val="00DA2A60"/>
    <w:rsid w:val="00DA2AFB"/>
    <w:rsid w:val="00DA2C35"/>
    <w:rsid w:val="00DA2D3D"/>
    <w:rsid w:val="00DA2E82"/>
    <w:rsid w:val="00DA2FC4"/>
    <w:rsid w:val="00DA32CC"/>
    <w:rsid w:val="00DA339D"/>
    <w:rsid w:val="00DA3669"/>
    <w:rsid w:val="00DA368B"/>
    <w:rsid w:val="00DA3701"/>
    <w:rsid w:val="00DA37CB"/>
    <w:rsid w:val="00DA3CBC"/>
    <w:rsid w:val="00DA3E64"/>
    <w:rsid w:val="00DA426C"/>
    <w:rsid w:val="00DA4454"/>
    <w:rsid w:val="00DA45D3"/>
    <w:rsid w:val="00DA4687"/>
    <w:rsid w:val="00DA4712"/>
    <w:rsid w:val="00DA4A0A"/>
    <w:rsid w:val="00DA4B2E"/>
    <w:rsid w:val="00DA4DAB"/>
    <w:rsid w:val="00DA4DCE"/>
    <w:rsid w:val="00DA4F96"/>
    <w:rsid w:val="00DA5106"/>
    <w:rsid w:val="00DA5362"/>
    <w:rsid w:val="00DA53F9"/>
    <w:rsid w:val="00DA56B2"/>
    <w:rsid w:val="00DA5755"/>
    <w:rsid w:val="00DA5784"/>
    <w:rsid w:val="00DA5962"/>
    <w:rsid w:val="00DA596E"/>
    <w:rsid w:val="00DA5DE6"/>
    <w:rsid w:val="00DA5F68"/>
    <w:rsid w:val="00DA6199"/>
    <w:rsid w:val="00DA62B9"/>
    <w:rsid w:val="00DA6389"/>
    <w:rsid w:val="00DA63C0"/>
    <w:rsid w:val="00DA66D4"/>
    <w:rsid w:val="00DA690A"/>
    <w:rsid w:val="00DA6AD3"/>
    <w:rsid w:val="00DA6CCF"/>
    <w:rsid w:val="00DA6FF3"/>
    <w:rsid w:val="00DA7158"/>
    <w:rsid w:val="00DA73A2"/>
    <w:rsid w:val="00DA767E"/>
    <w:rsid w:val="00DA78A5"/>
    <w:rsid w:val="00DA7916"/>
    <w:rsid w:val="00DA7EC4"/>
    <w:rsid w:val="00DB0312"/>
    <w:rsid w:val="00DB0447"/>
    <w:rsid w:val="00DB0452"/>
    <w:rsid w:val="00DB070F"/>
    <w:rsid w:val="00DB0739"/>
    <w:rsid w:val="00DB0F89"/>
    <w:rsid w:val="00DB1015"/>
    <w:rsid w:val="00DB11A8"/>
    <w:rsid w:val="00DB1230"/>
    <w:rsid w:val="00DB1382"/>
    <w:rsid w:val="00DB1407"/>
    <w:rsid w:val="00DB1B4C"/>
    <w:rsid w:val="00DB1C63"/>
    <w:rsid w:val="00DB1DD8"/>
    <w:rsid w:val="00DB24DA"/>
    <w:rsid w:val="00DB2616"/>
    <w:rsid w:val="00DB26AE"/>
    <w:rsid w:val="00DB280D"/>
    <w:rsid w:val="00DB2877"/>
    <w:rsid w:val="00DB29CB"/>
    <w:rsid w:val="00DB2A1F"/>
    <w:rsid w:val="00DB2FD1"/>
    <w:rsid w:val="00DB3213"/>
    <w:rsid w:val="00DB32E9"/>
    <w:rsid w:val="00DB3440"/>
    <w:rsid w:val="00DB347E"/>
    <w:rsid w:val="00DB39AB"/>
    <w:rsid w:val="00DB3BA6"/>
    <w:rsid w:val="00DB3C0E"/>
    <w:rsid w:val="00DB40F7"/>
    <w:rsid w:val="00DB44C3"/>
    <w:rsid w:val="00DB44F2"/>
    <w:rsid w:val="00DB4524"/>
    <w:rsid w:val="00DB45E8"/>
    <w:rsid w:val="00DB4637"/>
    <w:rsid w:val="00DB467A"/>
    <w:rsid w:val="00DB4898"/>
    <w:rsid w:val="00DB4931"/>
    <w:rsid w:val="00DB49FE"/>
    <w:rsid w:val="00DB4AD0"/>
    <w:rsid w:val="00DB5113"/>
    <w:rsid w:val="00DB5296"/>
    <w:rsid w:val="00DB5307"/>
    <w:rsid w:val="00DB55BA"/>
    <w:rsid w:val="00DB56A9"/>
    <w:rsid w:val="00DB58C3"/>
    <w:rsid w:val="00DB5917"/>
    <w:rsid w:val="00DB5970"/>
    <w:rsid w:val="00DB61C8"/>
    <w:rsid w:val="00DB654D"/>
    <w:rsid w:val="00DB6735"/>
    <w:rsid w:val="00DB6781"/>
    <w:rsid w:val="00DB6AA9"/>
    <w:rsid w:val="00DB6C0E"/>
    <w:rsid w:val="00DB6D3C"/>
    <w:rsid w:val="00DB6E9F"/>
    <w:rsid w:val="00DB6FD6"/>
    <w:rsid w:val="00DB702E"/>
    <w:rsid w:val="00DB70FD"/>
    <w:rsid w:val="00DB71EA"/>
    <w:rsid w:val="00DB71FA"/>
    <w:rsid w:val="00DB7368"/>
    <w:rsid w:val="00DB7620"/>
    <w:rsid w:val="00DB774F"/>
    <w:rsid w:val="00DB77AA"/>
    <w:rsid w:val="00DB7B22"/>
    <w:rsid w:val="00DB7C0E"/>
    <w:rsid w:val="00DB7D4B"/>
    <w:rsid w:val="00DC0652"/>
    <w:rsid w:val="00DC06E1"/>
    <w:rsid w:val="00DC06FC"/>
    <w:rsid w:val="00DC09AD"/>
    <w:rsid w:val="00DC0BA3"/>
    <w:rsid w:val="00DC0BE7"/>
    <w:rsid w:val="00DC0C67"/>
    <w:rsid w:val="00DC0D06"/>
    <w:rsid w:val="00DC0F2C"/>
    <w:rsid w:val="00DC0F49"/>
    <w:rsid w:val="00DC1107"/>
    <w:rsid w:val="00DC14E6"/>
    <w:rsid w:val="00DC1659"/>
    <w:rsid w:val="00DC17C6"/>
    <w:rsid w:val="00DC2136"/>
    <w:rsid w:val="00DC2341"/>
    <w:rsid w:val="00DC23A9"/>
    <w:rsid w:val="00DC277B"/>
    <w:rsid w:val="00DC2B36"/>
    <w:rsid w:val="00DC2BF4"/>
    <w:rsid w:val="00DC2D97"/>
    <w:rsid w:val="00DC2EDC"/>
    <w:rsid w:val="00DC2F53"/>
    <w:rsid w:val="00DC3096"/>
    <w:rsid w:val="00DC3229"/>
    <w:rsid w:val="00DC3ABD"/>
    <w:rsid w:val="00DC3BD2"/>
    <w:rsid w:val="00DC3BDA"/>
    <w:rsid w:val="00DC3FE8"/>
    <w:rsid w:val="00DC43AC"/>
    <w:rsid w:val="00DC4452"/>
    <w:rsid w:val="00DC44DB"/>
    <w:rsid w:val="00DC4575"/>
    <w:rsid w:val="00DC45BD"/>
    <w:rsid w:val="00DC45CE"/>
    <w:rsid w:val="00DC480D"/>
    <w:rsid w:val="00DC494F"/>
    <w:rsid w:val="00DC4972"/>
    <w:rsid w:val="00DC4A9B"/>
    <w:rsid w:val="00DC4BFE"/>
    <w:rsid w:val="00DC4C11"/>
    <w:rsid w:val="00DC4F8B"/>
    <w:rsid w:val="00DC5161"/>
    <w:rsid w:val="00DC533A"/>
    <w:rsid w:val="00DC54D9"/>
    <w:rsid w:val="00DC5647"/>
    <w:rsid w:val="00DC583A"/>
    <w:rsid w:val="00DC59A2"/>
    <w:rsid w:val="00DC5BCA"/>
    <w:rsid w:val="00DC5D5E"/>
    <w:rsid w:val="00DC62C4"/>
    <w:rsid w:val="00DC658C"/>
    <w:rsid w:val="00DC66BD"/>
    <w:rsid w:val="00DC6700"/>
    <w:rsid w:val="00DC671B"/>
    <w:rsid w:val="00DC676D"/>
    <w:rsid w:val="00DC6D94"/>
    <w:rsid w:val="00DC75D0"/>
    <w:rsid w:val="00DC7974"/>
    <w:rsid w:val="00DC79C9"/>
    <w:rsid w:val="00DC7CDA"/>
    <w:rsid w:val="00DD0177"/>
    <w:rsid w:val="00DD043A"/>
    <w:rsid w:val="00DD050D"/>
    <w:rsid w:val="00DD05EF"/>
    <w:rsid w:val="00DD07CD"/>
    <w:rsid w:val="00DD0815"/>
    <w:rsid w:val="00DD0928"/>
    <w:rsid w:val="00DD0991"/>
    <w:rsid w:val="00DD0BBB"/>
    <w:rsid w:val="00DD0E42"/>
    <w:rsid w:val="00DD1225"/>
    <w:rsid w:val="00DD1691"/>
    <w:rsid w:val="00DD16E6"/>
    <w:rsid w:val="00DD1761"/>
    <w:rsid w:val="00DD1A32"/>
    <w:rsid w:val="00DD1BE9"/>
    <w:rsid w:val="00DD1D5A"/>
    <w:rsid w:val="00DD1EA0"/>
    <w:rsid w:val="00DD20B0"/>
    <w:rsid w:val="00DD21CE"/>
    <w:rsid w:val="00DD26A2"/>
    <w:rsid w:val="00DD2744"/>
    <w:rsid w:val="00DD285C"/>
    <w:rsid w:val="00DD28C9"/>
    <w:rsid w:val="00DD2A7C"/>
    <w:rsid w:val="00DD2BE1"/>
    <w:rsid w:val="00DD2C3F"/>
    <w:rsid w:val="00DD2F46"/>
    <w:rsid w:val="00DD2FE0"/>
    <w:rsid w:val="00DD304A"/>
    <w:rsid w:val="00DD3408"/>
    <w:rsid w:val="00DD3416"/>
    <w:rsid w:val="00DD34CD"/>
    <w:rsid w:val="00DD34F8"/>
    <w:rsid w:val="00DD36C2"/>
    <w:rsid w:val="00DD38E3"/>
    <w:rsid w:val="00DD3A26"/>
    <w:rsid w:val="00DD3E1E"/>
    <w:rsid w:val="00DD3FC8"/>
    <w:rsid w:val="00DD4275"/>
    <w:rsid w:val="00DD4544"/>
    <w:rsid w:val="00DD4ABB"/>
    <w:rsid w:val="00DD4F50"/>
    <w:rsid w:val="00DD5263"/>
    <w:rsid w:val="00DD56C4"/>
    <w:rsid w:val="00DD5AC3"/>
    <w:rsid w:val="00DD5B2D"/>
    <w:rsid w:val="00DD5E45"/>
    <w:rsid w:val="00DD5E49"/>
    <w:rsid w:val="00DD5E98"/>
    <w:rsid w:val="00DD5EAD"/>
    <w:rsid w:val="00DD5F3C"/>
    <w:rsid w:val="00DD5F4C"/>
    <w:rsid w:val="00DD635F"/>
    <w:rsid w:val="00DD637D"/>
    <w:rsid w:val="00DD6426"/>
    <w:rsid w:val="00DD6528"/>
    <w:rsid w:val="00DD68C9"/>
    <w:rsid w:val="00DD6C0F"/>
    <w:rsid w:val="00DD6EDA"/>
    <w:rsid w:val="00DD6F6F"/>
    <w:rsid w:val="00DD6FBA"/>
    <w:rsid w:val="00DD71FF"/>
    <w:rsid w:val="00DD7219"/>
    <w:rsid w:val="00DD73FB"/>
    <w:rsid w:val="00DD7551"/>
    <w:rsid w:val="00DD75AA"/>
    <w:rsid w:val="00DD79F4"/>
    <w:rsid w:val="00DD7C7E"/>
    <w:rsid w:val="00DD7FDC"/>
    <w:rsid w:val="00DE0491"/>
    <w:rsid w:val="00DE04D7"/>
    <w:rsid w:val="00DE05DA"/>
    <w:rsid w:val="00DE07A6"/>
    <w:rsid w:val="00DE0B18"/>
    <w:rsid w:val="00DE0B73"/>
    <w:rsid w:val="00DE0C23"/>
    <w:rsid w:val="00DE0DDE"/>
    <w:rsid w:val="00DE1013"/>
    <w:rsid w:val="00DE11CC"/>
    <w:rsid w:val="00DE13ED"/>
    <w:rsid w:val="00DE16BC"/>
    <w:rsid w:val="00DE171C"/>
    <w:rsid w:val="00DE1793"/>
    <w:rsid w:val="00DE1836"/>
    <w:rsid w:val="00DE1F05"/>
    <w:rsid w:val="00DE20B9"/>
    <w:rsid w:val="00DE219F"/>
    <w:rsid w:val="00DE2225"/>
    <w:rsid w:val="00DE23CF"/>
    <w:rsid w:val="00DE248B"/>
    <w:rsid w:val="00DE253A"/>
    <w:rsid w:val="00DE2B30"/>
    <w:rsid w:val="00DE2B60"/>
    <w:rsid w:val="00DE2BC6"/>
    <w:rsid w:val="00DE2D23"/>
    <w:rsid w:val="00DE2E27"/>
    <w:rsid w:val="00DE3269"/>
    <w:rsid w:val="00DE33B7"/>
    <w:rsid w:val="00DE34D5"/>
    <w:rsid w:val="00DE3595"/>
    <w:rsid w:val="00DE36D3"/>
    <w:rsid w:val="00DE3861"/>
    <w:rsid w:val="00DE3BFF"/>
    <w:rsid w:val="00DE3CC8"/>
    <w:rsid w:val="00DE3D03"/>
    <w:rsid w:val="00DE3FA8"/>
    <w:rsid w:val="00DE4129"/>
    <w:rsid w:val="00DE413C"/>
    <w:rsid w:val="00DE49D2"/>
    <w:rsid w:val="00DE4AEF"/>
    <w:rsid w:val="00DE4B49"/>
    <w:rsid w:val="00DE4C98"/>
    <w:rsid w:val="00DE4D5F"/>
    <w:rsid w:val="00DE515E"/>
    <w:rsid w:val="00DE539B"/>
    <w:rsid w:val="00DE54E6"/>
    <w:rsid w:val="00DE566C"/>
    <w:rsid w:val="00DE56F4"/>
    <w:rsid w:val="00DE575B"/>
    <w:rsid w:val="00DE576A"/>
    <w:rsid w:val="00DE595B"/>
    <w:rsid w:val="00DE5A90"/>
    <w:rsid w:val="00DE5C3F"/>
    <w:rsid w:val="00DE5FA2"/>
    <w:rsid w:val="00DE603C"/>
    <w:rsid w:val="00DE6A1A"/>
    <w:rsid w:val="00DE6C67"/>
    <w:rsid w:val="00DE6FF2"/>
    <w:rsid w:val="00DE7317"/>
    <w:rsid w:val="00DE7338"/>
    <w:rsid w:val="00DE753E"/>
    <w:rsid w:val="00DE772B"/>
    <w:rsid w:val="00DE7A6C"/>
    <w:rsid w:val="00DE7BAA"/>
    <w:rsid w:val="00DE7C8B"/>
    <w:rsid w:val="00DE7D41"/>
    <w:rsid w:val="00DE7E0C"/>
    <w:rsid w:val="00DE7E11"/>
    <w:rsid w:val="00DF002C"/>
    <w:rsid w:val="00DF057B"/>
    <w:rsid w:val="00DF05CE"/>
    <w:rsid w:val="00DF08DF"/>
    <w:rsid w:val="00DF095F"/>
    <w:rsid w:val="00DF0A08"/>
    <w:rsid w:val="00DF0A94"/>
    <w:rsid w:val="00DF0EF9"/>
    <w:rsid w:val="00DF0F8C"/>
    <w:rsid w:val="00DF0FF7"/>
    <w:rsid w:val="00DF104E"/>
    <w:rsid w:val="00DF1217"/>
    <w:rsid w:val="00DF1307"/>
    <w:rsid w:val="00DF14BF"/>
    <w:rsid w:val="00DF159B"/>
    <w:rsid w:val="00DF1844"/>
    <w:rsid w:val="00DF18DD"/>
    <w:rsid w:val="00DF1C8C"/>
    <w:rsid w:val="00DF1CFC"/>
    <w:rsid w:val="00DF2099"/>
    <w:rsid w:val="00DF2222"/>
    <w:rsid w:val="00DF22F7"/>
    <w:rsid w:val="00DF230E"/>
    <w:rsid w:val="00DF2389"/>
    <w:rsid w:val="00DF2609"/>
    <w:rsid w:val="00DF2634"/>
    <w:rsid w:val="00DF2666"/>
    <w:rsid w:val="00DF266E"/>
    <w:rsid w:val="00DF292A"/>
    <w:rsid w:val="00DF2CC5"/>
    <w:rsid w:val="00DF3265"/>
    <w:rsid w:val="00DF3579"/>
    <w:rsid w:val="00DF3659"/>
    <w:rsid w:val="00DF37FE"/>
    <w:rsid w:val="00DF3AD6"/>
    <w:rsid w:val="00DF43DB"/>
    <w:rsid w:val="00DF43FF"/>
    <w:rsid w:val="00DF443C"/>
    <w:rsid w:val="00DF46AF"/>
    <w:rsid w:val="00DF486C"/>
    <w:rsid w:val="00DF49A5"/>
    <w:rsid w:val="00DF4A15"/>
    <w:rsid w:val="00DF4BD2"/>
    <w:rsid w:val="00DF51B8"/>
    <w:rsid w:val="00DF54B0"/>
    <w:rsid w:val="00DF550C"/>
    <w:rsid w:val="00DF5530"/>
    <w:rsid w:val="00DF55AD"/>
    <w:rsid w:val="00DF5705"/>
    <w:rsid w:val="00DF59AF"/>
    <w:rsid w:val="00DF5A9E"/>
    <w:rsid w:val="00DF5AAB"/>
    <w:rsid w:val="00DF5C7F"/>
    <w:rsid w:val="00DF5E3D"/>
    <w:rsid w:val="00DF61B6"/>
    <w:rsid w:val="00DF61EE"/>
    <w:rsid w:val="00DF65D5"/>
    <w:rsid w:val="00DF677F"/>
    <w:rsid w:val="00DF68F2"/>
    <w:rsid w:val="00DF69F5"/>
    <w:rsid w:val="00DF6A0A"/>
    <w:rsid w:val="00DF6D3F"/>
    <w:rsid w:val="00DF7066"/>
    <w:rsid w:val="00DF713C"/>
    <w:rsid w:val="00DF7143"/>
    <w:rsid w:val="00DF7409"/>
    <w:rsid w:val="00DF7496"/>
    <w:rsid w:val="00DF7531"/>
    <w:rsid w:val="00DF7629"/>
    <w:rsid w:val="00DF765B"/>
    <w:rsid w:val="00DF77EC"/>
    <w:rsid w:val="00DF78B6"/>
    <w:rsid w:val="00DF78C7"/>
    <w:rsid w:val="00DF7B11"/>
    <w:rsid w:val="00DF7B44"/>
    <w:rsid w:val="00DF7C55"/>
    <w:rsid w:val="00DF7CFD"/>
    <w:rsid w:val="00E0006A"/>
    <w:rsid w:val="00E00098"/>
    <w:rsid w:val="00E00121"/>
    <w:rsid w:val="00E001CC"/>
    <w:rsid w:val="00E0039F"/>
    <w:rsid w:val="00E00976"/>
    <w:rsid w:val="00E00985"/>
    <w:rsid w:val="00E00C74"/>
    <w:rsid w:val="00E0100A"/>
    <w:rsid w:val="00E013DD"/>
    <w:rsid w:val="00E01681"/>
    <w:rsid w:val="00E016CF"/>
    <w:rsid w:val="00E01F75"/>
    <w:rsid w:val="00E02146"/>
    <w:rsid w:val="00E02261"/>
    <w:rsid w:val="00E027D2"/>
    <w:rsid w:val="00E02908"/>
    <w:rsid w:val="00E0291A"/>
    <w:rsid w:val="00E02D07"/>
    <w:rsid w:val="00E02F39"/>
    <w:rsid w:val="00E02F3E"/>
    <w:rsid w:val="00E0301D"/>
    <w:rsid w:val="00E030E9"/>
    <w:rsid w:val="00E03354"/>
    <w:rsid w:val="00E035BC"/>
    <w:rsid w:val="00E0371B"/>
    <w:rsid w:val="00E03C34"/>
    <w:rsid w:val="00E03D45"/>
    <w:rsid w:val="00E042DF"/>
    <w:rsid w:val="00E04321"/>
    <w:rsid w:val="00E0439C"/>
    <w:rsid w:val="00E0457A"/>
    <w:rsid w:val="00E045BD"/>
    <w:rsid w:val="00E04A51"/>
    <w:rsid w:val="00E04A77"/>
    <w:rsid w:val="00E04CC0"/>
    <w:rsid w:val="00E04E58"/>
    <w:rsid w:val="00E04EF1"/>
    <w:rsid w:val="00E04F60"/>
    <w:rsid w:val="00E050C1"/>
    <w:rsid w:val="00E054A3"/>
    <w:rsid w:val="00E054DC"/>
    <w:rsid w:val="00E055F9"/>
    <w:rsid w:val="00E05688"/>
    <w:rsid w:val="00E056E2"/>
    <w:rsid w:val="00E057A4"/>
    <w:rsid w:val="00E05B98"/>
    <w:rsid w:val="00E05C3C"/>
    <w:rsid w:val="00E05D9A"/>
    <w:rsid w:val="00E065FB"/>
    <w:rsid w:val="00E0698C"/>
    <w:rsid w:val="00E06A4B"/>
    <w:rsid w:val="00E06B2F"/>
    <w:rsid w:val="00E070C5"/>
    <w:rsid w:val="00E07219"/>
    <w:rsid w:val="00E07411"/>
    <w:rsid w:val="00E0781C"/>
    <w:rsid w:val="00E07915"/>
    <w:rsid w:val="00E07947"/>
    <w:rsid w:val="00E07D24"/>
    <w:rsid w:val="00E07DFA"/>
    <w:rsid w:val="00E07F03"/>
    <w:rsid w:val="00E07F72"/>
    <w:rsid w:val="00E1044E"/>
    <w:rsid w:val="00E109A5"/>
    <w:rsid w:val="00E109BF"/>
    <w:rsid w:val="00E10F44"/>
    <w:rsid w:val="00E1109B"/>
    <w:rsid w:val="00E111EE"/>
    <w:rsid w:val="00E1175F"/>
    <w:rsid w:val="00E11A71"/>
    <w:rsid w:val="00E11ABE"/>
    <w:rsid w:val="00E11BF3"/>
    <w:rsid w:val="00E11D71"/>
    <w:rsid w:val="00E11F3E"/>
    <w:rsid w:val="00E11FA3"/>
    <w:rsid w:val="00E12012"/>
    <w:rsid w:val="00E12182"/>
    <w:rsid w:val="00E12193"/>
    <w:rsid w:val="00E1227E"/>
    <w:rsid w:val="00E122DD"/>
    <w:rsid w:val="00E1248D"/>
    <w:rsid w:val="00E126B0"/>
    <w:rsid w:val="00E12752"/>
    <w:rsid w:val="00E1280A"/>
    <w:rsid w:val="00E12BA2"/>
    <w:rsid w:val="00E12BBD"/>
    <w:rsid w:val="00E12F41"/>
    <w:rsid w:val="00E13176"/>
    <w:rsid w:val="00E132E3"/>
    <w:rsid w:val="00E1334F"/>
    <w:rsid w:val="00E133B3"/>
    <w:rsid w:val="00E134BA"/>
    <w:rsid w:val="00E13937"/>
    <w:rsid w:val="00E13D11"/>
    <w:rsid w:val="00E13D86"/>
    <w:rsid w:val="00E13DE4"/>
    <w:rsid w:val="00E13EF0"/>
    <w:rsid w:val="00E13F75"/>
    <w:rsid w:val="00E14409"/>
    <w:rsid w:val="00E144D1"/>
    <w:rsid w:val="00E145F7"/>
    <w:rsid w:val="00E14957"/>
    <w:rsid w:val="00E1495C"/>
    <w:rsid w:val="00E14A81"/>
    <w:rsid w:val="00E14EE0"/>
    <w:rsid w:val="00E1507C"/>
    <w:rsid w:val="00E151DF"/>
    <w:rsid w:val="00E151E8"/>
    <w:rsid w:val="00E154BD"/>
    <w:rsid w:val="00E15509"/>
    <w:rsid w:val="00E15875"/>
    <w:rsid w:val="00E15D73"/>
    <w:rsid w:val="00E15D87"/>
    <w:rsid w:val="00E15DD2"/>
    <w:rsid w:val="00E15FDC"/>
    <w:rsid w:val="00E160EA"/>
    <w:rsid w:val="00E1611C"/>
    <w:rsid w:val="00E1612B"/>
    <w:rsid w:val="00E163DC"/>
    <w:rsid w:val="00E16403"/>
    <w:rsid w:val="00E168E6"/>
    <w:rsid w:val="00E16A0B"/>
    <w:rsid w:val="00E16A27"/>
    <w:rsid w:val="00E16A3D"/>
    <w:rsid w:val="00E170A4"/>
    <w:rsid w:val="00E17231"/>
    <w:rsid w:val="00E172C0"/>
    <w:rsid w:val="00E172D4"/>
    <w:rsid w:val="00E173EF"/>
    <w:rsid w:val="00E1740D"/>
    <w:rsid w:val="00E17671"/>
    <w:rsid w:val="00E17BD5"/>
    <w:rsid w:val="00E17D7D"/>
    <w:rsid w:val="00E20343"/>
    <w:rsid w:val="00E2049B"/>
    <w:rsid w:val="00E206A0"/>
    <w:rsid w:val="00E206A6"/>
    <w:rsid w:val="00E2073F"/>
    <w:rsid w:val="00E20A2A"/>
    <w:rsid w:val="00E20BA3"/>
    <w:rsid w:val="00E20DEB"/>
    <w:rsid w:val="00E20DFC"/>
    <w:rsid w:val="00E2106B"/>
    <w:rsid w:val="00E21115"/>
    <w:rsid w:val="00E21232"/>
    <w:rsid w:val="00E21844"/>
    <w:rsid w:val="00E21A08"/>
    <w:rsid w:val="00E22059"/>
    <w:rsid w:val="00E2264D"/>
    <w:rsid w:val="00E22746"/>
    <w:rsid w:val="00E227AA"/>
    <w:rsid w:val="00E2281C"/>
    <w:rsid w:val="00E2283F"/>
    <w:rsid w:val="00E22872"/>
    <w:rsid w:val="00E229F9"/>
    <w:rsid w:val="00E22A34"/>
    <w:rsid w:val="00E22A55"/>
    <w:rsid w:val="00E22B33"/>
    <w:rsid w:val="00E22B4C"/>
    <w:rsid w:val="00E23269"/>
    <w:rsid w:val="00E233C9"/>
    <w:rsid w:val="00E235F7"/>
    <w:rsid w:val="00E23689"/>
    <w:rsid w:val="00E23B48"/>
    <w:rsid w:val="00E240C4"/>
    <w:rsid w:val="00E24128"/>
    <w:rsid w:val="00E242A0"/>
    <w:rsid w:val="00E24521"/>
    <w:rsid w:val="00E2473B"/>
    <w:rsid w:val="00E24750"/>
    <w:rsid w:val="00E24754"/>
    <w:rsid w:val="00E2475D"/>
    <w:rsid w:val="00E24B73"/>
    <w:rsid w:val="00E24E38"/>
    <w:rsid w:val="00E25005"/>
    <w:rsid w:val="00E250E5"/>
    <w:rsid w:val="00E25121"/>
    <w:rsid w:val="00E25443"/>
    <w:rsid w:val="00E2545B"/>
    <w:rsid w:val="00E25729"/>
    <w:rsid w:val="00E25852"/>
    <w:rsid w:val="00E259F1"/>
    <w:rsid w:val="00E25A0D"/>
    <w:rsid w:val="00E25F3C"/>
    <w:rsid w:val="00E26072"/>
    <w:rsid w:val="00E261DD"/>
    <w:rsid w:val="00E261FF"/>
    <w:rsid w:val="00E2661C"/>
    <w:rsid w:val="00E2676E"/>
    <w:rsid w:val="00E26883"/>
    <w:rsid w:val="00E26966"/>
    <w:rsid w:val="00E26E8D"/>
    <w:rsid w:val="00E26EDE"/>
    <w:rsid w:val="00E26F5B"/>
    <w:rsid w:val="00E27183"/>
    <w:rsid w:val="00E277B5"/>
    <w:rsid w:val="00E27BD6"/>
    <w:rsid w:val="00E27CFF"/>
    <w:rsid w:val="00E30104"/>
    <w:rsid w:val="00E3023A"/>
    <w:rsid w:val="00E30328"/>
    <w:rsid w:val="00E304BA"/>
    <w:rsid w:val="00E3060D"/>
    <w:rsid w:val="00E308C9"/>
    <w:rsid w:val="00E30A17"/>
    <w:rsid w:val="00E30AEC"/>
    <w:rsid w:val="00E30C10"/>
    <w:rsid w:val="00E30F29"/>
    <w:rsid w:val="00E31150"/>
    <w:rsid w:val="00E3177E"/>
    <w:rsid w:val="00E3179C"/>
    <w:rsid w:val="00E31813"/>
    <w:rsid w:val="00E31884"/>
    <w:rsid w:val="00E31B07"/>
    <w:rsid w:val="00E31DB7"/>
    <w:rsid w:val="00E32414"/>
    <w:rsid w:val="00E32613"/>
    <w:rsid w:val="00E32684"/>
    <w:rsid w:val="00E328A4"/>
    <w:rsid w:val="00E32927"/>
    <w:rsid w:val="00E32CC8"/>
    <w:rsid w:val="00E32E8B"/>
    <w:rsid w:val="00E33528"/>
    <w:rsid w:val="00E3370E"/>
    <w:rsid w:val="00E33726"/>
    <w:rsid w:val="00E337C5"/>
    <w:rsid w:val="00E33ED7"/>
    <w:rsid w:val="00E34264"/>
    <w:rsid w:val="00E3442B"/>
    <w:rsid w:val="00E34778"/>
    <w:rsid w:val="00E34A88"/>
    <w:rsid w:val="00E34AF9"/>
    <w:rsid w:val="00E34CFB"/>
    <w:rsid w:val="00E34E38"/>
    <w:rsid w:val="00E34E72"/>
    <w:rsid w:val="00E34ED8"/>
    <w:rsid w:val="00E34F3B"/>
    <w:rsid w:val="00E35079"/>
    <w:rsid w:val="00E35145"/>
    <w:rsid w:val="00E35162"/>
    <w:rsid w:val="00E35200"/>
    <w:rsid w:val="00E35225"/>
    <w:rsid w:val="00E355E3"/>
    <w:rsid w:val="00E35604"/>
    <w:rsid w:val="00E35722"/>
    <w:rsid w:val="00E359D5"/>
    <w:rsid w:val="00E35A4C"/>
    <w:rsid w:val="00E35DF3"/>
    <w:rsid w:val="00E35DFD"/>
    <w:rsid w:val="00E35E9A"/>
    <w:rsid w:val="00E36064"/>
    <w:rsid w:val="00E362C7"/>
    <w:rsid w:val="00E3635B"/>
    <w:rsid w:val="00E363E0"/>
    <w:rsid w:val="00E364AC"/>
    <w:rsid w:val="00E364FD"/>
    <w:rsid w:val="00E369FB"/>
    <w:rsid w:val="00E36DF9"/>
    <w:rsid w:val="00E36FFA"/>
    <w:rsid w:val="00E371B4"/>
    <w:rsid w:val="00E374B5"/>
    <w:rsid w:val="00E37551"/>
    <w:rsid w:val="00E3769B"/>
    <w:rsid w:val="00E37930"/>
    <w:rsid w:val="00E379B5"/>
    <w:rsid w:val="00E37EBF"/>
    <w:rsid w:val="00E37EEA"/>
    <w:rsid w:val="00E4029A"/>
    <w:rsid w:val="00E405AD"/>
    <w:rsid w:val="00E405F5"/>
    <w:rsid w:val="00E4088D"/>
    <w:rsid w:val="00E40A37"/>
    <w:rsid w:val="00E40B8D"/>
    <w:rsid w:val="00E40D35"/>
    <w:rsid w:val="00E40EC4"/>
    <w:rsid w:val="00E40EE2"/>
    <w:rsid w:val="00E40EE5"/>
    <w:rsid w:val="00E412DF"/>
    <w:rsid w:val="00E41466"/>
    <w:rsid w:val="00E41496"/>
    <w:rsid w:val="00E41652"/>
    <w:rsid w:val="00E41654"/>
    <w:rsid w:val="00E418BA"/>
    <w:rsid w:val="00E41B45"/>
    <w:rsid w:val="00E41CC4"/>
    <w:rsid w:val="00E41EB4"/>
    <w:rsid w:val="00E423E7"/>
    <w:rsid w:val="00E425D8"/>
    <w:rsid w:val="00E42707"/>
    <w:rsid w:val="00E42739"/>
    <w:rsid w:val="00E427D2"/>
    <w:rsid w:val="00E4282C"/>
    <w:rsid w:val="00E428C2"/>
    <w:rsid w:val="00E42AF4"/>
    <w:rsid w:val="00E42B9F"/>
    <w:rsid w:val="00E42EC9"/>
    <w:rsid w:val="00E430BF"/>
    <w:rsid w:val="00E430D9"/>
    <w:rsid w:val="00E43270"/>
    <w:rsid w:val="00E43886"/>
    <w:rsid w:val="00E439B3"/>
    <w:rsid w:val="00E43A9E"/>
    <w:rsid w:val="00E43BC9"/>
    <w:rsid w:val="00E43CB1"/>
    <w:rsid w:val="00E43CE3"/>
    <w:rsid w:val="00E43CFF"/>
    <w:rsid w:val="00E43D6F"/>
    <w:rsid w:val="00E43E2A"/>
    <w:rsid w:val="00E4432E"/>
    <w:rsid w:val="00E444A7"/>
    <w:rsid w:val="00E44686"/>
    <w:rsid w:val="00E446BB"/>
    <w:rsid w:val="00E44945"/>
    <w:rsid w:val="00E44A02"/>
    <w:rsid w:val="00E44DDC"/>
    <w:rsid w:val="00E44F39"/>
    <w:rsid w:val="00E45030"/>
    <w:rsid w:val="00E453D4"/>
    <w:rsid w:val="00E458C1"/>
    <w:rsid w:val="00E46220"/>
    <w:rsid w:val="00E463C5"/>
    <w:rsid w:val="00E4654E"/>
    <w:rsid w:val="00E4663D"/>
    <w:rsid w:val="00E46716"/>
    <w:rsid w:val="00E4671B"/>
    <w:rsid w:val="00E46940"/>
    <w:rsid w:val="00E469A5"/>
    <w:rsid w:val="00E46C6E"/>
    <w:rsid w:val="00E46CAC"/>
    <w:rsid w:val="00E46E78"/>
    <w:rsid w:val="00E4711C"/>
    <w:rsid w:val="00E471AE"/>
    <w:rsid w:val="00E47698"/>
    <w:rsid w:val="00E4779F"/>
    <w:rsid w:val="00E47AD1"/>
    <w:rsid w:val="00E47C8C"/>
    <w:rsid w:val="00E47CAF"/>
    <w:rsid w:val="00E47D99"/>
    <w:rsid w:val="00E500EF"/>
    <w:rsid w:val="00E5022C"/>
    <w:rsid w:val="00E502B9"/>
    <w:rsid w:val="00E50477"/>
    <w:rsid w:val="00E50692"/>
    <w:rsid w:val="00E50A62"/>
    <w:rsid w:val="00E50AAB"/>
    <w:rsid w:val="00E50D1F"/>
    <w:rsid w:val="00E50D47"/>
    <w:rsid w:val="00E50F62"/>
    <w:rsid w:val="00E513ED"/>
    <w:rsid w:val="00E516B9"/>
    <w:rsid w:val="00E51704"/>
    <w:rsid w:val="00E5184D"/>
    <w:rsid w:val="00E51ACF"/>
    <w:rsid w:val="00E51B43"/>
    <w:rsid w:val="00E51CFD"/>
    <w:rsid w:val="00E51F63"/>
    <w:rsid w:val="00E52112"/>
    <w:rsid w:val="00E523FE"/>
    <w:rsid w:val="00E5250F"/>
    <w:rsid w:val="00E525B7"/>
    <w:rsid w:val="00E527C1"/>
    <w:rsid w:val="00E52DB5"/>
    <w:rsid w:val="00E53337"/>
    <w:rsid w:val="00E5361B"/>
    <w:rsid w:val="00E53B96"/>
    <w:rsid w:val="00E53BCA"/>
    <w:rsid w:val="00E54649"/>
    <w:rsid w:val="00E5472A"/>
    <w:rsid w:val="00E5545E"/>
    <w:rsid w:val="00E55716"/>
    <w:rsid w:val="00E55797"/>
    <w:rsid w:val="00E558D2"/>
    <w:rsid w:val="00E558F7"/>
    <w:rsid w:val="00E55988"/>
    <w:rsid w:val="00E55A0A"/>
    <w:rsid w:val="00E55B2A"/>
    <w:rsid w:val="00E55B94"/>
    <w:rsid w:val="00E55EA1"/>
    <w:rsid w:val="00E5624F"/>
    <w:rsid w:val="00E56351"/>
    <w:rsid w:val="00E56486"/>
    <w:rsid w:val="00E566AB"/>
    <w:rsid w:val="00E56AF6"/>
    <w:rsid w:val="00E56E2A"/>
    <w:rsid w:val="00E56ECE"/>
    <w:rsid w:val="00E57138"/>
    <w:rsid w:val="00E57357"/>
    <w:rsid w:val="00E5757A"/>
    <w:rsid w:val="00E575FF"/>
    <w:rsid w:val="00E57947"/>
    <w:rsid w:val="00E57980"/>
    <w:rsid w:val="00E57987"/>
    <w:rsid w:val="00E5798D"/>
    <w:rsid w:val="00E57B1B"/>
    <w:rsid w:val="00E57D49"/>
    <w:rsid w:val="00E57F78"/>
    <w:rsid w:val="00E601DF"/>
    <w:rsid w:val="00E6032D"/>
    <w:rsid w:val="00E60A30"/>
    <w:rsid w:val="00E60A6F"/>
    <w:rsid w:val="00E60ACC"/>
    <w:rsid w:val="00E60B4B"/>
    <w:rsid w:val="00E60C6D"/>
    <w:rsid w:val="00E60C8E"/>
    <w:rsid w:val="00E610D9"/>
    <w:rsid w:val="00E61407"/>
    <w:rsid w:val="00E61518"/>
    <w:rsid w:val="00E6167C"/>
    <w:rsid w:val="00E617A8"/>
    <w:rsid w:val="00E617B1"/>
    <w:rsid w:val="00E61C97"/>
    <w:rsid w:val="00E621A8"/>
    <w:rsid w:val="00E62311"/>
    <w:rsid w:val="00E62655"/>
    <w:rsid w:val="00E62739"/>
    <w:rsid w:val="00E62824"/>
    <w:rsid w:val="00E62842"/>
    <w:rsid w:val="00E62B7E"/>
    <w:rsid w:val="00E62EEE"/>
    <w:rsid w:val="00E62F85"/>
    <w:rsid w:val="00E630DD"/>
    <w:rsid w:val="00E632BF"/>
    <w:rsid w:val="00E6343F"/>
    <w:rsid w:val="00E635C2"/>
    <w:rsid w:val="00E6395C"/>
    <w:rsid w:val="00E63E22"/>
    <w:rsid w:val="00E640B7"/>
    <w:rsid w:val="00E642C9"/>
    <w:rsid w:val="00E643B4"/>
    <w:rsid w:val="00E643E9"/>
    <w:rsid w:val="00E64452"/>
    <w:rsid w:val="00E64787"/>
    <w:rsid w:val="00E647F6"/>
    <w:rsid w:val="00E6492E"/>
    <w:rsid w:val="00E64AA1"/>
    <w:rsid w:val="00E64ACE"/>
    <w:rsid w:val="00E64B0E"/>
    <w:rsid w:val="00E64B3D"/>
    <w:rsid w:val="00E64CEC"/>
    <w:rsid w:val="00E64D26"/>
    <w:rsid w:val="00E64EDF"/>
    <w:rsid w:val="00E6509D"/>
    <w:rsid w:val="00E651E4"/>
    <w:rsid w:val="00E65522"/>
    <w:rsid w:val="00E656D1"/>
    <w:rsid w:val="00E656D3"/>
    <w:rsid w:val="00E6587D"/>
    <w:rsid w:val="00E65914"/>
    <w:rsid w:val="00E65A8C"/>
    <w:rsid w:val="00E65B66"/>
    <w:rsid w:val="00E65BEE"/>
    <w:rsid w:val="00E65D50"/>
    <w:rsid w:val="00E660E7"/>
    <w:rsid w:val="00E66224"/>
    <w:rsid w:val="00E66275"/>
    <w:rsid w:val="00E66299"/>
    <w:rsid w:val="00E66331"/>
    <w:rsid w:val="00E66581"/>
    <w:rsid w:val="00E66BE1"/>
    <w:rsid w:val="00E66E31"/>
    <w:rsid w:val="00E67120"/>
    <w:rsid w:val="00E671ED"/>
    <w:rsid w:val="00E6742D"/>
    <w:rsid w:val="00E67589"/>
    <w:rsid w:val="00E677D9"/>
    <w:rsid w:val="00E67CC6"/>
    <w:rsid w:val="00E70199"/>
    <w:rsid w:val="00E701FD"/>
    <w:rsid w:val="00E706B2"/>
    <w:rsid w:val="00E70950"/>
    <w:rsid w:val="00E70B2A"/>
    <w:rsid w:val="00E70BD9"/>
    <w:rsid w:val="00E7131A"/>
    <w:rsid w:val="00E7134D"/>
    <w:rsid w:val="00E713F7"/>
    <w:rsid w:val="00E71704"/>
    <w:rsid w:val="00E717D6"/>
    <w:rsid w:val="00E71860"/>
    <w:rsid w:val="00E7193E"/>
    <w:rsid w:val="00E71C19"/>
    <w:rsid w:val="00E71C1B"/>
    <w:rsid w:val="00E71EEC"/>
    <w:rsid w:val="00E71EFD"/>
    <w:rsid w:val="00E71F10"/>
    <w:rsid w:val="00E7228F"/>
    <w:rsid w:val="00E7241F"/>
    <w:rsid w:val="00E72443"/>
    <w:rsid w:val="00E724A1"/>
    <w:rsid w:val="00E724BF"/>
    <w:rsid w:val="00E72667"/>
    <w:rsid w:val="00E72749"/>
    <w:rsid w:val="00E72C52"/>
    <w:rsid w:val="00E72DF6"/>
    <w:rsid w:val="00E73239"/>
    <w:rsid w:val="00E7338B"/>
    <w:rsid w:val="00E734A6"/>
    <w:rsid w:val="00E7390A"/>
    <w:rsid w:val="00E73AD8"/>
    <w:rsid w:val="00E73BCC"/>
    <w:rsid w:val="00E73DCB"/>
    <w:rsid w:val="00E73DD9"/>
    <w:rsid w:val="00E74049"/>
    <w:rsid w:val="00E740F4"/>
    <w:rsid w:val="00E7443B"/>
    <w:rsid w:val="00E74602"/>
    <w:rsid w:val="00E7491A"/>
    <w:rsid w:val="00E74931"/>
    <w:rsid w:val="00E74BEB"/>
    <w:rsid w:val="00E74D6B"/>
    <w:rsid w:val="00E74E9E"/>
    <w:rsid w:val="00E750C7"/>
    <w:rsid w:val="00E752D8"/>
    <w:rsid w:val="00E75333"/>
    <w:rsid w:val="00E7557C"/>
    <w:rsid w:val="00E756EE"/>
    <w:rsid w:val="00E757B1"/>
    <w:rsid w:val="00E7585A"/>
    <w:rsid w:val="00E758D7"/>
    <w:rsid w:val="00E75D41"/>
    <w:rsid w:val="00E75E7B"/>
    <w:rsid w:val="00E7601C"/>
    <w:rsid w:val="00E76463"/>
    <w:rsid w:val="00E76572"/>
    <w:rsid w:val="00E7659C"/>
    <w:rsid w:val="00E76645"/>
    <w:rsid w:val="00E76829"/>
    <w:rsid w:val="00E76A34"/>
    <w:rsid w:val="00E76B3C"/>
    <w:rsid w:val="00E76B9B"/>
    <w:rsid w:val="00E77046"/>
    <w:rsid w:val="00E774A8"/>
    <w:rsid w:val="00E775E6"/>
    <w:rsid w:val="00E779C3"/>
    <w:rsid w:val="00E80105"/>
    <w:rsid w:val="00E8051F"/>
    <w:rsid w:val="00E80532"/>
    <w:rsid w:val="00E807DE"/>
    <w:rsid w:val="00E8083B"/>
    <w:rsid w:val="00E808D0"/>
    <w:rsid w:val="00E80923"/>
    <w:rsid w:val="00E80AC0"/>
    <w:rsid w:val="00E80B62"/>
    <w:rsid w:val="00E80BE2"/>
    <w:rsid w:val="00E80FAE"/>
    <w:rsid w:val="00E8140A"/>
    <w:rsid w:val="00E81572"/>
    <w:rsid w:val="00E8157D"/>
    <w:rsid w:val="00E816C8"/>
    <w:rsid w:val="00E81853"/>
    <w:rsid w:val="00E81D33"/>
    <w:rsid w:val="00E81DC6"/>
    <w:rsid w:val="00E81F8C"/>
    <w:rsid w:val="00E81FDF"/>
    <w:rsid w:val="00E8273B"/>
    <w:rsid w:val="00E82927"/>
    <w:rsid w:val="00E82A49"/>
    <w:rsid w:val="00E82C8D"/>
    <w:rsid w:val="00E82D6E"/>
    <w:rsid w:val="00E82D9A"/>
    <w:rsid w:val="00E82DFC"/>
    <w:rsid w:val="00E82E59"/>
    <w:rsid w:val="00E8316E"/>
    <w:rsid w:val="00E83447"/>
    <w:rsid w:val="00E8366C"/>
    <w:rsid w:val="00E837B5"/>
    <w:rsid w:val="00E8388E"/>
    <w:rsid w:val="00E838F7"/>
    <w:rsid w:val="00E839FD"/>
    <w:rsid w:val="00E84370"/>
    <w:rsid w:val="00E844D1"/>
    <w:rsid w:val="00E846CE"/>
    <w:rsid w:val="00E84796"/>
    <w:rsid w:val="00E847E9"/>
    <w:rsid w:val="00E848D5"/>
    <w:rsid w:val="00E849C7"/>
    <w:rsid w:val="00E84A72"/>
    <w:rsid w:val="00E84C4A"/>
    <w:rsid w:val="00E84C67"/>
    <w:rsid w:val="00E84EA8"/>
    <w:rsid w:val="00E85094"/>
    <w:rsid w:val="00E85305"/>
    <w:rsid w:val="00E8545D"/>
    <w:rsid w:val="00E85FC0"/>
    <w:rsid w:val="00E860A2"/>
    <w:rsid w:val="00E86157"/>
    <w:rsid w:val="00E86842"/>
    <w:rsid w:val="00E868E5"/>
    <w:rsid w:val="00E86BA9"/>
    <w:rsid w:val="00E86E24"/>
    <w:rsid w:val="00E8757E"/>
    <w:rsid w:val="00E87767"/>
    <w:rsid w:val="00E8777A"/>
    <w:rsid w:val="00E8777D"/>
    <w:rsid w:val="00E87B76"/>
    <w:rsid w:val="00E87F02"/>
    <w:rsid w:val="00E87F8F"/>
    <w:rsid w:val="00E90057"/>
    <w:rsid w:val="00E9007B"/>
    <w:rsid w:val="00E9095F"/>
    <w:rsid w:val="00E90B04"/>
    <w:rsid w:val="00E90B27"/>
    <w:rsid w:val="00E910C5"/>
    <w:rsid w:val="00E9111A"/>
    <w:rsid w:val="00E911D5"/>
    <w:rsid w:val="00E914AB"/>
    <w:rsid w:val="00E91656"/>
    <w:rsid w:val="00E916AD"/>
    <w:rsid w:val="00E91855"/>
    <w:rsid w:val="00E9188A"/>
    <w:rsid w:val="00E91980"/>
    <w:rsid w:val="00E91E9E"/>
    <w:rsid w:val="00E91FF1"/>
    <w:rsid w:val="00E92282"/>
    <w:rsid w:val="00E9236F"/>
    <w:rsid w:val="00E923C8"/>
    <w:rsid w:val="00E924AB"/>
    <w:rsid w:val="00E927BC"/>
    <w:rsid w:val="00E92887"/>
    <w:rsid w:val="00E9291A"/>
    <w:rsid w:val="00E929D6"/>
    <w:rsid w:val="00E92FC4"/>
    <w:rsid w:val="00E9301F"/>
    <w:rsid w:val="00E93521"/>
    <w:rsid w:val="00E936D7"/>
    <w:rsid w:val="00E9383F"/>
    <w:rsid w:val="00E93A6C"/>
    <w:rsid w:val="00E93E3E"/>
    <w:rsid w:val="00E942AA"/>
    <w:rsid w:val="00E942C2"/>
    <w:rsid w:val="00E942F1"/>
    <w:rsid w:val="00E944FF"/>
    <w:rsid w:val="00E94811"/>
    <w:rsid w:val="00E9482A"/>
    <w:rsid w:val="00E948C9"/>
    <w:rsid w:val="00E94A72"/>
    <w:rsid w:val="00E94A8C"/>
    <w:rsid w:val="00E94AE3"/>
    <w:rsid w:val="00E94B8B"/>
    <w:rsid w:val="00E94C9F"/>
    <w:rsid w:val="00E95344"/>
    <w:rsid w:val="00E954D3"/>
    <w:rsid w:val="00E955C2"/>
    <w:rsid w:val="00E956AB"/>
    <w:rsid w:val="00E95967"/>
    <w:rsid w:val="00E95B93"/>
    <w:rsid w:val="00E95C38"/>
    <w:rsid w:val="00E95D75"/>
    <w:rsid w:val="00E95D7F"/>
    <w:rsid w:val="00E95EC1"/>
    <w:rsid w:val="00E96068"/>
    <w:rsid w:val="00E9608B"/>
    <w:rsid w:val="00E96112"/>
    <w:rsid w:val="00E966DC"/>
    <w:rsid w:val="00E96A77"/>
    <w:rsid w:val="00E96CCD"/>
    <w:rsid w:val="00E96D36"/>
    <w:rsid w:val="00E978E9"/>
    <w:rsid w:val="00E97A50"/>
    <w:rsid w:val="00E97A7A"/>
    <w:rsid w:val="00E97B70"/>
    <w:rsid w:val="00E97D5B"/>
    <w:rsid w:val="00EA0075"/>
    <w:rsid w:val="00EA02AE"/>
    <w:rsid w:val="00EA0438"/>
    <w:rsid w:val="00EA059B"/>
    <w:rsid w:val="00EA06DB"/>
    <w:rsid w:val="00EA09BF"/>
    <w:rsid w:val="00EA0A27"/>
    <w:rsid w:val="00EA0AC5"/>
    <w:rsid w:val="00EA0BD9"/>
    <w:rsid w:val="00EA0BFF"/>
    <w:rsid w:val="00EA10F5"/>
    <w:rsid w:val="00EA114C"/>
    <w:rsid w:val="00EA14B9"/>
    <w:rsid w:val="00EA1A9E"/>
    <w:rsid w:val="00EA1ABF"/>
    <w:rsid w:val="00EA1B9F"/>
    <w:rsid w:val="00EA1C28"/>
    <w:rsid w:val="00EA1CBB"/>
    <w:rsid w:val="00EA1E45"/>
    <w:rsid w:val="00EA1E49"/>
    <w:rsid w:val="00EA230E"/>
    <w:rsid w:val="00EA25E2"/>
    <w:rsid w:val="00EA272D"/>
    <w:rsid w:val="00EA2C14"/>
    <w:rsid w:val="00EA2C84"/>
    <w:rsid w:val="00EA2C9B"/>
    <w:rsid w:val="00EA2FBC"/>
    <w:rsid w:val="00EA351D"/>
    <w:rsid w:val="00EA35D8"/>
    <w:rsid w:val="00EA3871"/>
    <w:rsid w:val="00EA3D24"/>
    <w:rsid w:val="00EA3E79"/>
    <w:rsid w:val="00EA3EE4"/>
    <w:rsid w:val="00EA3F4E"/>
    <w:rsid w:val="00EA4085"/>
    <w:rsid w:val="00EA4134"/>
    <w:rsid w:val="00EA430D"/>
    <w:rsid w:val="00EA4626"/>
    <w:rsid w:val="00EA4A4C"/>
    <w:rsid w:val="00EA4CEC"/>
    <w:rsid w:val="00EA504B"/>
    <w:rsid w:val="00EA532B"/>
    <w:rsid w:val="00EA558B"/>
    <w:rsid w:val="00EA55E2"/>
    <w:rsid w:val="00EA5744"/>
    <w:rsid w:val="00EA57B8"/>
    <w:rsid w:val="00EA5855"/>
    <w:rsid w:val="00EA59EB"/>
    <w:rsid w:val="00EA5AFC"/>
    <w:rsid w:val="00EA5CDB"/>
    <w:rsid w:val="00EA5D79"/>
    <w:rsid w:val="00EA5DA4"/>
    <w:rsid w:val="00EA5E03"/>
    <w:rsid w:val="00EA5F3C"/>
    <w:rsid w:val="00EA6061"/>
    <w:rsid w:val="00EA6223"/>
    <w:rsid w:val="00EA6407"/>
    <w:rsid w:val="00EA655E"/>
    <w:rsid w:val="00EA65C6"/>
    <w:rsid w:val="00EA66C9"/>
    <w:rsid w:val="00EA67C8"/>
    <w:rsid w:val="00EA6A9F"/>
    <w:rsid w:val="00EA6FFA"/>
    <w:rsid w:val="00EA7314"/>
    <w:rsid w:val="00EA75C6"/>
    <w:rsid w:val="00EA75E3"/>
    <w:rsid w:val="00EA7E74"/>
    <w:rsid w:val="00EA7E82"/>
    <w:rsid w:val="00EA7EA9"/>
    <w:rsid w:val="00EA7F65"/>
    <w:rsid w:val="00EB000C"/>
    <w:rsid w:val="00EB01A7"/>
    <w:rsid w:val="00EB04EF"/>
    <w:rsid w:val="00EB0656"/>
    <w:rsid w:val="00EB0AB0"/>
    <w:rsid w:val="00EB0BB3"/>
    <w:rsid w:val="00EB0C40"/>
    <w:rsid w:val="00EB0C83"/>
    <w:rsid w:val="00EB0FA5"/>
    <w:rsid w:val="00EB0FC9"/>
    <w:rsid w:val="00EB1410"/>
    <w:rsid w:val="00EB14A8"/>
    <w:rsid w:val="00EB176E"/>
    <w:rsid w:val="00EB1970"/>
    <w:rsid w:val="00EB1B2B"/>
    <w:rsid w:val="00EB1DDD"/>
    <w:rsid w:val="00EB1DF2"/>
    <w:rsid w:val="00EB1FAD"/>
    <w:rsid w:val="00EB2083"/>
    <w:rsid w:val="00EB2154"/>
    <w:rsid w:val="00EB23E2"/>
    <w:rsid w:val="00EB24A5"/>
    <w:rsid w:val="00EB24AA"/>
    <w:rsid w:val="00EB270F"/>
    <w:rsid w:val="00EB28DA"/>
    <w:rsid w:val="00EB29F9"/>
    <w:rsid w:val="00EB2B4F"/>
    <w:rsid w:val="00EB2E41"/>
    <w:rsid w:val="00EB33DA"/>
    <w:rsid w:val="00EB3640"/>
    <w:rsid w:val="00EB38D2"/>
    <w:rsid w:val="00EB3B2F"/>
    <w:rsid w:val="00EB3B96"/>
    <w:rsid w:val="00EB3CF3"/>
    <w:rsid w:val="00EB3D95"/>
    <w:rsid w:val="00EB3D9F"/>
    <w:rsid w:val="00EB3DF8"/>
    <w:rsid w:val="00EB3F05"/>
    <w:rsid w:val="00EB4080"/>
    <w:rsid w:val="00EB40ED"/>
    <w:rsid w:val="00EB4244"/>
    <w:rsid w:val="00EB450B"/>
    <w:rsid w:val="00EB483B"/>
    <w:rsid w:val="00EB4B6B"/>
    <w:rsid w:val="00EB4BBF"/>
    <w:rsid w:val="00EB4BC0"/>
    <w:rsid w:val="00EB4CA6"/>
    <w:rsid w:val="00EB5388"/>
    <w:rsid w:val="00EB5475"/>
    <w:rsid w:val="00EB5A2D"/>
    <w:rsid w:val="00EB5A3F"/>
    <w:rsid w:val="00EB5C56"/>
    <w:rsid w:val="00EB5EAE"/>
    <w:rsid w:val="00EB6041"/>
    <w:rsid w:val="00EB60A0"/>
    <w:rsid w:val="00EB640A"/>
    <w:rsid w:val="00EB6423"/>
    <w:rsid w:val="00EB642F"/>
    <w:rsid w:val="00EB653A"/>
    <w:rsid w:val="00EB65FA"/>
    <w:rsid w:val="00EB6646"/>
    <w:rsid w:val="00EB6ACB"/>
    <w:rsid w:val="00EB6C4C"/>
    <w:rsid w:val="00EB6E77"/>
    <w:rsid w:val="00EB7229"/>
    <w:rsid w:val="00EB739A"/>
    <w:rsid w:val="00EB7DDA"/>
    <w:rsid w:val="00EB7E9D"/>
    <w:rsid w:val="00EB7FA0"/>
    <w:rsid w:val="00EC00E6"/>
    <w:rsid w:val="00EC0154"/>
    <w:rsid w:val="00EC03DA"/>
    <w:rsid w:val="00EC0B2C"/>
    <w:rsid w:val="00EC0D46"/>
    <w:rsid w:val="00EC0E46"/>
    <w:rsid w:val="00EC1001"/>
    <w:rsid w:val="00EC1098"/>
    <w:rsid w:val="00EC1320"/>
    <w:rsid w:val="00EC1448"/>
    <w:rsid w:val="00EC1571"/>
    <w:rsid w:val="00EC16DF"/>
    <w:rsid w:val="00EC1BD8"/>
    <w:rsid w:val="00EC1D2A"/>
    <w:rsid w:val="00EC20A3"/>
    <w:rsid w:val="00EC22B8"/>
    <w:rsid w:val="00EC275B"/>
    <w:rsid w:val="00EC2786"/>
    <w:rsid w:val="00EC28D4"/>
    <w:rsid w:val="00EC2A6B"/>
    <w:rsid w:val="00EC2B8B"/>
    <w:rsid w:val="00EC2DBB"/>
    <w:rsid w:val="00EC3016"/>
    <w:rsid w:val="00EC3380"/>
    <w:rsid w:val="00EC3390"/>
    <w:rsid w:val="00EC36B7"/>
    <w:rsid w:val="00EC3835"/>
    <w:rsid w:val="00EC396A"/>
    <w:rsid w:val="00EC3C7D"/>
    <w:rsid w:val="00EC3D75"/>
    <w:rsid w:val="00EC43FC"/>
    <w:rsid w:val="00EC447A"/>
    <w:rsid w:val="00EC4626"/>
    <w:rsid w:val="00EC4654"/>
    <w:rsid w:val="00EC4770"/>
    <w:rsid w:val="00EC47BA"/>
    <w:rsid w:val="00EC4813"/>
    <w:rsid w:val="00EC48B1"/>
    <w:rsid w:val="00EC4918"/>
    <w:rsid w:val="00EC4C6C"/>
    <w:rsid w:val="00EC4F68"/>
    <w:rsid w:val="00EC51A3"/>
    <w:rsid w:val="00EC592A"/>
    <w:rsid w:val="00EC5BBA"/>
    <w:rsid w:val="00EC5BD5"/>
    <w:rsid w:val="00EC5D60"/>
    <w:rsid w:val="00EC6069"/>
    <w:rsid w:val="00EC60EF"/>
    <w:rsid w:val="00EC6219"/>
    <w:rsid w:val="00EC630C"/>
    <w:rsid w:val="00EC6372"/>
    <w:rsid w:val="00EC6407"/>
    <w:rsid w:val="00EC64A6"/>
    <w:rsid w:val="00EC6525"/>
    <w:rsid w:val="00EC6578"/>
    <w:rsid w:val="00EC66ED"/>
    <w:rsid w:val="00EC6A60"/>
    <w:rsid w:val="00EC6B0C"/>
    <w:rsid w:val="00EC6B3D"/>
    <w:rsid w:val="00EC6E7E"/>
    <w:rsid w:val="00EC6FB4"/>
    <w:rsid w:val="00EC7303"/>
    <w:rsid w:val="00EC7838"/>
    <w:rsid w:val="00EC78CF"/>
    <w:rsid w:val="00EC79CC"/>
    <w:rsid w:val="00EC7B79"/>
    <w:rsid w:val="00EC7EA4"/>
    <w:rsid w:val="00ED004A"/>
    <w:rsid w:val="00ED0210"/>
    <w:rsid w:val="00ED0239"/>
    <w:rsid w:val="00ED02D8"/>
    <w:rsid w:val="00ED03E4"/>
    <w:rsid w:val="00ED03EA"/>
    <w:rsid w:val="00ED05DC"/>
    <w:rsid w:val="00ED08EE"/>
    <w:rsid w:val="00ED0C9F"/>
    <w:rsid w:val="00ED1487"/>
    <w:rsid w:val="00ED149B"/>
    <w:rsid w:val="00ED14DA"/>
    <w:rsid w:val="00ED1603"/>
    <w:rsid w:val="00ED18AD"/>
    <w:rsid w:val="00ED18BF"/>
    <w:rsid w:val="00ED19F4"/>
    <w:rsid w:val="00ED1A9F"/>
    <w:rsid w:val="00ED1C00"/>
    <w:rsid w:val="00ED1C3E"/>
    <w:rsid w:val="00ED1F58"/>
    <w:rsid w:val="00ED1F5F"/>
    <w:rsid w:val="00ED230A"/>
    <w:rsid w:val="00ED2779"/>
    <w:rsid w:val="00ED27EB"/>
    <w:rsid w:val="00ED27F8"/>
    <w:rsid w:val="00ED2811"/>
    <w:rsid w:val="00ED2A45"/>
    <w:rsid w:val="00ED2E3B"/>
    <w:rsid w:val="00ED3ABD"/>
    <w:rsid w:val="00ED3C4E"/>
    <w:rsid w:val="00ED3E71"/>
    <w:rsid w:val="00ED3F05"/>
    <w:rsid w:val="00ED3F89"/>
    <w:rsid w:val="00ED4248"/>
    <w:rsid w:val="00ED438D"/>
    <w:rsid w:val="00ED45EA"/>
    <w:rsid w:val="00ED4649"/>
    <w:rsid w:val="00ED46E2"/>
    <w:rsid w:val="00ED48C7"/>
    <w:rsid w:val="00ED48F0"/>
    <w:rsid w:val="00ED4958"/>
    <w:rsid w:val="00ED4CAC"/>
    <w:rsid w:val="00ED4F35"/>
    <w:rsid w:val="00ED5179"/>
    <w:rsid w:val="00ED550E"/>
    <w:rsid w:val="00ED5687"/>
    <w:rsid w:val="00ED56AB"/>
    <w:rsid w:val="00ED58B0"/>
    <w:rsid w:val="00ED58BB"/>
    <w:rsid w:val="00ED59CD"/>
    <w:rsid w:val="00ED5A54"/>
    <w:rsid w:val="00ED5D35"/>
    <w:rsid w:val="00ED5D3A"/>
    <w:rsid w:val="00ED6154"/>
    <w:rsid w:val="00ED640C"/>
    <w:rsid w:val="00ED65D2"/>
    <w:rsid w:val="00ED70E3"/>
    <w:rsid w:val="00ED716A"/>
    <w:rsid w:val="00ED7293"/>
    <w:rsid w:val="00ED730B"/>
    <w:rsid w:val="00ED741B"/>
    <w:rsid w:val="00ED76A6"/>
    <w:rsid w:val="00ED7713"/>
    <w:rsid w:val="00ED77EB"/>
    <w:rsid w:val="00ED7B62"/>
    <w:rsid w:val="00ED7BFC"/>
    <w:rsid w:val="00EE004D"/>
    <w:rsid w:val="00EE0ACD"/>
    <w:rsid w:val="00EE0AFD"/>
    <w:rsid w:val="00EE0B51"/>
    <w:rsid w:val="00EE0FC9"/>
    <w:rsid w:val="00EE10BA"/>
    <w:rsid w:val="00EE10D1"/>
    <w:rsid w:val="00EE157E"/>
    <w:rsid w:val="00EE17C6"/>
    <w:rsid w:val="00EE180B"/>
    <w:rsid w:val="00EE18D7"/>
    <w:rsid w:val="00EE190E"/>
    <w:rsid w:val="00EE1DC5"/>
    <w:rsid w:val="00EE1E6D"/>
    <w:rsid w:val="00EE204F"/>
    <w:rsid w:val="00EE25B6"/>
    <w:rsid w:val="00EE27B9"/>
    <w:rsid w:val="00EE2D75"/>
    <w:rsid w:val="00EE2F6F"/>
    <w:rsid w:val="00EE30D3"/>
    <w:rsid w:val="00EE32C3"/>
    <w:rsid w:val="00EE346C"/>
    <w:rsid w:val="00EE363F"/>
    <w:rsid w:val="00EE370C"/>
    <w:rsid w:val="00EE3755"/>
    <w:rsid w:val="00EE3816"/>
    <w:rsid w:val="00EE387C"/>
    <w:rsid w:val="00EE3A6F"/>
    <w:rsid w:val="00EE3B04"/>
    <w:rsid w:val="00EE3DF1"/>
    <w:rsid w:val="00EE4108"/>
    <w:rsid w:val="00EE41D9"/>
    <w:rsid w:val="00EE4388"/>
    <w:rsid w:val="00EE44A9"/>
    <w:rsid w:val="00EE4543"/>
    <w:rsid w:val="00EE465B"/>
    <w:rsid w:val="00EE466D"/>
    <w:rsid w:val="00EE47D1"/>
    <w:rsid w:val="00EE4BCE"/>
    <w:rsid w:val="00EE4C2D"/>
    <w:rsid w:val="00EE4D30"/>
    <w:rsid w:val="00EE4DA5"/>
    <w:rsid w:val="00EE4DA9"/>
    <w:rsid w:val="00EE4DF4"/>
    <w:rsid w:val="00EE4FBB"/>
    <w:rsid w:val="00EE52FD"/>
    <w:rsid w:val="00EE536E"/>
    <w:rsid w:val="00EE55DC"/>
    <w:rsid w:val="00EE5674"/>
    <w:rsid w:val="00EE56D8"/>
    <w:rsid w:val="00EE584A"/>
    <w:rsid w:val="00EE5BFE"/>
    <w:rsid w:val="00EE5FFF"/>
    <w:rsid w:val="00EE60D7"/>
    <w:rsid w:val="00EE615D"/>
    <w:rsid w:val="00EE61D5"/>
    <w:rsid w:val="00EE6204"/>
    <w:rsid w:val="00EE62A2"/>
    <w:rsid w:val="00EE6541"/>
    <w:rsid w:val="00EE66F0"/>
    <w:rsid w:val="00EE6705"/>
    <w:rsid w:val="00EE67E5"/>
    <w:rsid w:val="00EE6998"/>
    <w:rsid w:val="00EE6B10"/>
    <w:rsid w:val="00EE6C9D"/>
    <w:rsid w:val="00EE6E0F"/>
    <w:rsid w:val="00EE6FB0"/>
    <w:rsid w:val="00EE71B7"/>
    <w:rsid w:val="00EE750D"/>
    <w:rsid w:val="00EE78D4"/>
    <w:rsid w:val="00EE7AA5"/>
    <w:rsid w:val="00EE7E12"/>
    <w:rsid w:val="00EE7E72"/>
    <w:rsid w:val="00EF04FE"/>
    <w:rsid w:val="00EF0A47"/>
    <w:rsid w:val="00EF0BB7"/>
    <w:rsid w:val="00EF0DC0"/>
    <w:rsid w:val="00EF0E42"/>
    <w:rsid w:val="00EF0FAD"/>
    <w:rsid w:val="00EF13E7"/>
    <w:rsid w:val="00EF1456"/>
    <w:rsid w:val="00EF18AF"/>
    <w:rsid w:val="00EF1929"/>
    <w:rsid w:val="00EF19B0"/>
    <w:rsid w:val="00EF1A7D"/>
    <w:rsid w:val="00EF1BB2"/>
    <w:rsid w:val="00EF204C"/>
    <w:rsid w:val="00EF2084"/>
    <w:rsid w:val="00EF2152"/>
    <w:rsid w:val="00EF22ED"/>
    <w:rsid w:val="00EF2303"/>
    <w:rsid w:val="00EF24CA"/>
    <w:rsid w:val="00EF287D"/>
    <w:rsid w:val="00EF28F9"/>
    <w:rsid w:val="00EF2F2C"/>
    <w:rsid w:val="00EF306A"/>
    <w:rsid w:val="00EF30E0"/>
    <w:rsid w:val="00EF36E3"/>
    <w:rsid w:val="00EF3A6A"/>
    <w:rsid w:val="00EF3C04"/>
    <w:rsid w:val="00EF3D7E"/>
    <w:rsid w:val="00EF3E32"/>
    <w:rsid w:val="00EF3F87"/>
    <w:rsid w:val="00EF414C"/>
    <w:rsid w:val="00EF41CD"/>
    <w:rsid w:val="00EF4261"/>
    <w:rsid w:val="00EF4283"/>
    <w:rsid w:val="00EF4490"/>
    <w:rsid w:val="00EF4534"/>
    <w:rsid w:val="00EF453B"/>
    <w:rsid w:val="00EF4692"/>
    <w:rsid w:val="00EF46DA"/>
    <w:rsid w:val="00EF46DD"/>
    <w:rsid w:val="00EF4781"/>
    <w:rsid w:val="00EF47DC"/>
    <w:rsid w:val="00EF507E"/>
    <w:rsid w:val="00EF53C5"/>
    <w:rsid w:val="00EF53FC"/>
    <w:rsid w:val="00EF56F1"/>
    <w:rsid w:val="00EF5910"/>
    <w:rsid w:val="00EF59BB"/>
    <w:rsid w:val="00EF5AA9"/>
    <w:rsid w:val="00EF5AB6"/>
    <w:rsid w:val="00EF5B52"/>
    <w:rsid w:val="00EF5C49"/>
    <w:rsid w:val="00EF5E4F"/>
    <w:rsid w:val="00EF600F"/>
    <w:rsid w:val="00EF6387"/>
    <w:rsid w:val="00EF6498"/>
    <w:rsid w:val="00EF6529"/>
    <w:rsid w:val="00EF6616"/>
    <w:rsid w:val="00EF6792"/>
    <w:rsid w:val="00EF682B"/>
    <w:rsid w:val="00EF682D"/>
    <w:rsid w:val="00EF68E2"/>
    <w:rsid w:val="00EF68FB"/>
    <w:rsid w:val="00EF6AC5"/>
    <w:rsid w:val="00EF6D3C"/>
    <w:rsid w:val="00EF6EFE"/>
    <w:rsid w:val="00EF6F1E"/>
    <w:rsid w:val="00EF7264"/>
    <w:rsid w:val="00EF74E0"/>
    <w:rsid w:val="00EF760B"/>
    <w:rsid w:val="00EF7739"/>
    <w:rsid w:val="00EF7829"/>
    <w:rsid w:val="00EF7B54"/>
    <w:rsid w:val="00EF7BB7"/>
    <w:rsid w:val="00EF7D0C"/>
    <w:rsid w:val="00F001E4"/>
    <w:rsid w:val="00F002B5"/>
    <w:rsid w:val="00F004F0"/>
    <w:rsid w:val="00F005F5"/>
    <w:rsid w:val="00F0069F"/>
    <w:rsid w:val="00F00BB1"/>
    <w:rsid w:val="00F00FEB"/>
    <w:rsid w:val="00F010BC"/>
    <w:rsid w:val="00F0110A"/>
    <w:rsid w:val="00F01464"/>
    <w:rsid w:val="00F01CD2"/>
    <w:rsid w:val="00F01FC6"/>
    <w:rsid w:val="00F029E1"/>
    <w:rsid w:val="00F02BE3"/>
    <w:rsid w:val="00F033B1"/>
    <w:rsid w:val="00F0370D"/>
    <w:rsid w:val="00F03966"/>
    <w:rsid w:val="00F039F9"/>
    <w:rsid w:val="00F03A28"/>
    <w:rsid w:val="00F03E20"/>
    <w:rsid w:val="00F03E80"/>
    <w:rsid w:val="00F03FDD"/>
    <w:rsid w:val="00F048FB"/>
    <w:rsid w:val="00F04BD6"/>
    <w:rsid w:val="00F04CC0"/>
    <w:rsid w:val="00F04E4B"/>
    <w:rsid w:val="00F04F35"/>
    <w:rsid w:val="00F0546A"/>
    <w:rsid w:val="00F054D5"/>
    <w:rsid w:val="00F0565D"/>
    <w:rsid w:val="00F05825"/>
    <w:rsid w:val="00F0584C"/>
    <w:rsid w:val="00F0590E"/>
    <w:rsid w:val="00F05988"/>
    <w:rsid w:val="00F05DB1"/>
    <w:rsid w:val="00F05E98"/>
    <w:rsid w:val="00F05F96"/>
    <w:rsid w:val="00F0607D"/>
    <w:rsid w:val="00F0614C"/>
    <w:rsid w:val="00F0624B"/>
    <w:rsid w:val="00F06501"/>
    <w:rsid w:val="00F065F5"/>
    <w:rsid w:val="00F066C7"/>
    <w:rsid w:val="00F0670B"/>
    <w:rsid w:val="00F06A7B"/>
    <w:rsid w:val="00F06AE9"/>
    <w:rsid w:val="00F06C74"/>
    <w:rsid w:val="00F07843"/>
    <w:rsid w:val="00F079EC"/>
    <w:rsid w:val="00F07F78"/>
    <w:rsid w:val="00F100F6"/>
    <w:rsid w:val="00F1023D"/>
    <w:rsid w:val="00F102A3"/>
    <w:rsid w:val="00F10485"/>
    <w:rsid w:val="00F10578"/>
    <w:rsid w:val="00F1067C"/>
    <w:rsid w:val="00F106FB"/>
    <w:rsid w:val="00F10B52"/>
    <w:rsid w:val="00F10BBF"/>
    <w:rsid w:val="00F10FBE"/>
    <w:rsid w:val="00F10FE0"/>
    <w:rsid w:val="00F1116F"/>
    <w:rsid w:val="00F111ED"/>
    <w:rsid w:val="00F11360"/>
    <w:rsid w:val="00F114F0"/>
    <w:rsid w:val="00F1181F"/>
    <w:rsid w:val="00F118AD"/>
    <w:rsid w:val="00F11AFA"/>
    <w:rsid w:val="00F11B7F"/>
    <w:rsid w:val="00F11C5A"/>
    <w:rsid w:val="00F1220E"/>
    <w:rsid w:val="00F1260D"/>
    <w:rsid w:val="00F12643"/>
    <w:rsid w:val="00F127F3"/>
    <w:rsid w:val="00F12876"/>
    <w:rsid w:val="00F12D05"/>
    <w:rsid w:val="00F13136"/>
    <w:rsid w:val="00F13475"/>
    <w:rsid w:val="00F13960"/>
    <w:rsid w:val="00F1396E"/>
    <w:rsid w:val="00F13FEF"/>
    <w:rsid w:val="00F145A4"/>
    <w:rsid w:val="00F14A09"/>
    <w:rsid w:val="00F14E55"/>
    <w:rsid w:val="00F14FDF"/>
    <w:rsid w:val="00F15109"/>
    <w:rsid w:val="00F15880"/>
    <w:rsid w:val="00F15E83"/>
    <w:rsid w:val="00F15F12"/>
    <w:rsid w:val="00F1642C"/>
    <w:rsid w:val="00F16536"/>
    <w:rsid w:val="00F16821"/>
    <w:rsid w:val="00F169A9"/>
    <w:rsid w:val="00F16B58"/>
    <w:rsid w:val="00F16E98"/>
    <w:rsid w:val="00F170CE"/>
    <w:rsid w:val="00F174F2"/>
    <w:rsid w:val="00F177E6"/>
    <w:rsid w:val="00F1782D"/>
    <w:rsid w:val="00F17B99"/>
    <w:rsid w:val="00F17C95"/>
    <w:rsid w:val="00F2007A"/>
    <w:rsid w:val="00F20328"/>
    <w:rsid w:val="00F203E2"/>
    <w:rsid w:val="00F2049B"/>
    <w:rsid w:val="00F2072C"/>
    <w:rsid w:val="00F209D5"/>
    <w:rsid w:val="00F20D74"/>
    <w:rsid w:val="00F21130"/>
    <w:rsid w:val="00F2124A"/>
    <w:rsid w:val="00F214AE"/>
    <w:rsid w:val="00F21706"/>
    <w:rsid w:val="00F21BAD"/>
    <w:rsid w:val="00F21D66"/>
    <w:rsid w:val="00F21DF8"/>
    <w:rsid w:val="00F21E9F"/>
    <w:rsid w:val="00F21F7C"/>
    <w:rsid w:val="00F22240"/>
    <w:rsid w:val="00F22352"/>
    <w:rsid w:val="00F224A7"/>
    <w:rsid w:val="00F224DD"/>
    <w:rsid w:val="00F22573"/>
    <w:rsid w:val="00F225B0"/>
    <w:rsid w:val="00F2288A"/>
    <w:rsid w:val="00F22912"/>
    <w:rsid w:val="00F22EDF"/>
    <w:rsid w:val="00F2326B"/>
    <w:rsid w:val="00F23375"/>
    <w:rsid w:val="00F233D4"/>
    <w:rsid w:val="00F23548"/>
    <w:rsid w:val="00F23576"/>
    <w:rsid w:val="00F235E3"/>
    <w:rsid w:val="00F2374C"/>
    <w:rsid w:val="00F239ED"/>
    <w:rsid w:val="00F23BB3"/>
    <w:rsid w:val="00F23C12"/>
    <w:rsid w:val="00F23D42"/>
    <w:rsid w:val="00F23FFB"/>
    <w:rsid w:val="00F2404B"/>
    <w:rsid w:val="00F240A0"/>
    <w:rsid w:val="00F24284"/>
    <w:rsid w:val="00F2471A"/>
    <w:rsid w:val="00F2476C"/>
    <w:rsid w:val="00F249A0"/>
    <w:rsid w:val="00F25128"/>
    <w:rsid w:val="00F253F2"/>
    <w:rsid w:val="00F2571A"/>
    <w:rsid w:val="00F2588B"/>
    <w:rsid w:val="00F25A6C"/>
    <w:rsid w:val="00F25CC8"/>
    <w:rsid w:val="00F25EC9"/>
    <w:rsid w:val="00F26129"/>
    <w:rsid w:val="00F26402"/>
    <w:rsid w:val="00F264A0"/>
    <w:rsid w:val="00F26946"/>
    <w:rsid w:val="00F269D1"/>
    <w:rsid w:val="00F26AC3"/>
    <w:rsid w:val="00F26C63"/>
    <w:rsid w:val="00F26D37"/>
    <w:rsid w:val="00F2719A"/>
    <w:rsid w:val="00F274BD"/>
    <w:rsid w:val="00F2767D"/>
    <w:rsid w:val="00F2784A"/>
    <w:rsid w:val="00F279B6"/>
    <w:rsid w:val="00F27A23"/>
    <w:rsid w:val="00F27E39"/>
    <w:rsid w:val="00F30146"/>
    <w:rsid w:val="00F30681"/>
    <w:rsid w:val="00F30895"/>
    <w:rsid w:val="00F30E37"/>
    <w:rsid w:val="00F3142A"/>
    <w:rsid w:val="00F3146D"/>
    <w:rsid w:val="00F314AF"/>
    <w:rsid w:val="00F314B5"/>
    <w:rsid w:val="00F316EC"/>
    <w:rsid w:val="00F317C7"/>
    <w:rsid w:val="00F317EF"/>
    <w:rsid w:val="00F3188F"/>
    <w:rsid w:val="00F31FB6"/>
    <w:rsid w:val="00F3205C"/>
    <w:rsid w:val="00F32470"/>
    <w:rsid w:val="00F326B9"/>
    <w:rsid w:val="00F32783"/>
    <w:rsid w:val="00F328AA"/>
    <w:rsid w:val="00F32B49"/>
    <w:rsid w:val="00F32F63"/>
    <w:rsid w:val="00F32F67"/>
    <w:rsid w:val="00F331B4"/>
    <w:rsid w:val="00F331C3"/>
    <w:rsid w:val="00F334A3"/>
    <w:rsid w:val="00F33522"/>
    <w:rsid w:val="00F33694"/>
    <w:rsid w:val="00F33698"/>
    <w:rsid w:val="00F33765"/>
    <w:rsid w:val="00F33928"/>
    <w:rsid w:val="00F33972"/>
    <w:rsid w:val="00F3399D"/>
    <w:rsid w:val="00F33ACC"/>
    <w:rsid w:val="00F33DDB"/>
    <w:rsid w:val="00F33DF4"/>
    <w:rsid w:val="00F33FD4"/>
    <w:rsid w:val="00F3412C"/>
    <w:rsid w:val="00F34247"/>
    <w:rsid w:val="00F345D5"/>
    <w:rsid w:val="00F3462C"/>
    <w:rsid w:val="00F34707"/>
    <w:rsid w:val="00F34856"/>
    <w:rsid w:val="00F34A9E"/>
    <w:rsid w:val="00F34E0D"/>
    <w:rsid w:val="00F35263"/>
    <w:rsid w:val="00F35310"/>
    <w:rsid w:val="00F35353"/>
    <w:rsid w:val="00F3549F"/>
    <w:rsid w:val="00F35525"/>
    <w:rsid w:val="00F35619"/>
    <w:rsid w:val="00F356DB"/>
    <w:rsid w:val="00F3570E"/>
    <w:rsid w:val="00F357B8"/>
    <w:rsid w:val="00F35A02"/>
    <w:rsid w:val="00F36061"/>
    <w:rsid w:val="00F36096"/>
    <w:rsid w:val="00F36269"/>
    <w:rsid w:val="00F3631C"/>
    <w:rsid w:val="00F363BE"/>
    <w:rsid w:val="00F366F0"/>
    <w:rsid w:val="00F3672A"/>
    <w:rsid w:val="00F367CC"/>
    <w:rsid w:val="00F36894"/>
    <w:rsid w:val="00F36951"/>
    <w:rsid w:val="00F3695D"/>
    <w:rsid w:val="00F36DEA"/>
    <w:rsid w:val="00F37013"/>
    <w:rsid w:val="00F370CE"/>
    <w:rsid w:val="00F37180"/>
    <w:rsid w:val="00F3731D"/>
    <w:rsid w:val="00F37545"/>
    <w:rsid w:val="00F378DE"/>
    <w:rsid w:val="00F37BA4"/>
    <w:rsid w:val="00F37C20"/>
    <w:rsid w:val="00F37C76"/>
    <w:rsid w:val="00F37CA5"/>
    <w:rsid w:val="00F37CCC"/>
    <w:rsid w:val="00F37CCF"/>
    <w:rsid w:val="00F37FFD"/>
    <w:rsid w:val="00F4011E"/>
    <w:rsid w:val="00F4021A"/>
    <w:rsid w:val="00F40239"/>
    <w:rsid w:val="00F40277"/>
    <w:rsid w:val="00F40583"/>
    <w:rsid w:val="00F406E4"/>
    <w:rsid w:val="00F40754"/>
    <w:rsid w:val="00F4086C"/>
    <w:rsid w:val="00F40974"/>
    <w:rsid w:val="00F40CD4"/>
    <w:rsid w:val="00F40D92"/>
    <w:rsid w:val="00F40E29"/>
    <w:rsid w:val="00F40E46"/>
    <w:rsid w:val="00F41193"/>
    <w:rsid w:val="00F411DC"/>
    <w:rsid w:val="00F41245"/>
    <w:rsid w:val="00F416EB"/>
    <w:rsid w:val="00F41CB2"/>
    <w:rsid w:val="00F41E70"/>
    <w:rsid w:val="00F41FB7"/>
    <w:rsid w:val="00F420F9"/>
    <w:rsid w:val="00F421FB"/>
    <w:rsid w:val="00F422C3"/>
    <w:rsid w:val="00F4245A"/>
    <w:rsid w:val="00F4248F"/>
    <w:rsid w:val="00F42932"/>
    <w:rsid w:val="00F42B53"/>
    <w:rsid w:val="00F42C83"/>
    <w:rsid w:val="00F42E3E"/>
    <w:rsid w:val="00F42F40"/>
    <w:rsid w:val="00F42F71"/>
    <w:rsid w:val="00F42F87"/>
    <w:rsid w:val="00F430C5"/>
    <w:rsid w:val="00F43121"/>
    <w:rsid w:val="00F43523"/>
    <w:rsid w:val="00F435DC"/>
    <w:rsid w:val="00F4368F"/>
    <w:rsid w:val="00F438D9"/>
    <w:rsid w:val="00F43931"/>
    <w:rsid w:val="00F439DF"/>
    <w:rsid w:val="00F43CD7"/>
    <w:rsid w:val="00F43F84"/>
    <w:rsid w:val="00F4409D"/>
    <w:rsid w:val="00F440B5"/>
    <w:rsid w:val="00F4420D"/>
    <w:rsid w:val="00F443E2"/>
    <w:rsid w:val="00F44833"/>
    <w:rsid w:val="00F44883"/>
    <w:rsid w:val="00F4495E"/>
    <w:rsid w:val="00F4496F"/>
    <w:rsid w:val="00F44A77"/>
    <w:rsid w:val="00F44ACE"/>
    <w:rsid w:val="00F44AEA"/>
    <w:rsid w:val="00F44D42"/>
    <w:rsid w:val="00F45096"/>
    <w:rsid w:val="00F45122"/>
    <w:rsid w:val="00F45664"/>
    <w:rsid w:val="00F45855"/>
    <w:rsid w:val="00F45AC7"/>
    <w:rsid w:val="00F45B1B"/>
    <w:rsid w:val="00F4601E"/>
    <w:rsid w:val="00F468B2"/>
    <w:rsid w:val="00F46925"/>
    <w:rsid w:val="00F46D8D"/>
    <w:rsid w:val="00F46EB2"/>
    <w:rsid w:val="00F4703F"/>
    <w:rsid w:val="00F47104"/>
    <w:rsid w:val="00F47155"/>
    <w:rsid w:val="00F47167"/>
    <w:rsid w:val="00F471B2"/>
    <w:rsid w:val="00F471ED"/>
    <w:rsid w:val="00F472F5"/>
    <w:rsid w:val="00F473DF"/>
    <w:rsid w:val="00F4749E"/>
    <w:rsid w:val="00F475B8"/>
    <w:rsid w:val="00F4772A"/>
    <w:rsid w:val="00F478C3"/>
    <w:rsid w:val="00F4796F"/>
    <w:rsid w:val="00F47981"/>
    <w:rsid w:val="00F47DD8"/>
    <w:rsid w:val="00F50031"/>
    <w:rsid w:val="00F500E7"/>
    <w:rsid w:val="00F5015A"/>
    <w:rsid w:val="00F5027E"/>
    <w:rsid w:val="00F50325"/>
    <w:rsid w:val="00F5040F"/>
    <w:rsid w:val="00F5054A"/>
    <w:rsid w:val="00F5056B"/>
    <w:rsid w:val="00F506D2"/>
    <w:rsid w:val="00F506D4"/>
    <w:rsid w:val="00F50940"/>
    <w:rsid w:val="00F50B01"/>
    <w:rsid w:val="00F50FF1"/>
    <w:rsid w:val="00F513B3"/>
    <w:rsid w:val="00F5161C"/>
    <w:rsid w:val="00F51792"/>
    <w:rsid w:val="00F51956"/>
    <w:rsid w:val="00F51AC9"/>
    <w:rsid w:val="00F51B7C"/>
    <w:rsid w:val="00F51CEE"/>
    <w:rsid w:val="00F521F1"/>
    <w:rsid w:val="00F522A6"/>
    <w:rsid w:val="00F526CF"/>
    <w:rsid w:val="00F5295C"/>
    <w:rsid w:val="00F529A4"/>
    <w:rsid w:val="00F52C38"/>
    <w:rsid w:val="00F52CB7"/>
    <w:rsid w:val="00F53369"/>
    <w:rsid w:val="00F534E3"/>
    <w:rsid w:val="00F535A9"/>
    <w:rsid w:val="00F5365D"/>
    <w:rsid w:val="00F53685"/>
    <w:rsid w:val="00F53789"/>
    <w:rsid w:val="00F53947"/>
    <w:rsid w:val="00F53959"/>
    <w:rsid w:val="00F539CA"/>
    <w:rsid w:val="00F53A1E"/>
    <w:rsid w:val="00F53A35"/>
    <w:rsid w:val="00F53A9D"/>
    <w:rsid w:val="00F53D9D"/>
    <w:rsid w:val="00F54610"/>
    <w:rsid w:val="00F54641"/>
    <w:rsid w:val="00F5467D"/>
    <w:rsid w:val="00F54767"/>
    <w:rsid w:val="00F547CA"/>
    <w:rsid w:val="00F54AEF"/>
    <w:rsid w:val="00F54BB1"/>
    <w:rsid w:val="00F54D03"/>
    <w:rsid w:val="00F54E12"/>
    <w:rsid w:val="00F554FB"/>
    <w:rsid w:val="00F557DB"/>
    <w:rsid w:val="00F55859"/>
    <w:rsid w:val="00F55C7E"/>
    <w:rsid w:val="00F55CAE"/>
    <w:rsid w:val="00F55DB4"/>
    <w:rsid w:val="00F56060"/>
    <w:rsid w:val="00F56220"/>
    <w:rsid w:val="00F56245"/>
    <w:rsid w:val="00F56286"/>
    <w:rsid w:val="00F56289"/>
    <w:rsid w:val="00F562EF"/>
    <w:rsid w:val="00F5637D"/>
    <w:rsid w:val="00F566B9"/>
    <w:rsid w:val="00F5689C"/>
    <w:rsid w:val="00F56941"/>
    <w:rsid w:val="00F56C12"/>
    <w:rsid w:val="00F56C44"/>
    <w:rsid w:val="00F5745A"/>
    <w:rsid w:val="00F57552"/>
    <w:rsid w:val="00F57649"/>
    <w:rsid w:val="00F57BF0"/>
    <w:rsid w:val="00F57C44"/>
    <w:rsid w:val="00F57FA5"/>
    <w:rsid w:val="00F600D7"/>
    <w:rsid w:val="00F601E7"/>
    <w:rsid w:val="00F60499"/>
    <w:rsid w:val="00F607F1"/>
    <w:rsid w:val="00F608A2"/>
    <w:rsid w:val="00F60987"/>
    <w:rsid w:val="00F60AEA"/>
    <w:rsid w:val="00F60BE4"/>
    <w:rsid w:val="00F60D4F"/>
    <w:rsid w:val="00F60E22"/>
    <w:rsid w:val="00F611AA"/>
    <w:rsid w:val="00F6123C"/>
    <w:rsid w:val="00F6141F"/>
    <w:rsid w:val="00F61475"/>
    <w:rsid w:val="00F615C8"/>
    <w:rsid w:val="00F61641"/>
    <w:rsid w:val="00F61775"/>
    <w:rsid w:val="00F618F1"/>
    <w:rsid w:val="00F61AE7"/>
    <w:rsid w:val="00F61E9F"/>
    <w:rsid w:val="00F62222"/>
    <w:rsid w:val="00F6245F"/>
    <w:rsid w:val="00F62551"/>
    <w:rsid w:val="00F627E8"/>
    <w:rsid w:val="00F62951"/>
    <w:rsid w:val="00F62FB5"/>
    <w:rsid w:val="00F6346B"/>
    <w:rsid w:val="00F6351B"/>
    <w:rsid w:val="00F6352D"/>
    <w:rsid w:val="00F6352E"/>
    <w:rsid w:val="00F6352F"/>
    <w:rsid w:val="00F63ABF"/>
    <w:rsid w:val="00F63D55"/>
    <w:rsid w:val="00F63E1B"/>
    <w:rsid w:val="00F63F34"/>
    <w:rsid w:val="00F64659"/>
    <w:rsid w:val="00F646A8"/>
    <w:rsid w:val="00F649D6"/>
    <w:rsid w:val="00F64AB5"/>
    <w:rsid w:val="00F64E34"/>
    <w:rsid w:val="00F64FAE"/>
    <w:rsid w:val="00F6500A"/>
    <w:rsid w:val="00F65281"/>
    <w:rsid w:val="00F6541B"/>
    <w:rsid w:val="00F655BC"/>
    <w:rsid w:val="00F65681"/>
    <w:rsid w:val="00F65734"/>
    <w:rsid w:val="00F65842"/>
    <w:rsid w:val="00F65932"/>
    <w:rsid w:val="00F65FC6"/>
    <w:rsid w:val="00F66050"/>
    <w:rsid w:val="00F660EE"/>
    <w:rsid w:val="00F66320"/>
    <w:rsid w:val="00F66AD8"/>
    <w:rsid w:val="00F66B75"/>
    <w:rsid w:val="00F66CCD"/>
    <w:rsid w:val="00F66CE3"/>
    <w:rsid w:val="00F66E58"/>
    <w:rsid w:val="00F67263"/>
    <w:rsid w:val="00F673F9"/>
    <w:rsid w:val="00F677DA"/>
    <w:rsid w:val="00F679B0"/>
    <w:rsid w:val="00F67DB1"/>
    <w:rsid w:val="00F70653"/>
    <w:rsid w:val="00F706F8"/>
    <w:rsid w:val="00F7088E"/>
    <w:rsid w:val="00F70F2D"/>
    <w:rsid w:val="00F71005"/>
    <w:rsid w:val="00F7103C"/>
    <w:rsid w:val="00F7118E"/>
    <w:rsid w:val="00F711C9"/>
    <w:rsid w:val="00F712EF"/>
    <w:rsid w:val="00F71431"/>
    <w:rsid w:val="00F714B3"/>
    <w:rsid w:val="00F715C0"/>
    <w:rsid w:val="00F71626"/>
    <w:rsid w:val="00F716C8"/>
    <w:rsid w:val="00F7197D"/>
    <w:rsid w:val="00F71A56"/>
    <w:rsid w:val="00F71D38"/>
    <w:rsid w:val="00F71D4A"/>
    <w:rsid w:val="00F71D5F"/>
    <w:rsid w:val="00F71F1F"/>
    <w:rsid w:val="00F71FB7"/>
    <w:rsid w:val="00F722ED"/>
    <w:rsid w:val="00F7262A"/>
    <w:rsid w:val="00F72707"/>
    <w:rsid w:val="00F73092"/>
    <w:rsid w:val="00F7319C"/>
    <w:rsid w:val="00F73211"/>
    <w:rsid w:val="00F7336F"/>
    <w:rsid w:val="00F734DA"/>
    <w:rsid w:val="00F735C5"/>
    <w:rsid w:val="00F73787"/>
    <w:rsid w:val="00F73C51"/>
    <w:rsid w:val="00F73CBA"/>
    <w:rsid w:val="00F74043"/>
    <w:rsid w:val="00F7422F"/>
    <w:rsid w:val="00F7468E"/>
    <w:rsid w:val="00F74926"/>
    <w:rsid w:val="00F74979"/>
    <w:rsid w:val="00F74C2A"/>
    <w:rsid w:val="00F74C88"/>
    <w:rsid w:val="00F74F94"/>
    <w:rsid w:val="00F74FA5"/>
    <w:rsid w:val="00F754D1"/>
    <w:rsid w:val="00F75566"/>
    <w:rsid w:val="00F75A36"/>
    <w:rsid w:val="00F75B19"/>
    <w:rsid w:val="00F75C83"/>
    <w:rsid w:val="00F75CFF"/>
    <w:rsid w:val="00F75D8D"/>
    <w:rsid w:val="00F76519"/>
    <w:rsid w:val="00F76594"/>
    <w:rsid w:val="00F765C3"/>
    <w:rsid w:val="00F7669D"/>
    <w:rsid w:val="00F76E42"/>
    <w:rsid w:val="00F76E8B"/>
    <w:rsid w:val="00F773BA"/>
    <w:rsid w:val="00F77589"/>
    <w:rsid w:val="00F77775"/>
    <w:rsid w:val="00F7796D"/>
    <w:rsid w:val="00F77DAC"/>
    <w:rsid w:val="00F77E04"/>
    <w:rsid w:val="00F77F6D"/>
    <w:rsid w:val="00F8000E"/>
    <w:rsid w:val="00F8005E"/>
    <w:rsid w:val="00F803F1"/>
    <w:rsid w:val="00F80426"/>
    <w:rsid w:val="00F80456"/>
    <w:rsid w:val="00F8067A"/>
    <w:rsid w:val="00F80934"/>
    <w:rsid w:val="00F80AAB"/>
    <w:rsid w:val="00F80AD7"/>
    <w:rsid w:val="00F80C92"/>
    <w:rsid w:val="00F80E52"/>
    <w:rsid w:val="00F8112B"/>
    <w:rsid w:val="00F81255"/>
    <w:rsid w:val="00F81405"/>
    <w:rsid w:val="00F815A5"/>
    <w:rsid w:val="00F81A85"/>
    <w:rsid w:val="00F81ACC"/>
    <w:rsid w:val="00F81C75"/>
    <w:rsid w:val="00F81C77"/>
    <w:rsid w:val="00F81E3E"/>
    <w:rsid w:val="00F81E98"/>
    <w:rsid w:val="00F81FC0"/>
    <w:rsid w:val="00F81FDF"/>
    <w:rsid w:val="00F820D7"/>
    <w:rsid w:val="00F82B9E"/>
    <w:rsid w:val="00F82C24"/>
    <w:rsid w:val="00F82E50"/>
    <w:rsid w:val="00F83028"/>
    <w:rsid w:val="00F83063"/>
    <w:rsid w:val="00F83097"/>
    <w:rsid w:val="00F83414"/>
    <w:rsid w:val="00F83871"/>
    <w:rsid w:val="00F83B99"/>
    <w:rsid w:val="00F83C9C"/>
    <w:rsid w:val="00F841B3"/>
    <w:rsid w:val="00F843B9"/>
    <w:rsid w:val="00F84471"/>
    <w:rsid w:val="00F846DC"/>
    <w:rsid w:val="00F84701"/>
    <w:rsid w:val="00F848F6"/>
    <w:rsid w:val="00F84B9F"/>
    <w:rsid w:val="00F84BE3"/>
    <w:rsid w:val="00F84E93"/>
    <w:rsid w:val="00F84FEC"/>
    <w:rsid w:val="00F85003"/>
    <w:rsid w:val="00F85146"/>
    <w:rsid w:val="00F85154"/>
    <w:rsid w:val="00F852D1"/>
    <w:rsid w:val="00F85649"/>
    <w:rsid w:val="00F8583A"/>
    <w:rsid w:val="00F85844"/>
    <w:rsid w:val="00F858C7"/>
    <w:rsid w:val="00F858E6"/>
    <w:rsid w:val="00F85A25"/>
    <w:rsid w:val="00F85B88"/>
    <w:rsid w:val="00F85C07"/>
    <w:rsid w:val="00F85D26"/>
    <w:rsid w:val="00F85FF5"/>
    <w:rsid w:val="00F8600B"/>
    <w:rsid w:val="00F862E9"/>
    <w:rsid w:val="00F8631D"/>
    <w:rsid w:val="00F86346"/>
    <w:rsid w:val="00F863EE"/>
    <w:rsid w:val="00F86443"/>
    <w:rsid w:val="00F868B1"/>
    <w:rsid w:val="00F86B7E"/>
    <w:rsid w:val="00F86D62"/>
    <w:rsid w:val="00F86D9C"/>
    <w:rsid w:val="00F86F25"/>
    <w:rsid w:val="00F8701A"/>
    <w:rsid w:val="00F87069"/>
    <w:rsid w:val="00F870E3"/>
    <w:rsid w:val="00F873CC"/>
    <w:rsid w:val="00F87519"/>
    <w:rsid w:val="00F875A1"/>
    <w:rsid w:val="00F8765B"/>
    <w:rsid w:val="00F8786F"/>
    <w:rsid w:val="00F87D40"/>
    <w:rsid w:val="00F87E4E"/>
    <w:rsid w:val="00F90174"/>
    <w:rsid w:val="00F902A9"/>
    <w:rsid w:val="00F902DE"/>
    <w:rsid w:val="00F9051E"/>
    <w:rsid w:val="00F905B1"/>
    <w:rsid w:val="00F9070E"/>
    <w:rsid w:val="00F90930"/>
    <w:rsid w:val="00F90AF7"/>
    <w:rsid w:val="00F90B38"/>
    <w:rsid w:val="00F91009"/>
    <w:rsid w:val="00F910F4"/>
    <w:rsid w:val="00F91157"/>
    <w:rsid w:val="00F911E8"/>
    <w:rsid w:val="00F91599"/>
    <w:rsid w:val="00F915D0"/>
    <w:rsid w:val="00F9166E"/>
    <w:rsid w:val="00F9200A"/>
    <w:rsid w:val="00F92099"/>
    <w:rsid w:val="00F920EE"/>
    <w:rsid w:val="00F921CF"/>
    <w:rsid w:val="00F92323"/>
    <w:rsid w:val="00F92588"/>
    <w:rsid w:val="00F925F2"/>
    <w:rsid w:val="00F92698"/>
    <w:rsid w:val="00F92B79"/>
    <w:rsid w:val="00F92BD9"/>
    <w:rsid w:val="00F92C46"/>
    <w:rsid w:val="00F92D55"/>
    <w:rsid w:val="00F92DD5"/>
    <w:rsid w:val="00F92F2A"/>
    <w:rsid w:val="00F93316"/>
    <w:rsid w:val="00F93503"/>
    <w:rsid w:val="00F9394A"/>
    <w:rsid w:val="00F93A6F"/>
    <w:rsid w:val="00F93D61"/>
    <w:rsid w:val="00F93F05"/>
    <w:rsid w:val="00F9420C"/>
    <w:rsid w:val="00F94239"/>
    <w:rsid w:val="00F949D7"/>
    <w:rsid w:val="00F94A9D"/>
    <w:rsid w:val="00F94B4D"/>
    <w:rsid w:val="00F9508C"/>
    <w:rsid w:val="00F952A7"/>
    <w:rsid w:val="00F95319"/>
    <w:rsid w:val="00F95415"/>
    <w:rsid w:val="00F9576B"/>
    <w:rsid w:val="00F95A84"/>
    <w:rsid w:val="00F961E7"/>
    <w:rsid w:val="00F963D9"/>
    <w:rsid w:val="00F96539"/>
    <w:rsid w:val="00F96639"/>
    <w:rsid w:val="00F966C8"/>
    <w:rsid w:val="00F96A1D"/>
    <w:rsid w:val="00F96BB9"/>
    <w:rsid w:val="00F96DB6"/>
    <w:rsid w:val="00F96DDB"/>
    <w:rsid w:val="00F96F33"/>
    <w:rsid w:val="00F970B5"/>
    <w:rsid w:val="00F97196"/>
    <w:rsid w:val="00F971BE"/>
    <w:rsid w:val="00F97295"/>
    <w:rsid w:val="00F97313"/>
    <w:rsid w:val="00F97463"/>
    <w:rsid w:val="00F97609"/>
    <w:rsid w:val="00F9761F"/>
    <w:rsid w:val="00F97833"/>
    <w:rsid w:val="00F97950"/>
    <w:rsid w:val="00F97BBB"/>
    <w:rsid w:val="00F97FC7"/>
    <w:rsid w:val="00FA008E"/>
    <w:rsid w:val="00FA0137"/>
    <w:rsid w:val="00FA0191"/>
    <w:rsid w:val="00FA026F"/>
    <w:rsid w:val="00FA0374"/>
    <w:rsid w:val="00FA078C"/>
    <w:rsid w:val="00FA0AC3"/>
    <w:rsid w:val="00FA0C4C"/>
    <w:rsid w:val="00FA0DC0"/>
    <w:rsid w:val="00FA1015"/>
    <w:rsid w:val="00FA1188"/>
    <w:rsid w:val="00FA18AF"/>
    <w:rsid w:val="00FA1961"/>
    <w:rsid w:val="00FA198C"/>
    <w:rsid w:val="00FA1A1B"/>
    <w:rsid w:val="00FA1A67"/>
    <w:rsid w:val="00FA1B15"/>
    <w:rsid w:val="00FA1C59"/>
    <w:rsid w:val="00FA1C88"/>
    <w:rsid w:val="00FA1D1A"/>
    <w:rsid w:val="00FA1DD6"/>
    <w:rsid w:val="00FA1E62"/>
    <w:rsid w:val="00FA1EE2"/>
    <w:rsid w:val="00FA2108"/>
    <w:rsid w:val="00FA237E"/>
    <w:rsid w:val="00FA2784"/>
    <w:rsid w:val="00FA27AF"/>
    <w:rsid w:val="00FA289F"/>
    <w:rsid w:val="00FA2958"/>
    <w:rsid w:val="00FA2B82"/>
    <w:rsid w:val="00FA2C78"/>
    <w:rsid w:val="00FA3101"/>
    <w:rsid w:val="00FA31F1"/>
    <w:rsid w:val="00FA325C"/>
    <w:rsid w:val="00FA34BA"/>
    <w:rsid w:val="00FA3776"/>
    <w:rsid w:val="00FA3831"/>
    <w:rsid w:val="00FA38A6"/>
    <w:rsid w:val="00FA38C8"/>
    <w:rsid w:val="00FA3BA1"/>
    <w:rsid w:val="00FA3D98"/>
    <w:rsid w:val="00FA3D9B"/>
    <w:rsid w:val="00FA3F9C"/>
    <w:rsid w:val="00FA43BB"/>
    <w:rsid w:val="00FA441D"/>
    <w:rsid w:val="00FA4539"/>
    <w:rsid w:val="00FA4704"/>
    <w:rsid w:val="00FA48B9"/>
    <w:rsid w:val="00FA4A81"/>
    <w:rsid w:val="00FA4C40"/>
    <w:rsid w:val="00FA510D"/>
    <w:rsid w:val="00FA51C4"/>
    <w:rsid w:val="00FA5306"/>
    <w:rsid w:val="00FA5937"/>
    <w:rsid w:val="00FA59EC"/>
    <w:rsid w:val="00FA5D75"/>
    <w:rsid w:val="00FA5F26"/>
    <w:rsid w:val="00FA5FA6"/>
    <w:rsid w:val="00FA61AF"/>
    <w:rsid w:val="00FA6244"/>
    <w:rsid w:val="00FA6384"/>
    <w:rsid w:val="00FA6536"/>
    <w:rsid w:val="00FA6640"/>
    <w:rsid w:val="00FA672D"/>
    <w:rsid w:val="00FA67CC"/>
    <w:rsid w:val="00FA696B"/>
    <w:rsid w:val="00FA6AF9"/>
    <w:rsid w:val="00FA6BFC"/>
    <w:rsid w:val="00FA703E"/>
    <w:rsid w:val="00FA70A6"/>
    <w:rsid w:val="00FA7151"/>
    <w:rsid w:val="00FA727E"/>
    <w:rsid w:val="00FA7ADC"/>
    <w:rsid w:val="00FA7C24"/>
    <w:rsid w:val="00FA7C78"/>
    <w:rsid w:val="00FA7DD7"/>
    <w:rsid w:val="00FB00A5"/>
    <w:rsid w:val="00FB00AA"/>
    <w:rsid w:val="00FB01CC"/>
    <w:rsid w:val="00FB01E0"/>
    <w:rsid w:val="00FB0552"/>
    <w:rsid w:val="00FB078D"/>
    <w:rsid w:val="00FB0833"/>
    <w:rsid w:val="00FB0A06"/>
    <w:rsid w:val="00FB0B57"/>
    <w:rsid w:val="00FB0B92"/>
    <w:rsid w:val="00FB0CD1"/>
    <w:rsid w:val="00FB0DD3"/>
    <w:rsid w:val="00FB0FE6"/>
    <w:rsid w:val="00FB11B2"/>
    <w:rsid w:val="00FB11CB"/>
    <w:rsid w:val="00FB188F"/>
    <w:rsid w:val="00FB1B20"/>
    <w:rsid w:val="00FB1DF8"/>
    <w:rsid w:val="00FB1F24"/>
    <w:rsid w:val="00FB2031"/>
    <w:rsid w:val="00FB232E"/>
    <w:rsid w:val="00FB243D"/>
    <w:rsid w:val="00FB253A"/>
    <w:rsid w:val="00FB25F2"/>
    <w:rsid w:val="00FB2D91"/>
    <w:rsid w:val="00FB2DF5"/>
    <w:rsid w:val="00FB2EA6"/>
    <w:rsid w:val="00FB3370"/>
    <w:rsid w:val="00FB35FD"/>
    <w:rsid w:val="00FB3629"/>
    <w:rsid w:val="00FB365C"/>
    <w:rsid w:val="00FB3DF6"/>
    <w:rsid w:val="00FB3F95"/>
    <w:rsid w:val="00FB407C"/>
    <w:rsid w:val="00FB448A"/>
    <w:rsid w:val="00FB4553"/>
    <w:rsid w:val="00FB4779"/>
    <w:rsid w:val="00FB479B"/>
    <w:rsid w:val="00FB4A31"/>
    <w:rsid w:val="00FB51E0"/>
    <w:rsid w:val="00FB52BA"/>
    <w:rsid w:val="00FB5564"/>
    <w:rsid w:val="00FB558B"/>
    <w:rsid w:val="00FB584E"/>
    <w:rsid w:val="00FB5D37"/>
    <w:rsid w:val="00FB5F37"/>
    <w:rsid w:val="00FB6302"/>
    <w:rsid w:val="00FB65AD"/>
    <w:rsid w:val="00FB65CE"/>
    <w:rsid w:val="00FB6A11"/>
    <w:rsid w:val="00FB6F39"/>
    <w:rsid w:val="00FB7047"/>
    <w:rsid w:val="00FB796D"/>
    <w:rsid w:val="00FB7BEF"/>
    <w:rsid w:val="00FB7C10"/>
    <w:rsid w:val="00FB7C46"/>
    <w:rsid w:val="00FB7EFE"/>
    <w:rsid w:val="00FB7F3B"/>
    <w:rsid w:val="00FC0127"/>
    <w:rsid w:val="00FC03BA"/>
    <w:rsid w:val="00FC0449"/>
    <w:rsid w:val="00FC0486"/>
    <w:rsid w:val="00FC07F6"/>
    <w:rsid w:val="00FC0F87"/>
    <w:rsid w:val="00FC0FD5"/>
    <w:rsid w:val="00FC112E"/>
    <w:rsid w:val="00FC1182"/>
    <w:rsid w:val="00FC12FF"/>
    <w:rsid w:val="00FC1500"/>
    <w:rsid w:val="00FC167D"/>
    <w:rsid w:val="00FC1938"/>
    <w:rsid w:val="00FC1B66"/>
    <w:rsid w:val="00FC1C30"/>
    <w:rsid w:val="00FC2017"/>
    <w:rsid w:val="00FC2462"/>
    <w:rsid w:val="00FC27DA"/>
    <w:rsid w:val="00FC2A1D"/>
    <w:rsid w:val="00FC2B0E"/>
    <w:rsid w:val="00FC3228"/>
    <w:rsid w:val="00FC3893"/>
    <w:rsid w:val="00FC3941"/>
    <w:rsid w:val="00FC3B09"/>
    <w:rsid w:val="00FC3BD8"/>
    <w:rsid w:val="00FC40C2"/>
    <w:rsid w:val="00FC413B"/>
    <w:rsid w:val="00FC41DB"/>
    <w:rsid w:val="00FC4239"/>
    <w:rsid w:val="00FC4247"/>
    <w:rsid w:val="00FC4493"/>
    <w:rsid w:val="00FC457E"/>
    <w:rsid w:val="00FC4849"/>
    <w:rsid w:val="00FC4A12"/>
    <w:rsid w:val="00FC4EAF"/>
    <w:rsid w:val="00FC4EF7"/>
    <w:rsid w:val="00FC5638"/>
    <w:rsid w:val="00FC5848"/>
    <w:rsid w:val="00FC5AA3"/>
    <w:rsid w:val="00FC5B93"/>
    <w:rsid w:val="00FC5BA1"/>
    <w:rsid w:val="00FC5EE1"/>
    <w:rsid w:val="00FC631C"/>
    <w:rsid w:val="00FC6538"/>
    <w:rsid w:val="00FC6719"/>
    <w:rsid w:val="00FC69F6"/>
    <w:rsid w:val="00FC6AB3"/>
    <w:rsid w:val="00FC6AF6"/>
    <w:rsid w:val="00FC6C63"/>
    <w:rsid w:val="00FC7111"/>
    <w:rsid w:val="00FC75E4"/>
    <w:rsid w:val="00FC7781"/>
    <w:rsid w:val="00FC7784"/>
    <w:rsid w:val="00FC78C6"/>
    <w:rsid w:val="00FC7B76"/>
    <w:rsid w:val="00FC7BEA"/>
    <w:rsid w:val="00FC7C6F"/>
    <w:rsid w:val="00FC7DE3"/>
    <w:rsid w:val="00FC7E3E"/>
    <w:rsid w:val="00FD0142"/>
    <w:rsid w:val="00FD015D"/>
    <w:rsid w:val="00FD01B0"/>
    <w:rsid w:val="00FD0BE9"/>
    <w:rsid w:val="00FD11E4"/>
    <w:rsid w:val="00FD121B"/>
    <w:rsid w:val="00FD1783"/>
    <w:rsid w:val="00FD1D38"/>
    <w:rsid w:val="00FD1F24"/>
    <w:rsid w:val="00FD2159"/>
    <w:rsid w:val="00FD22B8"/>
    <w:rsid w:val="00FD25D5"/>
    <w:rsid w:val="00FD2D85"/>
    <w:rsid w:val="00FD2D93"/>
    <w:rsid w:val="00FD303F"/>
    <w:rsid w:val="00FD3293"/>
    <w:rsid w:val="00FD342B"/>
    <w:rsid w:val="00FD3533"/>
    <w:rsid w:val="00FD3671"/>
    <w:rsid w:val="00FD37FA"/>
    <w:rsid w:val="00FD385E"/>
    <w:rsid w:val="00FD3AFC"/>
    <w:rsid w:val="00FD3D3F"/>
    <w:rsid w:val="00FD3DB7"/>
    <w:rsid w:val="00FD3E2E"/>
    <w:rsid w:val="00FD3F88"/>
    <w:rsid w:val="00FD3FB9"/>
    <w:rsid w:val="00FD4002"/>
    <w:rsid w:val="00FD403E"/>
    <w:rsid w:val="00FD425D"/>
    <w:rsid w:val="00FD4307"/>
    <w:rsid w:val="00FD437C"/>
    <w:rsid w:val="00FD4531"/>
    <w:rsid w:val="00FD472E"/>
    <w:rsid w:val="00FD4830"/>
    <w:rsid w:val="00FD4846"/>
    <w:rsid w:val="00FD48E5"/>
    <w:rsid w:val="00FD49AD"/>
    <w:rsid w:val="00FD49D4"/>
    <w:rsid w:val="00FD4C04"/>
    <w:rsid w:val="00FD4CB8"/>
    <w:rsid w:val="00FD508F"/>
    <w:rsid w:val="00FD5295"/>
    <w:rsid w:val="00FD53D0"/>
    <w:rsid w:val="00FD552D"/>
    <w:rsid w:val="00FD55B0"/>
    <w:rsid w:val="00FD5705"/>
    <w:rsid w:val="00FD5A1A"/>
    <w:rsid w:val="00FD5C5A"/>
    <w:rsid w:val="00FD5CAB"/>
    <w:rsid w:val="00FD6069"/>
    <w:rsid w:val="00FD61DB"/>
    <w:rsid w:val="00FD6454"/>
    <w:rsid w:val="00FD685E"/>
    <w:rsid w:val="00FD6B8E"/>
    <w:rsid w:val="00FD6C23"/>
    <w:rsid w:val="00FD6E5D"/>
    <w:rsid w:val="00FD7AEE"/>
    <w:rsid w:val="00FD7FFB"/>
    <w:rsid w:val="00FE0035"/>
    <w:rsid w:val="00FE02F6"/>
    <w:rsid w:val="00FE0361"/>
    <w:rsid w:val="00FE0379"/>
    <w:rsid w:val="00FE0457"/>
    <w:rsid w:val="00FE04CC"/>
    <w:rsid w:val="00FE054F"/>
    <w:rsid w:val="00FE0640"/>
    <w:rsid w:val="00FE0658"/>
    <w:rsid w:val="00FE0709"/>
    <w:rsid w:val="00FE0A2D"/>
    <w:rsid w:val="00FE0B07"/>
    <w:rsid w:val="00FE0D00"/>
    <w:rsid w:val="00FE0F41"/>
    <w:rsid w:val="00FE132B"/>
    <w:rsid w:val="00FE1649"/>
    <w:rsid w:val="00FE19B4"/>
    <w:rsid w:val="00FE1A2F"/>
    <w:rsid w:val="00FE1BB6"/>
    <w:rsid w:val="00FE1E51"/>
    <w:rsid w:val="00FE1F2B"/>
    <w:rsid w:val="00FE201D"/>
    <w:rsid w:val="00FE2076"/>
    <w:rsid w:val="00FE2080"/>
    <w:rsid w:val="00FE20B3"/>
    <w:rsid w:val="00FE230E"/>
    <w:rsid w:val="00FE2342"/>
    <w:rsid w:val="00FE2C79"/>
    <w:rsid w:val="00FE2D80"/>
    <w:rsid w:val="00FE2EB3"/>
    <w:rsid w:val="00FE2F49"/>
    <w:rsid w:val="00FE34E6"/>
    <w:rsid w:val="00FE3690"/>
    <w:rsid w:val="00FE37E8"/>
    <w:rsid w:val="00FE3CAF"/>
    <w:rsid w:val="00FE3E04"/>
    <w:rsid w:val="00FE3F71"/>
    <w:rsid w:val="00FE402C"/>
    <w:rsid w:val="00FE4298"/>
    <w:rsid w:val="00FE4311"/>
    <w:rsid w:val="00FE4521"/>
    <w:rsid w:val="00FE4572"/>
    <w:rsid w:val="00FE4901"/>
    <w:rsid w:val="00FE496C"/>
    <w:rsid w:val="00FE4D45"/>
    <w:rsid w:val="00FE4E2B"/>
    <w:rsid w:val="00FE4E90"/>
    <w:rsid w:val="00FE4F5E"/>
    <w:rsid w:val="00FE51AA"/>
    <w:rsid w:val="00FE568E"/>
    <w:rsid w:val="00FE56ED"/>
    <w:rsid w:val="00FE5821"/>
    <w:rsid w:val="00FE588B"/>
    <w:rsid w:val="00FE592F"/>
    <w:rsid w:val="00FE59B8"/>
    <w:rsid w:val="00FE5CF2"/>
    <w:rsid w:val="00FE5EC2"/>
    <w:rsid w:val="00FE5FC7"/>
    <w:rsid w:val="00FE610E"/>
    <w:rsid w:val="00FE6478"/>
    <w:rsid w:val="00FE6965"/>
    <w:rsid w:val="00FE6A73"/>
    <w:rsid w:val="00FE6B21"/>
    <w:rsid w:val="00FE6B83"/>
    <w:rsid w:val="00FE6BCA"/>
    <w:rsid w:val="00FE6D4B"/>
    <w:rsid w:val="00FE6DB7"/>
    <w:rsid w:val="00FE7155"/>
    <w:rsid w:val="00FE7262"/>
    <w:rsid w:val="00FE76BC"/>
    <w:rsid w:val="00FE798C"/>
    <w:rsid w:val="00FE7D02"/>
    <w:rsid w:val="00FE7FAB"/>
    <w:rsid w:val="00FF0091"/>
    <w:rsid w:val="00FF00E5"/>
    <w:rsid w:val="00FF022F"/>
    <w:rsid w:val="00FF059B"/>
    <w:rsid w:val="00FF05D0"/>
    <w:rsid w:val="00FF09C3"/>
    <w:rsid w:val="00FF0D98"/>
    <w:rsid w:val="00FF0E45"/>
    <w:rsid w:val="00FF1186"/>
    <w:rsid w:val="00FF13E7"/>
    <w:rsid w:val="00FF15D6"/>
    <w:rsid w:val="00FF1A67"/>
    <w:rsid w:val="00FF1BF8"/>
    <w:rsid w:val="00FF1C31"/>
    <w:rsid w:val="00FF1CF6"/>
    <w:rsid w:val="00FF1D05"/>
    <w:rsid w:val="00FF1F76"/>
    <w:rsid w:val="00FF2096"/>
    <w:rsid w:val="00FF21BC"/>
    <w:rsid w:val="00FF278D"/>
    <w:rsid w:val="00FF27C0"/>
    <w:rsid w:val="00FF294B"/>
    <w:rsid w:val="00FF29D6"/>
    <w:rsid w:val="00FF2C84"/>
    <w:rsid w:val="00FF2DA6"/>
    <w:rsid w:val="00FF34FD"/>
    <w:rsid w:val="00FF3BB8"/>
    <w:rsid w:val="00FF3CCB"/>
    <w:rsid w:val="00FF3F5E"/>
    <w:rsid w:val="00FF3F60"/>
    <w:rsid w:val="00FF401B"/>
    <w:rsid w:val="00FF4160"/>
    <w:rsid w:val="00FF4465"/>
    <w:rsid w:val="00FF4746"/>
    <w:rsid w:val="00FF49AF"/>
    <w:rsid w:val="00FF4FA1"/>
    <w:rsid w:val="00FF5395"/>
    <w:rsid w:val="00FF5752"/>
    <w:rsid w:val="00FF5A30"/>
    <w:rsid w:val="00FF5AE7"/>
    <w:rsid w:val="00FF5B29"/>
    <w:rsid w:val="00FF5EFC"/>
    <w:rsid w:val="00FF6117"/>
    <w:rsid w:val="00FF6639"/>
    <w:rsid w:val="00FF6939"/>
    <w:rsid w:val="00FF6BB4"/>
    <w:rsid w:val="00FF6D3B"/>
    <w:rsid w:val="00FF733B"/>
    <w:rsid w:val="00FF73D3"/>
    <w:rsid w:val="00FF73DA"/>
    <w:rsid w:val="00FF762A"/>
    <w:rsid w:val="00FF767A"/>
    <w:rsid w:val="00FF793D"/>
    <w:rsid w:val="00FF7AF3"/>
    <w:rsid w:val="0127EA54"/>
    <w:rsid w:val="0147D228"/>
    <w:rsid w:val="014F72CF"/>
    <w:rsid w:val="017299BD"/>
    <w:rsid w:val="017CAFC3"/>
    <w:rsid w:val="01FD99D6"/>
    <w:rsid w:val="01FF4BFD"/>
    <w:rsid w:val="02094F74"/>
    <w:rsid w:val="025230F5"/>
    <w:rsid w:val="025EE4FD"/>
    <w:rsid w:val="026BBC09"/>
    <w:rsid w:val="02A5DC53"/>
    <w:rsid w:val="02AF8C00"/>
    <w:rsid w:val="02D1C9F4"/>
    <w:rsid w:val="031ACFB4"/>
    <w:rsid w:val="031BC4EC"/>
    <w:rsid w:val="031EE8F8"/>
    <w:rsid w:val="0325F730"/>
    <w:rsid w:val="03312A04"/>
    <w:rsid w:val="035BA32D"/>
    <w:rsid w:val="036D4D73"/>
    <w:rsid w:val="03768D7C"/>
    <w:rsid w:val="039C8DC7"/>
    <w:rsid w:val="03AACABA"/>
    <w:rsid w:val="03B7F98D"/>
    <w:rsid w:val="03E30F0F"/>
    <w:rsid w:val="03F4B26A"/>
    <w:rsid w:val="03F5FC8E"/>
    <w:rsid w:val="03F782A3"/>
    <w:rsid w:val="04086C04"/>
    <w:rsid w:val="041C6178"/>
    <w:rsid w:val="0429DAE1"/>
    <w:rsid w:val="0438941E"/>
    <w:rsid w:val="044937FF"/>
    <w:rsid w:val="048023A6"/>
    <w:rsid w:val="04B30505"/>
    <w:rsid w:val="04DA1947"/>
    <w:rsid w:val="052A8211"/>
    <w:rsid w:val="058F2D00"/>
    <w:rsid w:val="0591427E"/>
    <w:rsid w:val="05AC47ED"/>
    <w:rsid w:val="05C0301B"/>
    <w:rsid w:val="05CA0DA5"/>
    <w:rsid w:val="05DB0EF3"/>
    <w:rsid w:val="05E55AA6"/>
    <w:rsid w:val="060C5C0E"/>
    <w:rsid w:val="061495DD"/>
    <w:rsid w:val="061F6B47"/>
    <w:rsid w:val="06246C76"/>
    <w:rsid w:val="06289C92"/>
    <w:rsid w:val="062C94EF"/>
    <w:rsid w:val="063B59D8"/>
    <w:rsid w:val="0653C57F"/>
    <w:rsid w:val="065613C3"/>
    <w:rsid w:val="065843F3"/>
    <w:rsid w:val="066786A8"/>
    <w:rsid w:val="06A3A7D9"/>
    <w:rsid w:val="06A41C28"/>
    <w:rsid w:val="06BF369F"/>
    <w:rsid w:val="06D3707C"/>
    <w:rsid w:val="06F0197C"/>
    <w:rsid w:val="06F1ADFE"/>
    <w:rsid w:val="06F228E9"/>
    <w:rsid w:val="06F9BB71"/>
    <w:rsid w:val="071D667E"/>
    <w:rsid w:val="0758F4AF"/>
    <w:rsid w:val="0776BEF9"/>
    <w:rsid w:val="07814BD1"/>
    <w:rsid w:val="0781CA33"/>
    <w:rsid w:val="07AC0E90"/>
    <w:rsid w:val="07B10DA8"/>
    <w:rsid w:val="07B7BC4F"/>
    <w:rsid w:val="07B9F810"/>
    <w:rsid w:val="07BCA8B2"/>
    <w:rsid w:val="07CB3E7E"/>
    <w:rsid w:val="07DD6035"/>
    <w:rsid w:val="07F6F0DE"/>
    <w:rsid w:val="07F89FDC"/>
    <w:rsid w:val="080D636D"/>
    <w:rsid w:val="083152B0"/>
    <w:rsid w:val="083BD0B2"/>
    <w:rsid w:val="0853A0D7"/>
    <w:rsid w:val="08A61599"/>
    <w:rsid w:val="08C475A3"/>
    <w:rsid w:val="08C49FDB"/>
    <w:rsid w:val="08D4268A"/>
    <w:rsid w:val="08D82F0F"/>
    <w:rsid w:val="08DDB32D"/>
    <w:rsid w:val="08FB9CCC"/>
    <w:rsid w:val="08FD3237"/>
    <w:rsid w:val="08FD982C"/>
    <w:rsid w:val="091F5DB6"/>
    <w:rsid w:val="094BA167"/>
    <w:rsid w:val="095D1111"/>
    <w:rsid w:val="097460AC"/>
    <w:rsid w:val="09BE0EAF"/>
    <w:rsid w:val="09EE5C58"/>
    <w:rsid w:val="09FB9269"/>
    <w:rsid w:val="0A04DDF7"/>
    <w:rsid w:val="0A1960A5"/>
    <w:rsid w:val="0A388B82"/>
    <w:rsid w:val="0A3C3D1E"/>
    <w:rsid w:val="0A421780"/>
    <w:rsid w:val="0A4381D2"/>
    <w:rsid w:val="0A60156D"/>
    <w:rsid w:val="0A669255"/>
    <w:rsid w:val="0A70B801"/>
    <w:rsid w:val="0A799CEE"/>
    <w:rsid w:val="0A881457"/>
    <w:rsid w:val="0A99ED96"/>
    <w:rsid w:val="0AC2F03B"/>
    <w:rsid w:val="0AF6ECB4"/>
    <w:rsid w:val="0B2262B5"/>
    <w:rsid w:val="0B2AEC55"/>
    <w:rsid w:val="0B44F38D"/>
    <w:rsid w:val="0B5437EB"/>
    <w:rsid w:val="0B67DFE0"/>
    <w:rsid w:val="0B792741"/>
    <w:rsid w:val="0B87A8E7"/>
    <w:rsid w:val="0B9B0B75"/>
    <w:rsid w:val="0BCB2060"/>
    <w:rsid w:val="0BCBCED4"/>
    <w:rsid w:val="0BF48DBF"/>
    <w:rsid w:val="0BFE32C0"/>
    <w:rsid w:val="0C16637C"/>
    <w:rsid w:val="0C357EA2"/>
    <w:rsid w:val="0C492C4B"/>
    <w:rsid w:val="0C4F0CE1"/>
    <w:rsid w:val="0CFC573C"/>
    <w:rsid w:val="0D2C3C67"/>
    <w:rsid w:val="0D2F6AF5"/>
    <w:rsid w:val="0D30975B"/>
    <w:rsid w:val="0D49AB4D"/>
    <w:rsid w:val="0D8DA646"/>
    <w:rsid w:val="0D9052F4"/>
    <w:rsid w:val="0DA4A547"/>
    <w:rsid w:val="0DE74C1E"/>
    <w:rsid w:val="0E405ED7"/>
    <w:rsid w:val="0E468C0B"/>
    <w:rsid w:val="0E54E6CF"/>
    <w:rsid w:val="0E76B77B"/>
    <w:rsid w:val="0E82D7DC"/>
    <w:rsid w:val="0EA3862B"/>
    <w:rsid w:val="0EB2FAA4"/>
    <w:rsid w:val="0EB34BE7"/>
    <w:rsid w:val="0ECB42DF"/>
    <w:rsid w:val="0EE5E672"/>
    <w:rsid w:val="0EEAEE0E"/>
    <w:rsid w:val="0EF75B71"/>
    <w:rsid w:val="0F01869B"/>
    <w:rsid w:val="0F090A24"/>
    <w:rsid w:val="0F249970"/>
    <w:rsid w:val="0F25F0C9"/>
    <w:rsid w:val="0F2FD15F"/>
    <w:rsid w:val="0F365363"/>
    <w:rsid w:val="0F3C3256"/>
    <w:rsid w:val="0F42DCC5"/>
    <w:rsid w:val="0F829CFC"/>
    <w:rsid w:val="0F9450B5"/>
    <w:rsid w:val="0F9A2FA5"/>
    <w:rsid w:val="0FD439B5"/>
    <w:rsid w:val="0FDE3ADE"/>
    <w:rsid w:val="0FFFA3D3"/>
    <w:rsid w:val="1014BBC0"/>
    <w:rsid w:val="102A5242"/>
    <w:rsid w:val="1033E680"/>
    <w:rsid w:val="10570A05"/>
    <w:rsid w:val="1058C086"/>
    <w:rsid w:val="1064BCE2"/>
    <w:rsid w:val="10708B4E"/>
    <w:rsid w:val="108806BB"/>
    <w:rsid w:val="10CE9B26"/>
    <w:rsid w:val="10CEFAB7"/>
    <w:rsid w:val="10D2D1AE"/>
    <w:rsid w:val="10F08D18"/>
    <w:rsid w:val="1102D7CC"/>
    <w:rsid w:val="11084A82"/>
    <w:rsid w:val="11084A94"/>
    <w:rsid w:val="11113AF2"/>
    <w:rsid w:val="111D20B6"/>
    <w:rsid w:val="1142AAE6"/>
    <w:rsid w:val="1182DC28"/>
    <w:rsid w:val="118E2B24"/>
    <w:rsid w:val="11BF689E"/>
    <w:rsid w:val="11D63159"/>
    <w:rsid w:val="11ECA545"/>
    <w:rsid w:val="12155D75"/>
    <w:rsid w:val="122CA6E5"/>
    <w:rsid w:val="123B798B"/>
    <w:rsid w:val="124DD2D9"/>
    <w:rsid w:val="1257D62F"/>
    <w:rsid w:val="126DB4F0"/>
    <w:rsid w:val="126FFEEA"/>
    <w:rsid w:val="12713F27"/>
    <w:rsid w:val="1271A612"/>
    <w:rsid w:val="129DC55E"/>
    <w:rsid w:val="12AC98D1"/>
    <w:rsid w:val="12B61C6D"/>
    <w:rsid w:val="12C65FD0"/>
    <w:rsid w:val="12C78FA8"/>
    <w:rsid w:val="12C992B5"/>
    <w:rsid w:val="12EC065F"/>
    <w:rsid w:val="12F4BD5C"/>
    <w:rsid w:val="130DFA9C"/>
    <w:rsid w:val="1331E149"/>
    <w:rsid w:val="133CABCC"/>
    <w:rsid w:val="133D92B1"/>
    <w:rsid w:val="1366A0FB"/>
    <w:rsid w:val="137F8A9A"/>
    <w:rsid w:val="13B67EE1"/>
    <w:rsid w:val="13D5FBB2"/>
    <w:rsid w:val="141F2177"/>
    <w:rsid w:val="142064EF"/>
    <w:rsid w:val="1424F893"/>
    <w:rsid w:val="1448A1BC"/>
    <w:rsid w:val="149CAB56"/>
    <w:rsid w:val="14A43944"/>
    <w:rsid w:val="14A634B9"/>
    <w:rsid w:val="14B68D22"/>
    <w:rsid w:val="14D2F4EA"/>
    <w:rsid w:val="15003ECA"/>
    <w:rsid w:val="15222F31"/>
    <w:rsid w:val="152EC1D8"/>
    <w:rsid w:val="155721D7"/>
    <w:rsid w:val="156ED65A"/>
    <w:rsid w:val="157CCB90"/>
    <w:rsid w:val="15816D45"/>
    <w:rsid w:val="15835DBC"/>
    <w:rsid w:val="15ACB86F"/>
    <w:rsid w:val="15B1699D"/>
    <w:rsid w:val="15C83439"/>
    <w:rsid w:val="15DC7F34"/>
    <w:rsid w:val="15DCEA6F"/>
    <w:rsid w:val="15DFC443"/>
    <w:rsid w:val="15EEC82E"/>
    <w:rsid w:val="15F57EEA"/>
    <w:rsid w:val="160EF125"/>
    <w:rsid w:val="1625F53C"/>
    <w:rsid w:val="16268791"/>
    <w:rsid w:val="164BA5A1"/>
    <w:rsid w:val="16555EC0"/>
    <w:rsid w:val="165B6399"/>
    <w:rsid w:val="165BE697"/>
    <w:rsid w:val="165CB0CD"/>
    <w:rsid w:val="16600F28"/>
    <w:rsid w:val="166EB057"/>
    <w:rsid w:val="1686CA27"/>
    <w:rsid w:val="1690EF26"/>
    <w:rsid w:val="169C7C35"/>
    <w:rsid w:val="16A5EAB7"/>
    <w:rsid w:val="16ABB9C7"/>
    <w:rsid w:val="16CF368D"/>
    <w:rsid w:val="16D37F43"/>
    <w:rsid w:val="16E1C31E"/>
    <w:rsid w:val="16EE1432"/>
    <w:rsid w:val="170344C5"/>
    <w:rsid w:val="170624EA"/>
    <w:rsid w:val="171631A4"/>
    <w:rsid w:val="17167E40"/>
    <w:rsid w:val="172B351E"/>
    <w:rsid w:val="17305E13"/>
    <w:rsid w:val="1747A2CF"/>
    <w:rsid w:val="175D865C"/>
    <w:rsid w:val="1771E173"/>
    <w:rsid w:val="178C6D7B"/>
    <w:rsid w:val="1793512A"/>
    <w:rsid w:val="17B37FF1"/>
    <w:rsid w:val="17B62C1C"/>
    <w:rsid w:val="17CC00C2"/>
    <w:rsid w:val="17D1916D"/>
    <w:rsid w:val="17D8F770"/>
    <w:rsid w:val="17DE8E58"/>
    <w:rsid w:val="17F4F3E5"/>
    <w:rsid w:val="180B9A0A"/>
    <w:rsid w:val="181099D4"/>
    <w:rsid w:val="18173369"/>
    <w:rsid w:val="181FA153"/>
    <w:rsid w:val="183DD425"/>
    <w:rsid w:val="186EE199"/>
    <w:rsid w:val="18737A60"/>
    <w:rsid w:val="187BE436"/>
    <w:rsid w:val="1886BF60"/>
    <w:rsid w:val="1897B411"/>
    <w:rsid w:val="1898BA46"/>
    <w:rsid w:val="18BDFA75"/>
    <w:rsid w:val="18D07327"/>
    <w:rsid w:val="18D902D2"/>
    <w:rsid w:val="18FC8799"/>
    <w:rsid w:val="191149D3"/>
    <w:rsid w:val="1934C435"/>
    <w:rsid w:val="1935E87E"/>
    <w:rsid w:val="194BD5C3"/>
    <w:rsid w:val="194D75AB"/>
    <w:rsid w:val="195D0CED"/>
    <w:rsid w:val="197D6A99"/>
    <w:rsid w:val="197F730E"/>
    <w:rsid w:val="1983D9F2"/>
    <w:rsid w:val="19940083"/>
    <w:rsid w:val="19AFBE6C"/>
    <w:rsid w:val="19B2655A"/>
    <w:rsid w:val="19BC51EC"/>
    <w:rsid w:val="19C38290"/>
    <w:rsid w:val="19FC74EC"/>
    <w:rsid w:val="1A00D309"/>
    <w:rsid w:val="1A0AD4BA"/>
    <w:rsid w:val="1A14C8A8"/>
    <w:rsid w:val="1A1BF58D"/>
    <w:rsid w:val="1A37D353"/>
    <w:rsid w:val="1A768E91"/>
    <w:rsid w:val="1AC42BE8"/>
    <w:rsid w:val="1AF1B22E"/>
    <w:rsid w:val="1AF4B17E"/>
    <w:rsid w:val="1B098B99"/>
    <w:rsid w:val="1B194FC2"/>
    <w:rsid w:val="1B1A926E"/>
    <w:rsid w:val="1B245D7A"/>
    <w:rsid w:val="1B6DFFE4"/>
    <w:rsid w:val="1B79E3B5"/>
    <w:rsid w:val="1B8650FA"/>
    <w:rsid w:val="1BBD9049"/>
    <w:rsid w:val="1BBF8528"/>
    <w:rsid w:val="1BD13D1F"/>
    <w:rsid w:val="1BD3B06D"/>
    <w:rsid w:val="1BD40BD7"/>
    <w:rsid w:val="1BE5BFE7"/>
    <w:rsid w:val="1BED3DB2"/>
    <w:rsid w:val="1C058BFD"/>
    <w:rsid w:val="1C06637D"/>
    <w:rsid w:val="1C0E1012"/>
    <w:rsid w:val="1C1219AF"/>
    <w:rsid w:val="1C21B6B1"/>
    <w:rsid w:val="1C2B8C47"/>
    <w:rsid w:val="1C32318E"/>
    <w:rsid w:val="1C3FD94F"/>
    <w:rsid w:val="1C4DE543"/>
    <w:rsid w:val="1C6FA4CF"/>
    <w:rsid w:val="1C73936A"/>
    <w:rsid w:val="1CA22315"/>
    <w:rsid w:val="1CB1ED5E"/>
    <w:rsid w:val="1D05C235"/>
    <w:rsid w:val="1D0E8041"/>
    <w:rsid w:val="1D148DD3"/>
    <w:rsid w:val="1D18F207"/>
    <w:rsid w:val="1D2BB2D0"/>
    <w:rsid w:val="1D2C4C46"/>
    <w:rsid w:val="1D317152"/>
    <w:rsid w:val="1D601802"/>
    <w:rsid w:val="1D64C5BC"/>
    <w:rsid w:val="1D7F4D54"/>
    <w:rsid w:val="1D9D8B60"/>
    <w:rsid w:val="1DB1A4E2"/>
    <w:rsid w:val="1DE2C50B"/>
    <w:rsid w:val="1DFA2373"/>
    <w:rsid w:val="1E148F52"/>
    <w:rsid w:val="1E1D9225"/>
    <w:rsid w:val="1E38AD1A"/>
    <w:rsid w:val="1E8A3EEA"/>
    <w:rsid w:val="1E9BCFD9"/>
    <w:rsid w:val="1EB77417"/>
    <w:rsid w:val="1EBA31DA"/>
    <w:rsid w:val="1EC1473C"/>
    <w:rsid w:val="1EE674E8"/>
    <w:rsid w:val="1F1AB4E5"/>
    <w:rsid w:val="1F37DFBB"/>
    <w:rsid w:val="1F65F7C4"/>
    <w:rsid w:val="1F6649E7"/>
    <w:rsid w:val="1F7A1D34"/>
    <w:rsid w:val="1FBC659E"/>
    <w:rsid w:val="1FBD2ED4"/>
    <w:rsid w:val="1FE4F01A"/>
    <w:rsid w:val="1FE7EE93"/>
    <w:rsid w:val="1FF1BDF4"/>
    <w:rsid w:val="1FF28BE4"/>
    <w:rsid w:val="2004D8B1"/>
    <w:rsid w:val="20064F92"/>
    <w:rsid w:val="200839FA"/>
    <w:rsid w:val="2012BDFF"/>
    <w:rsid w:val="203B6D6E"/>
    <w:rsid w:val="2048EE07"/>
    <w:rsid w:val="205A43F9"/>
    <w:rsid w:val="206F6420"/>
    <w:rsid w:val="2075CAA5"/>
    <w:rsid w:val="207B3BCA"/>
    <w:rsid w:val="20AB0229"/>
    <w:rsid w:val="20AFE124"/>
    <w:rsid w:val="20B319C3"/>
    <w:rsid w:val="20BAB63A"/>
    <w:rsid w:val="21002EC6"/>
    <w:rsid w:val="2102D0A6"/>
    <w:rsid w:val="212DC3D5"/>
    <w:rsid w:val="21367416"/>
    <w:rsid w:val="2165C475"/>
    <w:rsid w:val="2167FFCD"/>
    <w:rsid w:val="217FFFC0"/>
    <w:rsid w:val="218A22BE"/>
    <w:rsid w:val="21AA0A05"/>
    <w:rsid w:val="21B48FC5"/>
    <w:rsid w:val="21F8C31C"/>
    <w:rsid w:val="21F93BB1"/>
    <w:rsid w:val="22071A7A"/>
    <w:rsid w:val="22296FEA"/>
    <w:rsid w:val="22382461"/>
    <w:rsid w:val="225D3F42"/>
    <w:rsid w:val="229B937A"/>
    <w:rsid w:val="22A54970"/>
    <w:rsid w:val="22B2EC3C"/>
    <w:rsid w:val="23056FD7"/>
    <w:rsid w:val="230B4686"/>
    <w:rsid w:val="2333ABBC"/>
    <w:rsid w:val="235533FC"/>
    <w:rsid w:val="23598701"/>
    <w:rsid w:val="23619DAF"/>
    <w:rsid w:val="236D3793"/>
    <w:rsid w:val="238D148C"/>
    <w:rsid w:val="239B0DB6"/>
    <w:rsid w:val="23BE9A72"/>
    <w:rsid w:val="23C9AA1A"/>
    <w:rsid w:val="23D87A20"/>
    <w:rsid w:val="23DE30E1"/>
    <w:rsid w:val="24149DDF"/>
    <w:rsid w:val="242CB934"/>
    <w:rsid w:val="249F933F"/>
    <w:rsid w:val="24A27150"/>
    <w:rsid w:val="24C042DF"/>
    <w:rsid w:val="2526F8D2"/>
    <w:rsid w:val="252FA149"/>
    <w:rsid w:val="253F5225"/>
    <w:rsid w:val="255D9E0B"/>
    <w:rsid w:val="2572ED47"/>
    <w:rsid w:val="25886304"/>
    <w:rsid w:val="258FA616"/>
    <w:rsid w:val="25C4D363"/>
    <w:rsid w:val="25CEB992"/>
    <w:rsid w:val="25D22C28"/>
    <w:rsid w:val="25D6E2E9"/>
    <w:rsid w:val="25D9C475"/>
    <w:rsid w:val="26061299"/>
    <w:rsid w:val="260B0D10"/>
    <w:rsid w:val="2631F35C"/>
    <w:rsid w:val="264C2B3F"/>
    <w:rsid w:val="26615676"/>
    <w:rsid w:val="26701364"/>
    <w:rsid w:val="268E5DD2"/>
    <w:rsid w:val="2694B30A"/>
    <w:rsid w:val="269FD64B"/>
    <w:rsid w:val="26A435DA"/>
    <w:rsid w:val="26AF60F2"/>
    <w:rsid w:val="26B5C5B1"/>
    <w:rsid w:val="26C8FE8C"/>
    <w:rsid w:val="26C9A2C4"/>
    <w:rsid w:val="26E0C1E9"/>
    <w:rsid w:val="26E472F3"/>
    <w:rsid w:val="26FA7A70"/>
    <w:rsid w:val="2719E7A7"/>
    <w:rsid w:val="274AFCD4"/>
    <w:rsid w:val="2756BA75"/>
    <w:rsid w:val="279D53FA"/>
    <w:rsid w:val="27D4EBD4"/>
    <w:rsid w:val="27E4C933"/>
    <w:rsid w:val="27F1FC22"/>
    <w:rsid w:val="27FB5EC5"/>
    <w:rsid w:val="280DD28B"/>
    <w:rsid w:val="28239D56"/>
    <w:rsid w:val="282F0682"/>
    <w:rsid w:val="284B2414"/>
    <w:rsid w:val="285F1382"/>
    <w:rsid w:val="28620D7F"/>
    <w:rsid w:val="2881EEA1"/>
    <w:rsid w:val="28A4BFD7"/>
    <w:rsid w:val="28A8969B"/>
    <w:rsid w:val="28F2D175"/>
    <w:rsid w:val="2900C987"/>
    <w:rsid w:val="2901087A"/>
    <w:rsid w:val="291B7769"/>
    <w:rsid w:val="2922D1D8"/>
    <w:rsid w:val="293E7B59"/>
    <w:rsid w:val="293FC555"/>
    <w:rsid w:val="294BBDBB"/>
    <w:rsid w:val="2976A61A"/>
    <w:rsid w:val="29811689"/>
    <w:rsid w:val="29B97704"/>
    <w:rsid w:val="29D68C66"/>
    <w:rsid w:val="29E3ACFA"/>
    <w:rsid w:val="2A1336D6"/>
    <w:rsid w:val="2A1E722F"/>
    <w:rsid w:val="2A5610B5"/>
    <w:rsid w:val="2A601A84"/>
    <w:rsid w:val="2A72CE3F"/>
    <w:rsid w:val="2A76B143"/>
    <w:rsid w:val="2A8830DE"/>
    <w:rsid w:val="2A8B5142"/>
    <w:rsid w:val="2A921735"/>
    <w:rsid w:val="2AA9D47E"/>
    <w:rsid w:val="2AB12109"/>
    <w:rsid w:val="2AB6A45F"/>
    <w:rsid w:val="2AF5C353"/>
    <w:rsid w:val="2AFFE50C"/>
    <w:rsid w:val="2B0095A5"/>
    <w:rsid w:val="2B1770AB"/>
    <w:rsid w:val="2B31E557"/>
    <w:rsid w:val="2B71CB57"/>
    <w:rsid w:val="2B91DA50"/>
    <w:rsid w:val="2B9F4F52"/>
    <w:rsid w:val="2BC926FC"/>
    <w:rsid w:val="2BD864E3"/>
    <w:rsid w:val="2C30E9EA"/>
    <w:rsid w:val="2C34B148"/>
    <w:rsid w:val="2C4079B9"/>
    <w:rsid w:val="2C433C28"/>
    <w:rsid w:val="2C5584A3"/>
    <w:rsid w:val="2C8E4BF6"/>
    <w:rsid w:val="2CB3FEC3"/>
    <w:rsid w:val="2CD0C3DF"/>
    <w:rsid w:val="2CD14F3B"/>
    <w:rsid w:val="2CEA84D3"/>
    <w:rsid w:val="2D0AD236"/>
    <w:rsid w:val="2D0FB21A"/>
    <w:rsid w:val="2D1341C8"/>
    <w:rsid w:val="2D1A06BC"/>
    <w:rsid w:val="2D2BFDF5"/>
    <w:rsid w:val="2D68491C"/>
    <w:rsid w:val="2D8EA1B1"/>
    <w:rsid w:val="2D8FF397"/>
    <w:rsid w:val="2DA1C203"/>
    <w:rsid w:val="2DA91483"/>
    <w:rsid w:val="2DB9AD01"/>
    <w:rsid w:val="2DC17EC5"/>
    <w:rsid w:val="2DE8B396"/>
    <w:rsid w:val="2DF0610E"/>
    <w:rsid w:val="2E12EA91"/>
    <w:rsid w:val="2E5DA226"/>
    <w:rsid w:val="2E6FF600"/>
    <w:rsid w:val="2EAEA2DB"/>
    <w:rsid w:val="2F0C02AD"/>
    <w:rsid w:val="2F20D160"/>
    <w:rsid w:val="2F310787"/>
    <w:rsid w:val="2F412596"/>
    <w:rsid w:val="2F51B29B"/>
    <w:rsid w:val="2F5ABD86"/>
    <w:rsid w:val="2F614F02"/>
    <w:rsid w:val="2F68DFEF"/>
    <w:rsid w:val="2F6A5B7C"/>
    <w:rsid w:val="2FC1ABAF"/>
    <w:rsid w:val="2FC64DB4"/>
    <w:rsid w:val="2FD37B6E"/>
    <w:rsid w:val="2FD6FBEB"/>
    <w:rsid w:val="2FE7942E"/>
    <w:rsid w:val="2FFF95F9"/>
    <w:rsid w:val="30097C81"/>
    <w:rsid w:val="303B39D1"/>
    <w:rsid w:val="30463BDE"/>
    <w:rsid w:val="30BDB1FE"/>
    <w:rsid w:val="30BFEEC0"/>
    <w:rsid w:val="30DBDFBA"/>
    <w:rsid w:val="30EECC3D"/>
    <w:rsid w:val="31118EAF"/>
    <w:rsid w:val="3169F0FB"/>
    <w:rsid w:val="3190EF22"/>
    <w:rsid w:val="319F444A"/>
    <w:rsid w:val="31A359E4"/>
    <w:rsid w:val="31ABA0AF"/>
    <w:rsid w:val="31C39B1C"/>
    <w:rsid w:val="32115363"/>
    <w:rsid w:val="3220341E"/>
    <w:rsid w:val="3228AA3C"/>
    <w:rsid w:val="322DD54D"/>
    <w:rsid w:val="3236B84F"/>
    <w:rsid w:val="323AD3C4"/>
    <w:rsid w:val="328772B6"/>
    <w:rsid w:val="32B11C85"/>
    <w:rsid w:val="32BE8BA3"/>
    <w:rsid w:val="32C2C1D0"/>
    <w:rsid w:val="32E57C5E"/>
    <w:rsid w:val="32EFB45F"/>
    <w:rsid w:val="32F5E432"/>
    <w:rsid w:val="33059395"/>
    <w:rsid w:val="330858FE"/>
    <w:rsid w:val="330D5A83"/>
    <w:rsid w:val="3310DD5A"/>
    <w:rsid w:val="332ED827"/>
    <w:rsid w:val="33319FEE"/>
    <w:rsid w:val="3356BA55"/>
    <w:rsid w:val="3365B4DA"/>
    <w:rsid w:val="3379C0BF"/>
    <w:rsid w:val="337C4316"/>
    <w:rsid w:val="33AC9688"/>
    <w:rsid w:val="33DDF675"/>
    <w:rsid w:val="33EF25A9"/>
    <w:rsid w:val="33F31476"/>
    <w:rsid w:val="33FA2E95"/>
    <w:rsid w:val="3407F820"/>
    <w:rsid w:val="341DBABA"/>
    <w:rsid w:val="346B1040"/>
    <w:rsid w:val="348D7FE4"/>
    <w:rsid w:val="34C0515F"/>
    <w:rsid w:val="34C995E8"/>
    <w:rsid w:val="34CE82F3"/>
    <w:rsid w:val="34D1B8B5"/>
    <w:rsid w:val="35131E43"/>
    <w:rsid w:val="351852C4"/>
    <w:rsid w:val="35264734"/>
    <w:rsid w:val="353D28BA"/>
    <w:rsid w:val="3563E762"/>
    <w:rsid w:val="3566BEA1"/>
    <w:rsid w:val="357AC57A"/>
    <w:rsid w:val="35884206"/>
    <w:rsid w:val="35A59BE1"/>
    <w:rsid w:val="35C61418"/>
    <w:rsid w:val="35C7BD42"/>
    <w:rsid w:val="35DBB89C"/>
    <w:rsid w:val="363D383C"/>
    <w:rsid w:val="364FA7ED"/>
    <w:rsid w:val="3655E322"/>
    <w:rsid w:val="3688E8F3"/>
    <w:rsid w:val="368DAD6A"/>
    <w:rsid w:val="36A2C2FB"/>
    <w:rsid w:val="36AB858D"/>
    <w:rsid w:val="36B28407"/>
    <w:rsid w:val="36B59AD4"/>
    <w:rsid w:val="36B8C20A"/>
    <w:rsid w:val="36BB3F67"/>
    <w:rsid w:val="36DBDB1B"/>
    <w:rsid w:val="36FADFE7"/>
    <w:rsid w:val="37104611"/>
    <w:rsid w:val="375D3A3D"/>
    <w:rsid w:val="377E8CEF"/>
    <w:rsid w:val="37A5307E"/>
    <w:rsid w:val="37B15367"/>
    <w:rsid w:val="37C3A583"/>
    <w:rsid w:val="37DFAB30"/>
    <w:rsid w:val="37E4B4FA"/>
    <w:rsid w:val="37F4A990"/>
    <w:rsid w:val="38011D57"/>
    <w:rsid w:val="380871D6"/>
    <w:rsid w:val="382357FF"/>
    <w:rsid w:val="3838713D"/>
    <w:rsid w:val="384B1383"/>
    <w:rsid w:val="3850E41C"/>
    <w:rsid w:val="38B60894"/>
    <w:rsid w:val="38F669D8"/>
    <w:rsid w:val="38F8866E"/>
    <w:rsid w:val="38FE4269"/>
    <w:rsid w:val="3916CA82"/>
    <w:rsid w:val="3925875D"/>
    <w:rsid w:val="392FBC9D"/>
    <w:rsid w:val="39302000"/>
    <w:rsid w:val="39365921"/>
    <w:rsid w:val="39407DAD"/>
    <w:rsid w:val="394DC17F"/>
    <w:rsid w:val="3979653F"/>
    <w:rsid w:val="398A7459"/>
    <w:rsid w:val="399AB493"/>
    <w:rsid w:val="39B770F7"/>
    <w:rsid w:val="39C71A55"/>
    <w:rsid w:val="3A0007E8"/>
    <w:rsid w:val="3A0717AF"/>
    <w:rsid w:val="3A159DF0"/>
    <w:rsid w:val="3A18E349"/>
    <w:rsid w:val="3A20A92E"/>
    <w:rsid w:val="3A270932"/>
    <w:rsid w:val="3A2829C2"/>
    <w:rsid w:val="3A92D23F"/>
    <w:rsid w:val="3AB0ECA9"/>
    <w:rsid w:val="3AC755D5"/>
    <w:rsid w:val="3AEAFBE2"/>
    <w:rsid w:val="3AF519B9"/>
    <w:rsid w:val="3AFA5FBE"/>
    <w:rsid w:val="3B1FAF65"/>
    <w:rsid w:val="3B2C141F"/>
    <w:rsid w:val="3B589C39"/>
    <w:rsid w:val="3B5D0928"/>
    <w:rsid w:val="3B658840"/>
    <w:rsid w:val="3B77AFC5"/>
    <w:rsid w:val="3B89A887"/>
    <w:rsid w:val="3B914D38"/>
    <w:rsid w:val="3BADFFC9"/>
    <w:rsid w:val="3BB58A32"/>
    <w:rsid w:val="3BBCF3C1"/>
    <w:rsid w:val="3BC14D55"/>
    <w:rsid w:val="3C152547"/>
    <w:rsid w:val="3C32AA35"/>
    <w:rsid w:val="3C4E43E3"/>
    <w:rsid w:val="3C65DB29"/>
    <w:rsid w:val="3C8A2018"/>
    <w:rsid w:val="3C8E629D"/>
    <w:rsid w:val="3C9197D3"/>
    <w:rsid w:val="3C92BD47"/>
    <w:rsid w:val="3CAD2F10"/>
    <w:rsid w:val="3CE1C69B"/>
    <w:rsid w:val="3CEA333F"/>
    <w:rsid w:val="3CF393DE"/>
    <w:rsid w:val="3D058C40"/>
    <w:rsid w:val="3D10FF79"/>
    <w:rsid w:val="3D12808B"/>
    <w:rsid w:val="3D17911A"/>
    <w:rsid w:val="3D33AD32"/>
    <w:rsid w:val="3D515670"/>
    <w:rsid w:val="3D6DA52A"/>
    <w:rsid w:val="3D85DBDB"/>
    <w:rsid w:val="3D8BB452"/>
    <w:rsid w:val="3D9CC4AB"/>
    <w:rsid w:val="3DCEFE1D"/>
    <w:rsid w:val="3DEA4C86"/>
    <w:rsid w:val="3E1802F0"/>
    <w:rsid w:val="3E224F71"/>
    <w:rsid w:val="3E2AB33D"/>
    <w:rsid w:val="3E3B65C0"/>
    <w:rsid w:val="3E4B2143"/>
    <w:rsid w:val="3E646D3F"/>
    <w:rsid w:val="3E66EA3B"/>
    <w:rsid w:val="3E7ACDE8"/>
    <w:rsid w:val="3E7D095F"/>
    <w:rsid w:val="3E822A2C"/>
    <w:rsid w:val="3E83FBEB"/>
    <w:rsid w:val="3E864F82"/>
    <w:rsid w:val="3EAFDDA3"/>
    <w:rsid w:val="3EB2FAE5"/>
    <w:rsid w:val="3ECE6A0E"/>
    <w:rsid w:val="3EEA9C17"/>
    <w:rsid w:val="3EF7585A"/>
    <w:rsid w:val="3EFFF90F"/>
    <w:rsid w:val="3F28AE31"/>
    <w:rsid w:val="3F35DBBF"/>
    <w:rsid w:val="3F38AD33"/>
    <w:rsid w:val="3F4FC906"/>
    <w:rsid w:val="3F5534E2"/>
    <w:rsid w:val="3F6A5541"/>
    <w:rsid w:val="3F6A9ED0"/>
    <w:rsid w:val="3F95BE13"/>
    <w:rsid w:val="3FB9A01E"/>
    <w:rsid w:val="3FC26900"/>
    <w:rsid w:val="4007CFAA"/>
    <w:rsid w:val="400A6E51"/>
    <w:rsid w:val="4012E9F7"/>
    <w:rsid w:val="4022AEDC"/>
    <w:rsid w:val="402A1461"/>
    <w:rsid w:val="402B7C97"/>
    <w:rsid w:val="402C0EC5"/>
    <w:rsid w:val="402CA632"/>
    <w:rsid w:val="404D71F5"/>
    <w:rsid w:val="4055659B"/>
    <w:rsid w:val="407F7437"/>
    <w:rsid w:val="4088E12C"/>
    <w:rsid w:val="40975F0E"/>
    <w:rsid w:val="40B3AA74"/>
    <w:rsid w:val="40C44FCE"/>
    <w:rsid w:val="40D7F00E"/>
    <w:rsid w:val="40EB92F6"/>
    <w:rsid w:val="4120EBE9"/>
    <w:rsid w:val="4140113B"/>
    <w:rsid w:val="416BFD29"/>
    <w:rsid w:val="41D127E0"/>
    <w:rsid w:val="41E09C8C"/>
    <w:rsid w:val="41F0D249"/>
    <w:rsid w:val="41F8D9FE"/>
    <w:rsid w:val="42150655"/>
    <w:rsid w:val="422792F5"/>
    <w:rsid w:val="422969D6"/>
    <w:rsid w:val="424311F1"/>
    <w:rsid w:val="4245D64C"/>
    <w:rsid w:val="4254F60E"/>
    <w:rsid w:val="42585201"/>
    <w:rsid w:val="4260BD65"/>
    <w:rsid w:val="42848830"/>
    <w:rsid w:val="42853FE3"/>
    <w:rsid w:val="42863B91"/>
    <w:rsid w:val="42A94ADA"/>
    <w:rsid w:val="42FFAF68"/>
    <w:rsid w:val="4300A883"/>
    <w:rsid w:val="43261C04"/>
    <w:rsid w:val="4375275D"/>
    <w:rsid w:val="438AF497"/>
    <w:rsid w:val="439D6745"/>
    <w:rsid w:val="439F218A"/>
    <w:rsid w:val="43A25990"/>
    <w:rsid w:val="43AFC6C0"/>
    <w:rsid w:val="43D7E7BB"/>
    <w:rsid w:val="440AC8AA"/>
    <w:rsid w:val="440D49CC"/>
    <w:rsid w:val="446CE3DE"/>
    <w:rsid w:val="44868AFC"/>
    <w:rsid w:val="44899B20"/>
    <w:rsid w:val="448E1A41"/>
    <w:rsid w:val="448EA402"/>
    <w:rsid w:val="449C7D46"/>
    <w:rsid w:val="44A63051"/>
    <w:rsid w:val="44AA8416"/>
    <w:rsid w:val="44AE2EB5"/>
    <w:rsid w:val="44AF666A"/>
    <w:rsid w:val="44AFFE22"/>
    <w:rsid w:val="44C6D8C2"/>
    <w:rsid w:val="44D70BE2"/>
    <w:rsid w:val="4517E406"/>
    <w:rsid w:val="453175D6"/>
    <w:rsid w:val="45373D6D"/>
    <w:rsid w:val="4557FB26"/>
    <w:rsid w:val="455C895D"/>
    <w:rsid w:val="456D21B7"/>
    <w:rsid w:val="456EB8C4"/>
    <w:rsid w:val="45A3A0E6"/>
    <w:rsid w:val="45A7F902"/>
    <w:rsid w:val="45BB8AB5"/>
    <w:rsid w:val="45C98C87"/>
    <w:rsid w:val="45E5B248"/>
    <w:rsid w:val="45F4151D"/>
    <w:rsid w:val="46077D95"/>
    <w:rsid w:val="460AA810"/>
    <w:rsid w:val="4626B3E4"/>
    <w:rsid w:val="462DC73D"/>
    <w:rsid w:val="4636F060"/>
    <w:rsid w:val="464BA615"/>
    <w:rsid w:val="464BB22E"/>
    <w:rsid w:val="464D6B85"/>
    <w:rsid w:val="467A6316"/>
    <w:rsid w:val="469011F6"/>
    <w:rsid w:val="4694E125"/>
    <w:rsid w:val="46A9AAF2"/>
    <w:rsid w:val="46B53409"/>
    <w:rsid w:val="46BA26EB"/>
    <w:rsid w:val="46C3277F"/>
    <w:rsid w:val="46DE3777"/>
    <w:rsid w:val="46DFCF4D"/>
    <w:rsid w:val="46E52FAF"/>
    <w:rsid w:val="46F60C37"/>
    <w:rsid w:val="46F85883"/>
    <w:rsid w:val="46FBA1AC"/>
    <w:rsid w:val="470E50C5"/>
    <w:rsid w:val="47234506"/>
    <w:rsid w:val="47346142"/>
    <w:rsid w:val="47370415"/>
    <w:rsid w:val="476A17AF"/>
    <w:rsid w:val="476AF692"/>
    <w:rsid w:val="47820741"/>
    <w:rsid w:val="47972A13"/>
    <w:rsid w:val="47B797B3"/>
    <w:rsid w:val="47BD05DC"/>
    <w:rsid w:val="47C893AC"/>
    <w:rsid w:val="47D51DCF"/>
    <w:rsid w:val="47DBAC2D"/>
    <w:rsid w:val="47E37AEA"/>
    <w:rsid w:val="47E6C537"/>
    <w:rsid w:val="47EC1297"/>
    <w:rsid w:val="47EC2F03"/>
    <w:rsid w:val="47EEE049"/>
    <w:rsid w:val="4800CABB"/>
    <w:rsid w:val="4803B21A"/>
    <w:rsid w:val="48552901"/>
    <w:rsid w:val="4878D923"/>
    <w:rsid w:val="489640DA"/>
    <w:rsid w:val="489BE856"/>
    <w:rsid w:val="48A95B06"/>
    <w:rsid w:val="48B9B2A4"/>
    <w:rsid w:val="48CABA46"/>
    <w:rsid w:val="491DAA05"/>
    <w:rsid w:val="4920168B"/>
    <w:rsid w:val="49302160"/>
    <w:rsid w:val="4948379D"/>
    <w:rsid w:val="4963CE93"/>
    <w:rsid w:val="49714A19"/>
    <w:rsid w:val="4973ADD9"/>
    <w:rsid w:val="499103C3"/>
    <w:rsid w:val="4991FC2D"/>
    <w:rsid w:val="4992B5E3"/>
    <w:rsid w:val="4993DEC4"/>
    <w:rsid w:val="499F065B"/>
    <w:rsid w:val="49B1B498"/>
    <w:rsid w:val="49C90D86"/>
    <w:rsid w:val="49F73197"/>
    <w:rsid w:val="49FB338A"/>
    <w:rsid w:val="4A0E0BF9"/>
    <w:rsid w:val="4A38B962"/>
    <w:rsid w:val="4A3EC2D4"/>
    <w:rsid w:val="4A46E7F2"/>
    <w:rsid w:val="4A4F46E5"/>
    <w:rsid w:val="4A50FBD6"/>
    <w:rsid w:val="4A66DCE1"/>
    <w:rsid w:val="4A947893"/>
    <w:rsid w:val="4AAAF9A4"/>
    <w:rsid w:val="4AC07465"/>
    <w:rsid w:val="4AD25D2A"/>
    <w:rsid w:val="4B0619C2"/>
    <w:rsid w:val="4B43E66F"/>
    <w:rsid w:val="4B67B1CF"/>
    <w:rsid w:val="4B71D9D3"/>
    <w:rsid w:val="4B8B01B5"/>
    <w:rsid w:val="4B8E0FE7"/>
    <w:rsid w:val="4BB088EA"/>
    <w:rsid w:val="4BB3137B"/>
    <w:rsid w:val="4BDF4EB4"/>
    <w:rsid w:val="4BEE7A47"/>
    <w:rsid w:val="4BFA1BAE"/>
    <w:rsid w:val="4C017CD4"/>
    <w:rsid w:val="4C13EB0A"/>
    <w:rsid w:val="4C189DE2"/>
    <w:rsid w:val="4C1C37E3"/>
    <w:rsid w:val="4C223193"/>
    <w:rsid w:val="4C43DF72"/>
    <w:rsid w:val="4C5C0554"/>
    <w:rsid w:val="4C680761"/>
    <w:rsid w:val="4C6A2688"/>
    <w:rsid w:val="4C79B42C"/>
    <w:rsid w:val="4C7C472D"/>
    <w:rsid w:val="4C811BB4"/>
    <w:rsid w:val="4C93F127"/>
    <w:rsid w:val="4C94EFF3"/>
    <w:rsid w:val="4C9CF269"/>
    <w:rsid w:val="4CCE7659"/>
    <w:rsid w:val="4CD3CA96"/>
    <w:rsid w:val="4D197234"/>
    <w:rsid w:val="4D34BE6B"/>
    <w:rsid w:val="4D36DE9C"/>
    <w:rsid w:val="4D411838"/>
    <w:rsid w:val="4D453B05"/>
    <w:rsid w:val="4D4B81FB"/>
    <w:rsid w:val="4D60B4FE"/>
    <w:rsid w:val="4D64B7D7"/>
    <w:rsid w:val="4D7F32D9"/>
    <w:rsid w:val="4D94932C"/>
    <w:rsid w:val="4DA89959"/>
    <w:rsid w:val="4DAAABE8"/>
    <w:rsid w:val="4DB143FE"/>
    <w:rsid w:val="4DB4C606"/>
    <w:rsid w:val="4DC801A4"/>
    <w:rsid w:val="4DD0F922"/>
    <w:rsid w:val="4E195A7C"/>
    <w:rsid w:val="4E294C66"/>
    <w:rsid w:val="4E327C22"/>
    <w:rsid w:val="4E40C9B0"/>
    <w:rsid w:val="4E467701"/>
    <w:rsid w:val="4E46D8DB"/>
    <w:rsid w:val="4E509408"/>
    <w:rsid w:val="4E756957"/>
    <w:rsid w:val="4E7A8448"/>
    <w:rsid w:val="4E7C5BCE"/>
    <w:rsid w:val="4E8EAB53"/>
    <w:rsid w:val="4E9EC9DA"/>
    <w:rsid w:val="4EAA0A83"/>
    <w:rsid w:val="4EB3B62F"/>
    <w:rsid w:val="4ECCFACD"/>
    <w:rsid w:val="4ED9369B"/>
    <w:rsid w:val="4EEC3F66"/>
    <w:rsid w:val="4F0C15B8"/>
    <w:rsid w:val="4F1CC5FD"/>
    <w:rsid w:val="4F2600D6"/>
    <w:rsid w:val="4F47478B"/>
    <w:rsid w:val="4F474916"/>
    <w:rsid w:val="4F550D7A"/>
    <w:rsid w:val="4F9483C0"/>
    <w:rsid w:val="4FC0D2E1"/>
    <w:rsid w:val="4FC60F25"/>
    <w:rsid w:val="4FDEEFED"/>
    <w:rsid w:val="500EF8E3"/>
    <w:rsid w:val="5043E3DC"/>
    <w:rsid w:val="5044E790"/>
    <w:rsid w:val="5061A83D"/>
    <w:rsid w:val="50BF9F77"/>
    <w:rsid w:val="5109903D"/>
    <w:rsid w:val="510D71A9"/>
    <w:rsid w:val="51277F50"/>
    <w:rsid w:val="51508363"/>
    <w:rsid w:val="515191A7"/>
    <w:rsid w:val="515844F0"/>
    <w:rsid w:val="51680ACF"/>
    <w:rsid w:val="51A48599"/>
    <w:rsid w:val="51A93355"/>
    <w:rsid w:val="51AC85CC"/>
    <w:rsid w:val="51B40FBE"/>
    <w:rsid w:val="521001A6"/>
    <w:rsid w:val="525F43F8"/>
    <w:rsid w:val="5260CA69"/>
    <w:rsid w:val="5261A41A"/>
    <w:rsid w:val="527BD46B"/>
    <w:rsid w:val="527D8993"/>
    <w:rsid w:val="52874C1E"/>
    <w:rsid w:val="52894895"/>
    <w:rsid w:val="52A773EC"/>
    <w:rsid w:val="52AAD67E"/>
    <w:rsid w:val="52B77980"/>
    <w:rsid w:val="52BC9200"/>
    <w:rsid w:val="52C3D214"/>
    <w:rsid w:val="52D1A80A"/>
    <w:rsid w:val="530B75DF"/>
    <w:rsid w:val="530D424F"/>
    <w:rsid w:val="5317C9E7"/>
    <w:rsid w:val="534CB6E5"/>
    <w:rsid w:val="535A22C2"/>
    <w:rsid w:val="53643BE5"/>
    <w:rsid w:val="536479EA"/>
    <w:rsid w:val="53B32757"/>
    <w:rsid w:val="53CCABE2"/>
    <w:rsid w:val="53D1866A"/>
    <w:rsid w:val="53DFB511"/>
    <w:rsid w:val="53E25C18"/>
    <w:rsid w:val="53FD19F1"/>
    <w:rsid w:val="540E422F"/>
    <w:rsid w:val="5411AAD6"/>
    <w:rsid w:val="541CA114"/>
    <w:rsid w:val="5421870B"/>
    <w:rsid w:val="54357AB0"/>
    <w:rsid w:val="544D82AD"/>
    <w:rsid w:val="54605B77"/>
    <w:rsid w:val="5498C202"/>
    <w:rsid w:val="54AE7819"/>
    <w:rsid w:val="54C28664"/>
    <w:rsid w:val="54CF4A4D"/>
    <w:rsid w:val="54E51F01"/>
    <w:rsid w:val="54EE0D24"/>
    <w:rsid w:val="54F87FC4"/>
    <w:rsid w:val="54F90B11"/>
    <w:rsid w:val="54F96435"/>
    <w:rsid w:val="55133B59"/>
    <w:rsid w:val="553B70C0"/>
    <w:rsid w:val="55517D67"/>
    <w:rsid w:val="55551D4C"/>
    <w:rsid w:val="5559A8AB"/>
    <w:rsid w:val="55A52355"/>
    <w:rsid w:val="55C1C56F"/>
    <w:rsid w:val="55D8D571"/>
    <w:rsid w:val="55E6276D"/>
    <w:rsid w:val="55F2E7AC"/>
    <w:rsid w:val="56146342"/>
    <w:rsid w:val="5620E218"/>
    <w:rsid w:val="5632CE63"/>
    <w:rsid w:val="5653E393"/>
    <w:rsid w:val="566C3A92"/>
    <w:rsid w:val="568E99C4"/>
    <w:rsid w:val="56989FD3"/>
    <w:rsid w:val="569A5B65"/>
    <w:rsid w:val="56B37E29"/>
    <w:rsid w:val="56C21EEB"/>
    <w:rsid w:val="56CDD5E7"/>
    <w:rsid w:val="56E5A747"/>
    <w:rsid w:val="571C35BA"/>
    <w:rsid w:val="571D3C2E"/>
    <w:rsid w:val="573F8DDA"/>
    <w:rsid w:val="57664C73"/>
    <w:rsid w:val="577DE3CA"/>
    <w:rsid w:val="577F0775"/>
    <w:rsid w:val="57A4B8C0"/>
    <w:rsid w:val="57B29CCB"/>
    <w:rsid w:val="57B2DF40"/>
    <w:rsid w:val="57BE4236"/>
    <w:rsid w:val="57DD7261"/>
    <w:rsid w:val="57E66C88"/>
    <w:rsid w:val="57F3DAAB"/>
    <w:rsid w:val="582CC854"/>
    <w:rsid w:val="5833BE7F"/>
    <w:rsid w:val="5838CD86"/>
    <w:rsid w:val="585820F7"/>
    <w:rsid w:val="587216F4"/>
    <w:rsid w:val="58899359"/>
    <w:rsid w:val="5898C85C"/>
    <w:rsid w:val="58A20C1D"/>
    <w:rsid w:val="58D67662"/>
    <w:rsid w:val="58DE5FCF"/>
    <w:rsid w:val="58E02ACB"/>
    <w:rsid w:val="590335B1"/>
    <w:rsid w:val="59167FA9"/>
    <w:rsid w:val="592C81D2"/>
    <w:rsid w:val="592EE360"/>
    <w:rsid w:val="5969FD23"/>
    <w:rsid w:val="596B7488"/>
    <w:rsid w:val="5974DF6C"/>
    <w:rsid w:val="597FD6DB"/>
    <w:rsid w:val="598A6269"/>
    <w:rsid w:val="599B7F14"/>
    <w:rsid w:val="59AB85D5"/>
    <w:rsid w:val="59C1B1B6"/>
    <w:rsid w:val="59C39F59"/>
    <w:rsid w:val="59E114A0"/>
    <w:rsid w:val="59F862FF"/>
    <w:rsid w:val="5A00CA6B"/>
    <w:rsid w:val="5A0B6013"/>
    <w:rsid w:val="5A2C0E29"/>
    <w:rsid w:val="5A465999"/>
    <w:rsid w:val="5A6D700C"/>
    <w:rsid w:val="5A794BD4"/>
    <w:rsid w:val="5A856DCB"/>
    <w:rsid w:val="5A879666"/>
    <w:rsid w:val="5ADD9A31"/>
    <w:rsid w:val="5ADE8479"/>
    <w:rsid w:val="5AFCCD00"/>
    <w:rsid w:val="5B116A38"/>
    <w:rsid w:val="5B117D79"/>
    <w:rsid w:val="5B1EA5ED"/>
    <w:rsid w:val="5B24B99A"/>
    <w:rsid w:val="5B349656"/>
    <w:rsid w:val="5B350515"/>
    <w:rsid w:val="5B447D47"/>
    <w:rsid w:val="5B45721D"/>
    <w:rsid w:val="5B463A5B"/>
    <w:rsid w:val="5B634A79"/>
    <w:rsid w:val="5B6EA553"/>
    <w:rsid w:val="5B705C43"/>
    <w:rsid w:val="5B801B5D"/>
    <w:rsid w:val="5B8E8F65"/>
    <w:rsid w:val="5BD94522"/>
    <w:rsid w:val="5BF8CF11"/>
    <w:rsid w:val="5C068585"/>
    <w:rsid w:val="5C1791BB"/>
    <w:rsid w:val="5C50D151"/>
    <w:rsid w:val="5C6B3F03"/>
    <w:rsid w:val="5C6B88E9"/>
    <w:rsid w:val="5C6BE308"/>
    <w:rsid w:val="5C73E3B5"/>
    <w:rsid w:val="5C76CB9D"/>
    <w:rsid w:val="5C76D71A"/>
    <w:rsid w:val="5C8BE9B5"/>
    <w:rsid w:val="5CB18CF9"/>
    <w:rsid w:val="5CC39629"/>
    <w:rsid w:val="5CDE74C0"/>
    <w:rsid w:val="5D03BA27"/>
    <w:rsid w:val="5D124F68"/>
    <w:rsid w:val="5D1E706E"/>
    <w:rsid w:val="5D402E9C"/>
    <w:rsid w:val="5D4B0B5B"/>
    <w:rsid w:val="5D4DB36F"/>
    <w:rsid w:val="5D552576"/>
    <w:rsid w:val="5D62A6C3"/>
    <w:rsid w:val="5D81D797"/>
    <w:rsid w:val="5D97AAAE"/>
    <w:rsid w:val="5DB72C3F"/>
    <w:rsid w:val="5DC95C3E"/>
    <w:rsid w:val="5DCBEC2F"/>
    <w:rsid w:val="5DEE1DF5"/>
    <w:rsid w:val="5E03130E"/>
    <w:rsid w:val="5E1613F6"/>
    <w:rsid w:val="5E19E6BD"/>
    <w:rsid w:val="5E1F252E"/>
    <w:rsid w:val="5E20E02C"/>
    <w:rsid w:val="5E5EB9D7"/>
    <w:rsid w:val="5EC22444"/>
    <w:rsid w:val="5EE1529C"/>
    <w:rsid w:val="5EFC662F"/>
    <w:rsid w:val="5F2D04EA"/>
    <w:rsid w:val="5F37E003"/>
    <w:rsid w:val="5F689714"/>
    <w:rsid w:val="5F6FBE7E"/>
    <w:rsid w:val="5F88E834"/>
    <w:rsid w:val="5F961476"/>
    <w:rsid w:val="5F9D4D8C"/>
    <w:rsid w:val="5FC64383"/>
    <w:rsid w:val="5FD8F3B6"/>
    <w:rsid w:val="5FE94F44"/>
    <w:rsid w:val="5FF636DC"/>
    <w:rsid w:val="5FF6E773"/>
    <w:rsid w:val="5FF91C24"/>
    <w:rsid w:val="5FFCE83C"/>
    <w:rsid w:val="60337224"/>
    <w:rsid w:val="603A423F"/>
    <w:rsid w:val="60673E14"/>
    <w:rsid w:val="606DDFBD"/>
    <w:rsid w:val="607B270D"/>
    <w:rsid w:val="60A8C0DB"/>
    <w:rsid w:val="60AA4490"/>
    <w:rsid w:val="60B30672"/>
    <w:rsid w:val="60B3E215"/>
    <w:rsid w:val="60BE1C83"/>
    <w:rsid w:val="60D3AF7D"/>
    <w:rsid w:val="60F44E17"/>
    <w:rsid w:val="60F86640"/>
    <w:rsid w:val="6114D910"/>
    <w:rsid w:val="611F7B6F"/>
    <w:rsid w:val="612A7ED4"/>
    <w:rsid w:val="615B6AC8"/>
    <w:rsid w:val="6181E807"/>
    <w:rsid w:val="61A0215C"/>
    <w:rsid w:val="61B4D2B3"/>
    <w:rsid w:val="61D2A686"/>
    <w:rsid w:val="61DAFAD0"/>
    <w:rsid w:val="61E15516"/>
    <w:rsid w:val="61E66EFC"/>
    <w:rsid w:val="61E967E6"/>
    <w:rsid w:val="61F5BF0D"/>
    <w:rsid w:val="61F643D1"/>
    <w:rsid w:val="61FE1026"/>
    <w:rsid w:val="6208B0C2"/>
    <w:rsid w:val="620AE737"/>
    <w:rsid w:val="6222B422"/>
    <w:rsid w:val="62243C33"/>
    <w:rsid w:val="6254FAF2"/>
    <w:rsid w:val="62561002"/>
    <w:rsid w:val="6260DD7F"/>
    <w:rsid w:val="62780676"/>
    <w:rsid w:val="627919FF"/>
    <w:rsid w:val="627F1997"/>
    <w:rsid w:val="629AB53A"/>
    <w:rsid w:val="62CAAC4B"/>
    <w:rsid w:val="62D8CEB7"/>
    <w:rsid w:val="6316EB68"/>
    <w:rsid w:val="631FB5E1"/>
    <w:rsid w:val="6322FC3A"/>
    <w:rsid w:val="633C810D"/>
    <w:rsid w:val="634B3796"/>
    <w:rsid w:val="636EA739"/>
    <w:rsid w:val="638B7909"/>
    <w:rsid w:val="63BFC48B"/>
    <w:rsid w:val="63D08BD2"/>
    <w:rsid w:val="63DB0536"/>
    <w:rsid w:val="63EE43FB"/>
    <w:rsid w:val="63EE9A08"/>
    <w:rsid w:val="63FA9150"/>
    <w:rsid w:val="64066D44"/>
    <w:rsid w:val="640ACF45"/>
    <w:rsid w:val="6417E982"/>
    <w:rsid w:val="64288DEA"/>
    <w:rsid w:val="643E9F58"/>
    <w:rsid w:val="645ABB88"/>
    <w:rsid w:val="64AC6C7B"/>
    <w:rsid w:val="64C3FD34"/>
    <w:rsid w:val="64D77E6D"/>
    <w:rsid w:val="64E0A922"/>
    <w:rsid w:val="64FED46D"/>
    <w:rsid w:val="65309215"/>
    <w:rsid w:val="65409B4A"/>
    <w:rsid w:val="654BB497"/>
    <w:rsid w:val="65774ECB"/>
    <w:rsid w:val="658C4604"/>
    <w:rsid w:val="659DB7E7"/>
    <w:rsid w:val="65A068E4"/>
    <w:rsid w:val="65AA0132"/>
    <w:rsid w:val="65AA142B"/>
    <w:rsid w:val="65ADEBBD"/>
    <w:rsid w:val="65B61769"/>
    <w:rsid w:val="65CBD098"/>
    <w:rsid w:val="65ECFED9"/>
    <w:rsid w:val="65EFB779"/>
    <w:rsid w:val="65FDFA50"/>
    <w:rsid w:val="65FF0570"/>
    <w:rsid w:val="66153889"/>
    <w:rsid w:val="6645C66A"/>
    <w:rsid w:val="6646E1C2"/>
    <w:rsid w:val="6657C5DC"/>
    <w:rsid w:val="665AA5B4"/>
    <w:rsid w:val="665F7BAF"/>
    <w:rsid w:val="6661E34A"/>
    <w:rsid w:val="6668FCA3"/>
    <w:rsid w:val="668E64C4"/>
    <w:rsid w:val="6692D867"/>
    <w:rsid w:val="669E47FE"/>
    <w:rsid w:val="66C5B703"/>
    <w:rsid w:val="66D07729"/>
    <w:rsid w:val="66DCACAB"/>
    <w:rsid w:val="66E140D0"/>
    <w:rsid w:val="670D2062"/>
    <w:rsid w:val="67398B69"/>
    <w:rsid w:val="673C40CC"/>
    <w:rsid w:val="674AF926"/>
    <w:rsid w:val="675CFDFB"/>
    <w:rsid w:val="6764263D"/>
    <w:rsid w:val="67672CB9"/>
    <w:rsid w:val="6768C3D3"/>
    <w:rsid w:val="676F1C30"/>
    <w:rsid w:val="67723A8B"/>
    <w:rsid w:val="6773E146"/>
    <w:rsid w:val="6785BA2D"/>
    <w:rsid w:val="67860109"/>
    <w:rsid w:val="67883DEC"/>
    <w:rsid w:val="67A03CD1"/>
    <w:rsid w:val="67B523A0"/>
    <w:rsid w:val="67C6AD8E"/>
    <w:rsid w:val="67C74C55"/>
    <w:rsid w:val="67EE81B4"/>
    <w:rsid w:val="67F14601"/>
    <w:rsid w:val="67F1D382"/>
    <w:rsid w:val="67F6B5C2"/>
    <w:rsid w:val="68071CF0"/>
    <w:rsid w:val="6835BB0A"/>
    <w:rsid w:val="6839C9C4"/>
    <w:rsid w:val="684F17C6"/>
    <w:rsid w:val="685B7527"/>
    <w:rsid w:val="68B08D39"/>
    <w:rsid w:val="68CC1BDF"/>
    <w:rsid w:val="690E6EBD"/>
    <w:rsid w:val="691B544C"/>
    <w:rsid w:val="6937617E"/>
    <w:rsid w:val="69389568"/>
    <w:rsid w:val="6939E4E9"/>
    <w:rsid w:val="694A9914"/>
    <w:rsid w:val="694E410D"/>
    <w:rsid w:val="6954C7E1"/>
    <w:rsid w:val="6989F1E7"/>
    <w:rsid w:val="699502E3"/>
    <w:rsid w:val="6999AD9E"/>
    <w:rsid w:val="699BF910"/>
    <w:rsid w:val="69AB2AA4"/>
    <w:rsid w:val="69AFD0C1"/>
    <w:rsid w:val="69B9D88F"/>
    <w:rsid w:val="69D3257D"/>
    <w:rsid w:val="69E9AA96"/>
    <w:rsid w:val="69F775B8"/>
    <w:rsid w:val="69FFC5C1"/>
    <w:rsid w:val="6A0BB7C0"/>
    <w:rsid w:val="6A1B9B50"/>
    <w:rsid w:val="6A30783D"/>
    <w:rsid w:val="6A33670C"/>
    <w:rsid w:val="6A484160"/>
    <w:rsid w:val="6A5D5A35"/>
    <w:rsid w:val="6A60884D"/>
    <w:rsid w:val="6A7DF527"/>
    <w:rsid w:val="6A9EF906"/>
    <w:rsid w:val="6AC220A8"/>
    <w:rsid w:val="6AD05BF3"/>
    <w:rsid w:val="6AE03503"/>
    <w:rsid w:val="6AE226A6"/>
    <w:rsid w:val="6B037F66"/>
    <w:rsid w:val="6B180BAA"/>
    <w:rsid w:val="6B367DCE"/>
    <w:rsid w:val="6B3A90EC"/>
    <w:rsid w:val="6B557A9E"/>
    <w:rsid w:val="6B8A22D6"/>
    <w:rsid w:val="6BA19F87"/>
    <w:rsid w:val="6BA58C38"/>
    <w:rsid w:val="6BB88102"/>
    <w:rsid w:val="6BBFF7A3"/>
    <w:rsid w:val="6BC74546"/>
    <w:rsid w:val="6BDD72F8"/>
    <w:rsid w:val="6BFC2567"/>
    <w:rsid w:val="6C0B9A24"/>
    <w:rsid w:val="6C11AE7D"/>
    <w:rsid w:val="6C1EA721"/>
    <w:rsid w:val="6C20C333"/>
    <w:rsid w:val="6C20E776"/>
    <w:rsid w:val="6C24D3A5"/>
    <w:rsid w:val="6C2F6FC0"/>
    <w:rsid w:val="6C39D8BC"/>
    <w:rsid w:val="6C66AF2A"/>
    <w:rsid w:val="6C6BBCCD"/>
    <w:rsid w:val="6C85EBE5"/>
    <w:rsid w:val="6CABB5BC"/>
    <w:rsid w:val="6CB7B799"/>
    <w:rsid w:val="6CD53A80"/>
    <w:rsid w:val="6CDC5EDC"/>
    <w:rsid w:val="6CE7FC37"/>
    <w:rsid w:val="6CFC4246"/>
    <w:rsid w:val="6D0FA48F"/>
    <w:rsid w:val="6D13066D"/>
    <w:rsid w:val="6D1387E7"/>
    <w:rsid w:val="6D24A26E"/>
    <w:rsid w:val="6D3F8823"/>
    <w:rsid w:val="6D4DC38E"/>
    <w:rsid w:val="6D759B04"/>
    <w:rsid w:val="6D8B698A"/>
    <w:rsid w:val="6D9D6301"/>
    <w:rsid w:val="6DA95D25"/>
    <w:rsid w:val="6DAC7950"/>
    <w:rsid w:val="6DAF3D13"/>
    <w:rsid w:val="6DB44145"/>
    <w:rsid w:val="6DB7E189"/>
    <w:rsid w:val="6DBF57BA"/>
    <w:rsid w:val="6DEE01DA"/>
    <w:rsid w:val="6E0AEEF9"/>
    <w:rsid w:val="6E0CB9FB"/>
    <w:rsid w:val="6E1E2763"/>
    <w:rsid w:val="6E21E042"/>
    <w:rsid w:val="6E46E801"/>
    <w:rsid w:val="6E49B83A"/>
    <w:rsid w:val="6E55C833"/>
    <w:rsid w:val="6E692594"/>
    <w:rsid w:val="6E6A45B5"/>
    <w:rsid w:val="6E73A86C"/>
    <w:rsid w:val="6E84F3E3"/>
    <w:rsid w:val="6E8E86D0"/>
    <w:rsid w:val="6E8F139B"/>
    <w:rsid w:val="6E98A75F"/>
    <w:rsid w:val="6E9EC01B"/>
    <w:rsid w:val="6EA2D06F"/>
    <w:rsid w:val="6EA7D45B"/>
    <w:rsid w:val="6EC4713B"/>
    <w:rsid w:val="6ECB2F7F"/>
    <w:rsid w:val="6ED966BE"/>
    <w:rsid w:val="6EE1AAE4"/>
    <w:rsid w:val="6EE851E2"/>
    <w:rsid w:val="6EF48706"/>
    <w:rsid w:val="6EF728B9"/>
    <w:rsid w:val="6EFF1D8C"/>
    <w:rsid w:val="6F104EC3"/>
    <w:rsid w:val="6F279144"/>
    <w:rsid w:val="6F42638C"/>
    <w:rsid w:val="6F7B3697"/>
    <w:rsid w:val="6F90BCEB"/>
    <w:rsid w:val="6FC18FB4"/>
    <w:rsid w:val="6FC53581"/>
    <w:rsid w:val="6FCA9B4E"/>
    <w:rsid w:val="6FDD90DC"/>
    <w:rsid w:val="6FE17837"/>
    <w:rsid w:val="70218932"/>
    <w:rsid w:val="7021C573"/>
    <w:rsid w:val="702CE691"/>
    <w:rsid w:val="7061A884"/>
    <w:rsid w:val="70A7550C"/>
    <w:rsid w:val="70AFA182"/>
    <w:rsid w:val="70B85E70"/>
    <w:rsid w:val="70C43574"/>
    <w:rsid w:val="70E51446"/>
    <w:rsid w:val="70F0FD51"/>
    <w:rsid w:val="70F24A84"/>
    <w:rsid w:val="70FE0EE6"/>
    <w:rsid w:val="711A075E"/>
    <w:rsid w:val="712A3E37"/>
    <w:rsid w:val="7135522D"/>
    <w:rsid w:val="713F40D7"/>
    <w:rsid w:val="7146FE1B"/>
    <w:rsid w:val="71480F8C"/>
    <w:rsid w:val="71772EDE"/>
    <w:rsid w:val="71A5820F"/>
    <w:rsid w:val="71BAA83B"/>
    <w:rsid w:val="71C5BD2C"/>
    <w:rsid w:val="71CBB1D3"/>
    <w:rsid w:val="71F70FF3"/>
    <w:rsid w:val="721634EF"/>
    <w:rsid w:val="72225E15"/>
    <w:rsid w:val="722BD72D"/>
    <w:rsid w:val="7233AFCD"/>
    <w:rsid w:val="7246D684"/>
    <w:rsid w:val="7247E2F0"/>
    <w:rsid w:val="7255F14C"/>
    <w:rsid w:val="7257A3EE"/>
    <w:rsid w:val="7265FA6B"/>
    <w:rsid w:val="726C5ECB"/>
    <w:rsid w:val="728A2F8D"/>
    <w:rsid w:val="72E21B62"/>
    <w:rsid w:val="72E3514C"/>
    <w:rsid w:val="72E43B9A"/>
    <w:rsid w:val="72F119CE"/>
    <w:rsid w:val="72F93BDA"/>
    <w:rsid w:val="7302F068"/>
    <w:rsid w:val="73162ED0"/>
    <w:rsid w:val="731AADB5"/>
    <w:rsid w:val="73246112"/>
    <w:rsid w:val="73360F3F"/>
    <w:rsid w:val="73503E36"/>
    <w:rsid w:val="7368092D"/>
    <w:rsid w:val="73885BCC"/>
    <w:rsid w:val="738FDFDC"/>
    <w:rsid w:val="7396EC4F"/>
    <w:rsid w:val="739E327F"/>
    <w:rsid w:val="73B6BF71"/>
    <w:rsid w:val="73BF727E"/>
    <w:rsid w:val="73C4D8C4"/>
    <w:rsid w:val="73CAFCE9"/>
    <w:rsid w:val="73E54069"/>
    <w:rsid w:val="73EF6902"/>
    <w:rsid w:val="7402FC5E"/>
    <w:rsid w:val="74053794"/>
    <w:rsid w:val="741A60A5"/>
    <w:rsid w:val="741AA1CE"/>
    <w:rsid w:val="7428B91D"/>
    <w:rsid w:val="74413D48"/>
    <w:rsid w:val="74634B75"/>
    <w:rsid w:val="747433A9"/>
    <w:rsid w:val="74B0ADDE"/>
    <w:rsid w:val="7581925B"/>
    <w:rsid w:val="7582F39C"/>
    <w:rsid w:val="75AFC12A"/>
    <w:rsid w:val="75B25A46"/>
    <w:rsid w:val="75B6E790"/>
    <w:rsid w:val="75B6FC48"/>
    <w:rsid w:val="75DA7293"/>
    <w:rsid w:val="75DE7507"/>
    <w:rsid w:val="769BC43A"/>
    <w:rsid w:val="76BD8B0E"/>
    <w:rsid w:val="76E13E8F"/>
    <w:rsid w:val="76E4C2EA"/>
    <w:rsid w:val="76F6CAFC"/>
    <w:rsid w:val="76FD9378"/>
    <w:rsid w:val="770C72C0"/>
    <w:rsid w:val="77188A56"/>
    <w:rsid w:val="771D46F1"/>
    <w:rsid w:val="77663495"/>
    <w:rsid w:val="7772CA03"/>
    <w:rsid w:val="77819A21"/>
    <w:rsid w:val="77886135"/>
    <w:rsid w:val="77B4B813"/>
    <w:rsid w:val="77CD7014"/>
    <w:rsid w:val="77D790CA"/>
    <w:rsid w:val="77D995A6"/>
    <w:rsid w:val="77F6327B"/>
    <w:rsid w:val="780372E4"/>
    <w:rsid w:val="780BBBA9"/>
    <w:rsid w:val="780EC2C7"/>
    <w:rsid w:val="7817F432"/>
    <w:rsid w:val="781DF1C4"/>
    <w:rsid w:val="783B1076"/>
    <w:rsid w:val="78517600"/>
    <w:rsid w:val="78575972"/>
    <w:rsid w:val="78631739"/>
    <w:rsid w:val="7881D0B4"/>
    <w:rsid w:val="78847233"/>
    <w:rsid w:val="78B3E427"/>
    <w:rsid w:val="78FD6397"/>
    <w:rsid w:val="79218C3C"/>
    <w:rsid w:val="792A7DB2"/>
    <w:rsid w:val="7949C832"/>
    <w:rsid w:val="794C9A80"/>
    <w:rsid w:val="797AAABE"/>
    <w:rsid w:val="7987584C"/>
    <w:rsid w:val="79937B94"/>
    <w:rsid w:val="79942A3A"/>
    <w:rsid w:val="79C0F4EA"/>
    <w:rsid w:val="79C82DDF"/>
    <w:rsid w:val="79DD0617"/>
    <w:rsid w:val="79E6EA86"/>
    <w:rsid w:val="7A049160"/>
    <w:rsid w:val="7A0B95A8"/>
    <w:rsid w:val="7A100B47"/>
    <w:rsid w:val="7A208317"/>
    <w:rsid w:val="7A686EF2"/>
    <w:rsid w:val="7A6B1AA8"/>
    <w:rsid w:val="7A709FD1"/>
    <w:rsid w:val="7AA1509F"/>
    <w:rsid w:val="7AC086C0"/>
    <w:rsid w:val="7AD169F1"/>
    <w:rsid w:val="7AE3963C"/>
    <w:rsid w:val="7B09BB58"/>
    <w:rsid w:val="7B1685FA"/>
    <w:rsid w:val="7B23EAAA"/>
    <w:rsid w:val="7B5AAB91"/>
    <w:rsid w:val="7B60C283"/>
    <w:rsid w:val="7B959F2C"/>
    <w:rsid w:val="7B976CAA"/>
    <w:rsid w:val="7BAF847C"/>
    <w:rsid w:val="7BC2D95C"/>
    <w:rsid w:val="7BCAFFDD"/>
    <w:rsid w:val="7C022067"/>
    <w:rsid w:val="7C124F26"/>
    <w:rsid w:val="7C369BCB"/>
    <w:rsid w:val="7C44B191"/>
    <w:rsid w:val="7C51DA2E"/>
    <w:rsid w:val="7C64F143"/>
    <w:rsid w:val="7C6FED00"/>
    <w:rsid w:val="7CA907CD"/>
    <w:rsid w:val="7CC00BE7"/>
    <w:rsid w:val="7CF47DFB"/>
    <w:rsid w:val="7D03C713"/>
    <w:rsid w:val="7D065CC4"/>
    <w:rsid w:val="7D4AD20D"/>
    <w:rsid w:val="7D6EC565"/>
    <w:rsid w:val="7D70A057"/>
    <w:rsid w:val="7D8CAC44"/>
    <w:rsid w:val="7DA103E3"/>
    <w:rsid w:val="7DAF6796"/>
    <w:rsid w:val="7DC5357F"/>
    <w:rsid w:val="7DE3D362"/>
    <w:rsid w:val="7DE49DEA"/>
    <w:rsid w:val="7E09DBC0"/>
    <w:rsid w:val="7E0C04E3"/>
    <w:rsid w:val="7E19AC58"/>
    <w:rsid w:val="7E1F9CBF"/>
    <w:rsid w:val="7E282BDA"/>
    <w:rsid w:val="7E2AEDF8"/>
    <w:rsid w:val="7E3570A5"/>
    <w:rsid w:val="7E3CF950"/>
    <w:rsid w:val="7E4DF938"/>
    <w:rsid w:val="7E58207E"/>
    <w:rsid w:val="7E640034"/>
    <w:rsid w:val="7E9193E7"/>
    <w:rsid w:val="7E94B1F4"/>
    <w:rsid w:val="7EBA064A"/>
    <w:rsid w:val="7EBC2168"/>
    <w:rsid w:val="7ECA3D6B"/>
    <w:rsid w:val="7EE3B56A"/>
    <w:rsid w:val="7F24C603"/>
    <w:rsid w:val="7F3167D8"/>
    <w:rsid w:val="7F3E9FE9"/>
    <w:rsid w:val="7F433D3E"/>
    <w:rsid w:val="7F554F3E"/>
    <w:rsid w:val="7F73F84A"/>
    <w:rsid w:val="7F7AC269"/>
    <w:rsid w:val="7F830ADF"/>
    <w:rsid w:val="7F8CBAD7"/>
    <w:rsid w:val="7F942EB3"/>
    <w:rsid w:val="7F9CD8B1"/>
    <w:rsid w:val="7F9F72F4"/>
    <w:rsid w:val="7FA65836"/>
    <w:rsid w:val="7FAE1A5F"/>
    <w:rsid w:val="7FD8BAE1"/>
    <w:rsid w:val="7FF7D21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8E45C8A"/>
  <w15:docId w15:val="{0D5BEADE-E2F0-4F6C-97ED-D8DFF55AA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10EC"/>
    <w:pPr>
      <w:spacing w:before="120" w:after="120" w:line="240" w:lineRule="auto"/>
      <w:jc w:val="both"/>
    </w:pPr>
    <w:rPr>
      <w:rFonts w:eastAsiaTheme="minorEastAsia" w:cstheme="minorHAnsi"/>
      <w:color w:val="232323" w:themeColor="accent1"/>
      <w:sz w:val="20"/>
      <w:szCs w:val="24"/>
      <w:lang w:val="ro-RO" w:eastAsia="ro-RO" w:bidi="ne-NP"/>
    </w:rPr>
  </w:style>
  <w:style w:type="paragraph" w:styleId="Heading1">
    <w:name w:val="heading 1"/>
    <w:aliases w:val="Heading 1 Char1 Char1,Heading 1 Char Char Char1,Heading 1 Char1 Char1 Char Char,Heading 1 Char Char Char1 Char Char,Heading 1 Char Char1,Heading 1 Char1 Char1 Char1,Heading 1 Char Char Char1 Char1,1,PLS 1,PLS 11,PLS 12,PLS 13,H"/>
    <w:basedOn w:val="Normal"/>
    <w:next w:val="Normal"/>
    <w:link w:val="Heading1Char"/>
    <w:uiPriority w:val="9"/>
    <w:qFormat/>
    <w:rsid w:val="00467834"/>
    <w:pPr>
      <w:keepNext/>
      <w:keepLines/>
      <w:spacing w:before="480" w:after="240"/>
      <w:outlineLvl w:val="0"/>
    </w:pPr>
    <w:rPr>
      <w:rFonts w:asciiTheme="majorHAnsi" w:eastAsiaTheme="majorEastAsia" w:hAnsiTheme="majorHAnsi" w:cstheme="majorBidi"/>
      <w:b/>
      <w:bCs/>
      <w:color w:val="1A1A1A" w:themeColor="accent1" w:themeShade="BF"/>
      <w:sz w:val="28"/>
      <w:szCs w:val="28"/>
    </w:rPr>
  </w:style>
  <w:style w:type="paragraph" w:styleId="Heading2">
    <w:name w:val="heading 2"/>
    <w:aliases w:val="H2,Heading 2 Hidden,HD2,heading2,palacs csunyan beszel,Attribute Heading 2,Alfejezet,PLS 2,PLS 21,PLS 22,PLS 23,num,afsnit,H21,H22,H23,PLS 24,H24,PLS 25,H25,PLS 26,H26,PLS 27,H27,PLS 28,H28,PLS 29,H29,PLS 210,H210,Hovedoverskrift,h2,heading 2"/>
    <w:basedOn w:val="Normal"/>
    <w:next w:val="Normal"/>
    <w:link w:val="Heading2Char"/>
    <w:unhideWhenUsed/>
    <w:qFormat/>
    <w:rsid w:val="00E978E9"/>
    <w:pPr>
      <w:keepNext/>
      <w:keepLines/>
      <w:outlineLvl w:val="1"/>
    </w:pPr>
    <w:rPr>
      <w:rFonts w:ascii="Arial" w:eastAsiaTheme="majorEastAsia" w:hAnsi="Arial" w:cs="Arial"/>
      <w:bCs/>
      <w:color w:val="232323"/>
      <w:sz w:val="24"/>
    </w:rPr>
  </w:style>
  <w:style w:type="paragraph" w:styleId="Heading3">
    <w:name w:val="heading 3"/>
    <w:basedOn w:val="Normal"/>
    <w:next w:val="Normal"/>
    <w:link w:val="Heading3Char"/>
    <w:unhideWhenUsed/>
    <w:qFormat/>
    <w:rsid w:val="00482C7F"/>
    <w:pPr>
      <w:keepNext/>
      <w:keepLines/>
      <w:spacing w:before="40"/>
      <w:outlineLvl w:val="2"/>
    </w:pPr>
    <w:rPr>
      <w:rFonts w:asciiTheme="majorHAnsi" w:eastAsiaTheme="majorEastAsia" w:hAnsiTheme="majorHAnsi" w:cstheme="majorBidi"/>
      <w:color w:val="111111" w:themeColor="accent1" w:themeShade="7F"/>
    </w:rPr>
  </w:style>
  <w:style w:type="paragraph" w:styleId="Heading4">
    <w:name w:val="heading 4"/>
    <w:basedOn w:val="Normal"/>
    <w:next w:val="Normal"/>
    <w:link w:val="Heading4Char"/>
    <w:uiPriority w:val="9"/>
    <w:unhideWhenUsed/>
    <w:qFormat/>
    <w:rsid w:val="00732634"/>
    <w:pPr>
      <w:keepNext/>
      <w:outlineLvl w:val="3"/>
    </w:pPr>
    <w:rPr>
      <w:rFonts w:ascii="Arial" w:eastAsia="Times New Roman" w:hAnsi="Arial" w:cs="Arial"/>
      <w:b/>
      <w:bCs/>
      <w:noProof/>
      <w:szCs w:val="28"/>
    </w:rPr>
  </w:style>
  <w:style w:type="paragraph" w:styleId="Heading5">
    <w:name w:val="heading 5"/>
    <w:basedOn w:val="Normal"/>
    <w:next w:val="Normal"/>
    <w:link w:val="Heading5Char"/>
    <w:uiPriority w:val="9"/>
    <w:unhideWhenUsed/>
    <w:qFormat/>
    <w:rsid w:val="003910BD"/>
    <w:pPr>
      <w:keepNext/>
      <w:keepLines/>
      <w:spacing w:before="40"/>
      <w:outlineLvl w:val="4"/>
    </w:pPr>
    <w:rPr>
      <w:rFonts w:asciiTheme="majorHAnsi" w:eastAsiaTheme="majorEastAsia" w:hAnsiTheme="majorHAnsi" w:cstheme="majorBidi"/>
      <w:color w:val="1A1A1A" w:themeColor="accent1" w:themeShade="BF"/>
    </w:rPr>
  </w:style>
  <w:style w:type="paragraph" w:styleId="Heading6">
    <w:name w:val="heading 6"/>
    <w:basedOn w:val="Normal"/>
    <w:next w:val="Normal"/>
    <w:link w:val="Heading6Char"/>
    <w:uiPriority w:val="9"/>
    <w:semiHidden/>
    <w:unhideWhenUsed/>
    <w:qFormat/>
    <w:rsid w:val="00322613"/>
    <w:pPr>
      <w:keepNext/>
      <w:keepLines/>
      <w:spacing w:before="40"/>
      <w:outlineLvl w:val="5"/>
    </w:pPr>
    <w:rPr>
      <w:rFonts w:asciiTheme="majorHAnsi" w:eastAsiaTheme="majorEastAsia" w:hAnsiTheme="majorHAnsi" w:cstheme="majorBidi"/>
      <w:color w:val="111111" w:themeColor="accent1" w:themeShade="7F"/>
    </w:rPr>
  </w:style>
  <w:style w:type="paragraph" w:styleId="Heading7">
    <w:name w:val="heading 7"/>
    <w:basedOn w:val="Normal"/>
    <w:next w:val="Normal"/>
    <w:link w:val="Heading7Char"/>
    <w:uiPriority w:val="9"/>
    <w:semiHidden/>
    <w:unhideWhenUsed/>
    <w:qFormat/>
    <w:rsid w:val="00B60254"/>
    <w:pPr>
      <w:keepNext/>
      <w:keepLines/>
      <w:spacing w:before="40"/>
      <w:outlineLvl w:val="6"/>
    </w:pPr>
    <w:rPr>
      <w:rFonts w:asciiTheme="majorHAnsi" w:eastAsiaTheme="majorEastAsia" w:hAnsiTheme="majorHAnsi" w:cstheme="majorBidi"/>
      <w:i/>
      <w:iCs/>
      <w:color w:val="111111" w:themeColor="accent1" w:themeShade="7F"/>
    </w:rPr>
  </w:style>
  <w:style w:type="paragraph" w:styleId="Heading8">
    <w:name w:val="heading 8"/>
    <w:basedOn w:val="Normal"/>
    <w:next w:val="Normal"/>
    <w:link w:val="Heading8Char"/>
    <w:uiPriority w:val="9"/>
    <w:semiHidden/>
    <w:unhideWhenUsed/>
    <w:qFormat/>
    <w:rsid w:val="0049459F"/>
    <w:pPr>
      <w:keepNext/>
      <w:keepLines/>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2" w:lineRule="auto"/>
      <w:outlineLvl w:val="7"/>
    </w:pPr>
    <w:rPr>
      <w:rFonts w:ascii="Trebuchet MS" w:eastAsia="Times New Roman" w:hAnsi="Trebuchet MS" w:cs="Calibri"/>
      <w:b/>
      <w:bCs/>
      <w:color w:val="auto"/>
      <w:szCs w:val="20"/>
      <w:lang w:val="en-GB" w:eastAsia="en-GB" w:bidi="ar-SA"/>
    </w:rPr>
  </w:style>
  <w:style w:type="paragraph" w:styleId="Heading9">
    <w:name w:val="heading 9"/>
    <w:basedOn w:val="Normal"/>
    <w:next w:val="Normal"/>
    <w:link w:val="Heading9Char"/>
    <w:uiPriority w:val="9"/>
    <w:semiHidden/>
    <w:unhideWhenUsed/>
    <w:qFormat/>
    <w:rsid w:val="0049459F"/>
    <w:pPr>
      <w:keepNext/>
      <w:keepLines/>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2" w:lineRule="auto"/>
      <w:outlineLvl w:val="8"/>
    </w:pPr>
    <w:rPr>
      <w:rFonts w:ascii="Trebuchet MS" w:eastAsia="Times New Roman" w:hAnsi="Trebuchet MS" w:cs="Calibri"/>
      <w:i/>
      <w:iCs/>
      <w:color w:val="auto"/>
      <w:szCs w:val="20"/>
      <w:lang w:val="en-GB" w:eastAsia="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1 Char2,Heading 1 Char Char Char1 Char2,Heading 1 Char1 Char1 Char Char Char1,Heading 1 Char Char Char1 Char Char Char1,Heading 1 Char Char1 Char1,Heading 1 Char1 Char1 Char1 Char1,Heading 1 Char Char Char1 Char1 Char1"/>
    <w:basedOn w:val="DefaultParagraphFont"/>
    <w:link w:val="Heading1"/>
    <w:uiPriority w:val="9"/>
    <w:rsid w:val="00467834"/>
    <w:rPr>
      <w:rFonts w:asciiTheme="majorHAnsi" w:eastAsiaTheme="majorEastAsia" w:hAnsiTheme="majorHAnsi" w:cstheme="majorBidi"/>
      <w:b/>
      <w:bCs/>
      <w:color w:val="1A1A1A" w:themeColor="accent1" w:themeShade="BF"/>
      <w:sz w:val="28"/>
      <w:szCs w:val="28"/>
      <w:lang w:val="ro-RO" w:eastAsia="ro-RO" w:bidi="ne-NP"/>
    </w:rPr>
  </w:style>
  <w:style w:type="character" w:customStyle="1" w:styleId="Heading2Char">
    <w:name w:val="Heading 2 Char"/>
    <w:aliases w:val="H2 Char,Heading 2 Hidden Char,HD2 Char,heading2 Char,palacs csunyan beszel Char,Attribute Heading 2 Char,Alfejezet Char,PLS 2 Char,PLS 21 Char,PLS 22 Char,PLS 23 Char,num Char,afsnit Char,H21 Char,H22 Char,H23 Char,PLS 24 Char,H24 Char"/>
    <w:basedOn w:val="DefaultParagraphFont"/>
    <w:link w:val="Heading2"/>
    <w:rsid w:val="00E978E9"/>
    <w:rPr>
      <w:rFonts w:ascii="Arial" w:eastAsiaTheme="majorEastAsia" w:hAnsi="Arial" w:cs="Arial"/>
      <w:bCs/>
      <w:color w:val="232323"/>
      <w:sz w:val="24"/>
      <w:szCs w:val="24"/>
      <w:lang w:val="ro-RO" w:eastAsia="ro-RO" w:bidi="ne-NP"/>
    </w:rPr>
  </w:style>
  <w:style w:type="character" w:customStyle="1" w:styleId="Heading3Char">
    <w:name w:val="Heading 3 Char"/>
    <w:basedOn w:val="DefaultParagraphFont"/>
    <w:link w:val="Heading3"/>
    <w:uiPriority w:val="9"/>
    <w:rsid w:val="00482C7F"/>
    <w:rPr>
      <w:rFonts w:asciiTheme="majorHAnsi" w:eastAsiaTheme="majorEastAsia" w:hAnsiTheme="majorHAnsi" w:cstheme="majorBidi"/>
      <w:color w:val="111111" w:themeColor="accent1" w:themeShade="7F"/>
      <w:sz w:val="20"/>
      <w:szCs w:val="24"/>
      <w:lang w:val="fr-FR" w:eastAsia="ro-RO" w:bidi="ne-NP"/>
    </w:rPr>
  </w:style>
  <w:style w:type="character" w:customStyle="1" w:styleId="Heading4Char">
    <w:name w:val="Heading 4 Char"/>
    <w:basedOn w:val="DefaultParagraphFont"/>
    <w:link w:val="Heading4"/>
    <w:uiPriority w:val="9"/>
    <w:rsid w:val="00732634"/>
    <w:rPr>
      <w:rFonts w:ascii="Arial" w:eastAsia="Times New Roman" w:hAnsi="Arial" w:cs="Arial"/>
      <w:b/>
      <w:bCs/>
      <w:noProof/>
      <w:color w:val="232323" w:themeColor="accent1"/>
      <w:sz w:val="20"/>
      <w:szCs w:val="28"/>
      <w:lang w:val="ro-RO" w:eastAsia="ro-RO" w:bidi="ne-NP"/>
    </w:rPr>
  </w:style>
  <w:style w:type="character" w:customStyle="1" w:styleId="ListParagraphChar">
    <w:name w:val="List Paragraph Char"/>
    <w:aliases w:val="Normal bullet 2 Char,List Paragraph1 Char,Bullet 1 Char,Table of contents numbered Char,A_wyliczenie Char,K-P_odwolanie Char,Akapit z listą5 Char,maz_wyliczenie Char,opis dzialania Char,Akapit z listą BS Char,Outlines a.b.c. Char"/>
    <w:link w:val="ListParagraph"/>
    <w:uiPriority w:val="99"/>
    <w:qFormat/>
    <w:locked/>
    <w:rsid w:val="00583590"/>
    <w:rPr>
      <w:lang w:val="en-GB"/>
    </w:rPr>
  </w:style>
  <w:style w:type="paragraph" w:styleId="ListParagraph">
    <w:name w:val="List Paragraph"/>
    <w:aliases w:val="Normal bullet 2,List Paragraph1,Bullet 1,Table of contents numbered,A_wyliczenie,K-P_odwolanie,Akapit z listą5,maz_wyliczenie,opis dzialania,Akapit z listą BS,Outlines a.b.c.,List_Paragraph,Multilevel para_II,Akapit z lista BS,WB Para,lp1"/>
    <w:basedOn w:val="Normal"/>
    <w:link w:val="ListParagraphChar"/>
    <w:uiPriority w:val="99"/>
    <w:qFormat/>
    <w:rsid w:val="00583590"/>
    <w:pPr>
      <w:ind w:left="720"/>
      <w:contextualSpacing/>
    </w:pPr>
    <w:rPr>
      <w:rFonts w:eastAsiaTheme="minorHAnsi"/>
      <w:szCs w:val="22"/>
    </w:rPr>
  </w:style>
  <w:style w:type="paragraph" w:styleId="BodyText3">
    <w:name w:val="Body Text 3"/>
    <w:basedOn w:val="Normal"/>
    <w:link w:val="BodyText3Char"/>
    <w:unhideWhenUsed/>
    <w:rsid w:val="00583590"/>
    <w:rPr>
      <w:sz w:val="16"/>
      <w:szCs w:val="16"/>
    </w:rPr>
  </w:style>
  <w:style w:type="character" w:customStyle="1" w:styleId="BodyText3Char">
    <w:name w:val="Body Text 3 Char"/>
    <w:basedOn w:val="DefaultParagraphFont"/>
    <w:link w:val="BodyText3"/>
    <w:rsid w:val="00583590"/>
    <w:rPr>
      <w:rFonts w:eastAsiaTheme="minorEastAsia" w:cstheme="minorHAnsi"/>
      <w:color w:val="232323" w:themeColor="accent1"/>
      <w:sz w:val="16"/>
      <w:szCs w:val="16"/>
      <w:lang w:val="ro-RO" w:eastAsia="ro-RO" w:bidi="ne-NP"/>
    </w:rPr>
  </w:style>
  <w:style w:type="paragraph" w:styleId="NormalWeb">
    <w:name w:val="Normal (Web)"/>
    <w:basedOn w:val="Normal"/>
    <w:uiPriority w:val="99"/>
    <w:unhideWhenUsed/>
    <w:rsid w:val="00DE6C67"/>
    <w:pPr>
      <w:spacing w:before="100" w:beforeAutospacing="1" w:after="100" w:afterAutospacing="1"/>
    </w:pPr>
    <w:rPr>
      <w:rFonts w:ascii="Times New Roman" w:eastAsia="Times New Roman" w:hAnsi="Times New Roman" w:cs="Times New Roman"/>
      <w:lang w:val="hu-HU" w:eastAsia="hu-HU"/>
    </w:rPr>
  </w:style>
  <w:style w:type="character" w:customStyle="1" w:styleId="FootnoteTextChar1">
    <w:name w:val="Footnote Text Char1"/>
    <w:aliases w:val="Fußnote Char,Footnote Text Char Char Char,single space Char,FOOTNOTES Char,fn Char1,stile 1 Char,Footnote Char,Footnote1 Char,Footnote2 Char,Footnote3 Char,Footnote4 Char,Footnote5 Char,Footnote6 Char,Footnote7 Char,Footnote8 Char"/>
    <w:link w:val="FootnoteText"/>
    <w:locked/>
    <w:rsid w:val="00687C8C"/>
    <w:rPr>
      <w:lang w:val="x-none" w:eastAsia="x-none"/>
    </w:rPr>
  </w:style>
  <w:style w:type="paragraph" w:styleId="FootnoteText">
    <w:name w:val="footnote text"/>
    <w:aliases w:val="Fußnote,Footnote Text Char Char,single space,FOOTNOTES,fn,stile 1,Footnote,Footnote1,Footnote2,Footnote3,Footnote4,Footnote5,Footnote6,Footnote7,Footnote8,Footnote9,Footnote10,Footnote11,Footnote21,fn Char,o,FT,ft,SD Footnote Text,f,stile"/>
    <w:basedOn w:val="Normal"/>
    <w:link w:val="FootnoteTextChar1"/>
    <w:uiPriority w:val="99"/>
    <w:unhideWhenUsed/>
    <w:qFormat/>
    <w:rsid w:val="00687C8C"/>
    <w:rPr>
      <w:rFonts w:eastAsiaTheme="minorHAnsi"/>
      <w:szCs w:val="22"/>
      <w:lang w:val="x-none" w:eastAsia="x-none"/>
    </w:rPr>
  </w:style>
  <w:style w:type="character" w:customStyle="1" w:styleId="FootnoteTextChar">
    <w:name w:val="Footnote Text Char"/>
    <w:aliases w:val="FT Char,ft Char,SD Footnote Text Char,Footnote Text AG Char,Note de bas de page Car Car Char,Note de bas de page Car Car Car Car Car Char,Note de bas de page Car Car Car Car Char,Podrozdział Char,Fußnotentextf Char,footnote text Char"/>
    <w:basedOn w:val="DefaultParagraphFont"/>
    <w:uiPriority w:val="99"/>
    <w:qFormat/>
    <w:rsid w:val="00687C8C"/>
    <w:rPr>
      <w:rFonts w:eastAsiaTheme="minorEastAsia"/>
      <w:sz w:val="20"/>
      <w:szCs w:val="20"/>
      <w:lang w:val="en-GB"/>
    </w:rPr>
  </w:style>
  <w:style w:type="character" w:customStyle="1" w:styleId="elencopuntatosimboliCarattere1">
    <w:name w:val="elenco puntato simboli Carattere1"/>
    <w:link w:val="elencopuntatosimboli"/>
    <w:locked/>
    <w:rsid w:val="00687C8C"/>
    <w:rPr>
      <w:rFonts w:ascii="Georgia" w:hAnsi="Georgia" w:cstheme="minorHAnsi"/>
      <w:color w:val="232323" w:themeColor="accent1"/>
      <w:sz w:val="20"/>
      <w:lang w:val="it-IT" w:eastAsia="ro-RO" w:bidi="ne-NP"/>
    </w:rPr>
  </w:style>
  <w:style w:type="paragraph" w:customStyle="1" w:styleId="elencopuntatosimboli">
    <w:name w:val="elenco puntato simboli"/>
    <w:basedOn w:val="Normal"/>
    <w:link w:val="elencopuntatosimboliCarattere1"/>
    <w:qFormat/>
    <w:rsid w:val="00687C8C"/>
    <w:pPr>
      <w:numPr>
        <w:numId w:val="1"/>
      </w:numPr>
      <w:spacing w:before="240" w:line="360" w:lineRule="auto"/>
      <w:ind w:left="357" w:hanging="357"/>
    </w:pPr>
    <w:rPr>
      <w:rFonts w:ascii="Georgia" w:eastAsiaTheme="minorHAnsi" w:hAnsi="Georgia"/>
      <w:szCs w:val="22"/>
      <w:lang w:val="it-IT"/>
    </w:rPr>
  </w:style>
  <w:style w:type="character" w:styleId="FootnoteReference">
    <w:name w:val="footnote reference"/>
    <w:aliases w:val="Footnote symbol,Footnote Refernece,BVI fnr,Fußnotenzeichen_Raxen,callout,Footnote Reference Number,SUPERS,Footnote reference number,Times 10 Point,Exposant 3 Point,EN Footnote Reference,note TESI,-E Fußnotenzeichen,fr, BVI fnr,R,ftref"/>
    <w:link w:val="numberCharCar"/>
    <w:uiPriority w:val="99"/>
    <w:unhideWhenUsed/>
    <w:qFormat/>
    <w:rsid w:val="00687C8C"/>
    <w:rPr>
      <w:vertAlign w:val="superscript"/>
    </w:rPr>
  </w:style>
  <w:style w:type="character" w:styleId="Hyperlink">
    <w:name w:val="Hyperlink"/>
    <w:basedOn w:val="DefaultParagraphFont"/>
    <w:uiPriority w:val="99"/>
    <w:unhideWhenUsed/>
    <w:rsid w:val="005A51A0"/>
    <w:rPr>
      <w:color w:val="82009B" w:themeColor="hyperlink"/>
      <w:u w:val="single"/>
    </w:rPr>
  </w:style>
  <w:style w:type="table" w:styleId="TableGrid">
    <w:name w:val="Table Grid"/>
    <w:aliases w:val="ECORYS Tabela,CV1,HTG,CV table,chiffres,Tableau D,Table EY,Table Finalité,Row header"/>
    <w:basedOn w:val="TableNormal"/>
    <w:uiPriority w:val="39"/>
    <w:rsid w:val="00D571B5"/>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aliases w:val="block style,Body,Standard paragraph,b,TabelTekst,Body Text Char Char,gl"/>
    <w:basedOn w:val="Normal"/>
    <w:link w:val="BodyTextChar"/>
    <w:unhideWhenUsed/>
    <w:qFormat/>
    <w:rsid w:val="00B366E3"/>
  </w:style>
  <w:style w:type="character" w:customStyle="1" w:styleId="BodyTextChar">
    <w:name w:val="Body Text Char"/>
    <w:aliases w:val="block style Char1,Body Char1,Standard paragraph Char1,b Char1,TabelTekst Char1,Body Text Char Char Char1,gl Char1"/>
    <w:basedOn w:val="DefaultParagraphFont"/>
    <w:link w:val="BodyText"/>
    <w:rsid w:val="00B366E3"/>
    <w:rPr>
      <w:rFonts w:eastAsiaTheme="minorEastAsia" w:cstheme="minorHAnsi"/>
      <w:color w:val="232323" w:themeColor="accent1"/>
      <w:sz w:val="20"/>
      <w:szCs w:val="24"/>
      <w:lang w:val="ro-RO" w:eastAsia="ro-RO" w:bidi="ne-NP"/>
    </w:rPr>
  </w:style>
  <w:style w:type="paragraph" w:customStyle="1" w:styleId="Lista2">
    <w:name w:val="Lista2"/>
    <w:basedOn w:val="Normal"/>
    <w:rsid w:val="00B366E3"/>
    <w:pPr>
      <w:tabs>
        <w:tab w:val="num" w:pos="643"/>
      </w:tabs>
      <w:ind w:left="643" w:hanging="360"/>
    </w:pPr>
    <w:rPr>
      <w:rFonts w:ascii="Times New Roman" w:eastAsia="Times New Roman" w:hAnsi="Times New Roman" w:cs="Times New Roman"/>
      <w:szCs w:val="20"/>
      <w:lang w:eastAsia="hu-HU"/>
    </w:rPr>
  </w:style>
  <w:style w:type="character" w:styleId="CommentReference">
    <w:name w:val="annotation reference"/>
    <w:basedOn w:val="DefaultParagraphFont"/>
    <w:uiPriority w:val="99"/>
    <w:semiHidden/>
    <w:unhideWhenUsed/>
    <w:rsid w:val="00B366E3"/>
    <w:rPr>
      <w:sz w:val="16"/>
      <w:szCs w:val="16"/>
    </w:rPr>
  </w:style>
  <w:style w:type="paragraph" w:styleId="CommentText">
    <w:name w:val="annotation text"/>
    <w:basedOn w:val="Normal"/>
    <w:link w:val="CommentTextChar"/>
    <w:uiPriority w:val="99"/>
    <w:unhideWhenUsed/>
    <w:rsid w:val="00B366E3"/>
    <w:rPr>
      <w:szCs w:val="20"/>
    </w:rPr>
  </w:style>
  <w:style w:type="character" w:customStyle="1" w:styleId="CommentTextChar">
    <w:name w:val="Comment Text Char"/>
    <w:basedOn w:val="DefaultParagraphFont"/>
    <w:link w:val="CommentText"/>
    <w:uiPriority w:val="99"/>
    <w:rsid w:val="00B366E3"/>
    <w:rPr>
      <w:rFonts w:eastAsiaTheme="minorEastAsia"/>
      <w:sz w:val="20"/>
      <w:szCs w:val="20"/>
      <w:lang w:val="en-GB"/>
    </w:rPr>
  </w:style>
  <w:style w:type="paragraph" w:styleId="BalloonText">
    <w:name w:val="Balloon Text"/>
    <w:basedOn w:val="Normal"/>
    <w:link w:val="BalloonTextChar"/>
    <w:uiPriority w:val="99"/>
    <w:semiHidden/>
    <w:unhideWhenUsed/>
    <w:rsid w:val="00B366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366E3"/>
    <w:rPr>
      <w:rFonts w:ascii="Lucida Grande" w:eastAsiaTheme="minorEastAsia" w:hAnsi="Lucida Grande" w:cs="Lucida Grande"/>
      <w:sz w:val="18"/>
      <w:szCs w:val="18"/>
      <w:lang w:val="en-GB"/>
    </w:rPr>
  </w:style>
  <w:style w:type="paragraph" w:customStyle="1" w:styleId="Default">
    <w:name w:val="Default"/>
    <w:rsid w:val="002A6FAE"/>
    <w:pPr>
      <w:autoSpaceDE w:val="0"/>
      <w:autoSpaceDN w:val="0"/>
      <w:adjustRightInd w:val="0"/>
      <w:spacing w:after="0" w:line="240" w:lineRule="auto"/>
    </w:pPr>
    <w:rPr>
      <w:rFonts w:ascii="Times New Roman" w:eastAsia="Calibri" w:hAnsi="Times New Roman" w:cs="Times New Roman"/>
      <w:color w:val="000000"/>
      <w:sz w:val="24"/>
      <w:szCs w:val="24"/>
    </w:rPr>
  </w:style>
  <w:style w:type="table" w:customStyle="1" w:styleId="TableGrid1">
    <w:name w:val="Table Grid1"/>
    <w:basedOn w:val="TableNormal"/>
    <w:next w:val="TableGrid"/>
    <w:uiPriority w:val="59"/>
    <w:rsid w:val="00E70950"/>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link w:val="BulletChar"/>
    <w:qFormat/>
    <w:rsid w:val="00E70950"/>
    <w:rPr>
      <w:rFonts w:ascii="Arial" w:eastAsiaTheme="minorHAnsi" w:hAnsi="Arial"/>
      <w:szCs w:val="22"/>
    </w:rPr>
  </w:style>
  <w:style w:type="character" w:customStyle="1" w:styleId="BodyTextChar1">
    <w:name w:val="Body Text Char1"/>
    <w:aliases w:val="block style Char,Body Char,Standard paragraph Char,b Char,TabelTekst Char,Body Text Char Char Char,gl Char"/>
    <w:semiHidden/>
    <w:rsid w:val="00E70950"/>
    <w:rPr>
      <w:rFonts w:ascii="Arial" w:eastAsia="Times New Roman" w:hAnsi="Arial" w:cs="Arial"/>
      <w:b/>
      <w:bCs/>
      <w:noProof/>
      <w:sz w:val="28"/>
      <w:szCs w:val="28"/>
      <w:lang w:val="ro-RO" w:eastAsia="ro-RO"/>
    </w:rPr>
  </w:style>
  <w:style w:type="paragraph" w:styleId="EnvelopeAddress">
    <w:name w:val="envelope address"/>
    <w:basedOn w:val="Normal"/>
    <w:rsid w:val="00E70950"/>
    <w:pPr>
      <w:framePr w:w="7920" w:h="1980" w:hRule="exact" w:hSpace="180" w:wrap="auto" w:hAnchor="page" w:xAlign="center" w:yAlign="bottom"/>
      <w:spacing w:after="200" w:line="288" w:lineRule="auto"/>
      <w:ind w:left="2880"/>
    </w:pPr>
    <w:rPr>
      <w:rFonts w:cs="Arial"/>
      <w:i/>
      <w:iCs/>
      <w:szCs w:val="20"/>
      <w:lang w:val="en-US"/>
    </w:rPr>
  </w:style>
  <w:style w:type="paragraph" w:customStyle="1" w:styleId="inna">
    <w:name w:val="inna"/>
    <w:basedOn w:val="Normal"/>
    <w:rsid w:val="00E70950"/>
    <w:pPr>
      <w:spacing w:before="60" w:after="60"/>
    </w:pPr>
    <w:rPr>
      <w:rFonts w:ascii="Comic Sans MS" w:eastAsia="Times New Roman" w:hAnsi="Comic Sans MS" w:cs="Times New Roman"/>
      <w:szCs w:val="20"/>
    </w:rPr>
  </w:style>
  <w:style w:type="paragraph" w:styleId="Header">
    <w:name w:val="header"/>
    <w:basedOn w:val="Normal"/>
    <w:link w:val="HeaderChar"/>
    <w:uiPriority w:val="99"/>
    <w:unhideWhenUsed/>
    <w:rsid w:val="00E70950"/>
    <w:pPr>
      <w:tabs>
        <w:tab w:val="center" w:pos="4536"/>
        <w:tab w:val="right" w:pos="9072"/>
      </w:tabs>
    </w:pPr>
    <w:rPr>
      <w:szCs w:val="22"/>
      <w:lang w:val="en-US"/>
    </w:rPr>
  </w:style>
  <w:style w:type="character" w:customStyle="1" w:styleId="HeaderChar">
    <w:name w:val="Header Char"/>
    <w:basedOn w:val="DefaultParagraphFont"/>
    <w:link w:val="Header"/>
    <w:uiPriority w:val="99"/>
    <w:rsid w:val="00E70950"/>
    <w:rPr>
      <w:rFonts w:eastAsiaTheme="minorEastAsia"/>
    </w:rPr>
  </w:style>
  <w:style w:type="paragraph" w:styleId="Title">
    <w:name w:val="Title"/>
    <w:basedOn w:val="Normal"/>
    <w:next w:val="Normal"/>
    <w:link w:val="TitleChar"/>
    <w:uiPriority w:val="10"/>
    <w:qFormat/>
    <w:rsid w:val="00E70950"/>
    <w:pPr>
      <w:pBdr>
        <w:bottom w:val="single" w:sz="8" w:space="4" w:color="232323" w:themeColor="accent1"/>
      </w:pBdr>
      <w:spacing w:after="300"/>
      <w:contextualSpacing/>
    </w:pPr>
    <w:rPr>
      <w:rFonts w:asciiTheme="majorHAnsi" w:eastAsiaTheme="majorEastAsia" w:hAnsiTheme="majorHAnsi" w:cstheme="majorBidi"/>
      <w:color w:val="1A1A1A" w:themeColor="text2" w:themeShade="BF"/>
      <w:spacing w:val="5"/>
      <w:kern w:val="28"/>
      <w:sz w:val="44"/>
      <w:szCs w:val="52"/>
      <w:lang w:val="en-US"/>
    </w:rPr>
  </w:style>
  <w:style w:type="character" w:customStyle="1" w:styleId="TitleChar">
    <w:name w:val="Title Char"/>
    <w:basedOn w:val="DefaultParagraphFont"/>
    <w:link w:val="Title"/>
    <w:uiPriority w:val="10"/>
    <w:rsid w:val="00E70950"/>
    <w:rPr>
      <w:rFonts w:asciiTheme="majorHAnsi" w:eastAsiaTheme="majorEastAsia" w:hAnsiTheme="majorHAnsi" w:cstheme="majorBidi"/>
      <w:color w:val="1A1A1A" w:themeColor="text2" w:themeShade="BF"/>
      <w:spacing w:val="5"/>
      <w:kern w:val="28"/>
      <w:sz w:val="44"/>
      <w:szCs w:val="52"/>
    </w:rPr>
  </w:style>
  <w:style w:type="paragraph" w:styleId="Footer">
    <w:name w:val="footer"/>
    <w:basedOn w:val="Normal"/>
    <w:link w:val="FooterChar"/>
    <w:uiPriority w:val="99"/>
    <w:unhideWhenUsed/>
    <w:rsid w:val="00E70950"/>
    <w:pPr>
      <w:tabs>
        <w:tab w:val="center" w:pos="4680"/>
        <w:tab w:val="right" w:pos="9360"/>
      </w:tabs>
    </w:pPr>
  </w:style>
  <w:style w:type="character" w:customStyle="1" w:styleId="FooterChar">
    <w:name w:val="Footer Char"/>
    <w:basedOn w:val="DefaultParagraphFont"/>
    <w:link w:val="Footer"/>
    <w:uiPriority w:val="99"/>
    <w:rsid w:val="00E70950"/>
    <w:rPr>
      <w:rFonts w:eastAsiaTheme="minorEastAsia"/>
      <w:sz w:val="24"/>
      <w:szCs w:val="24"/>
      <w:lang w:val="en-GB"/>
    </w:rPr>
  </w:style>
  <w:style w:type="character" w:customStyle="1" w:styleId="Normal1">
    <w:name w:val="Normal1"/>
    <w:rsid w:val="00E70950"/>
    <w:rPr>
      <w:rFonts w:ascii="Times New Roman" w:hAnsi="Times New Roman" w:cs="Times New Roman"/>
      <w:sz w:val="16"/>
      <w:szCs w:val="16"/>
    </w:rPr>
  </w:style>
  <w:style w:type="character" w:styleId="Strong">
    <w:name w:val="Strong"/>
    <w:aliases w:val="Bold"/>
    <w:uiPriority w:val="22"/>
    <w:qFormat/>
    <w:rsid w:val="00E70950"/>
    <w:rPr>
      <w:rFonts w:ascii="Times New Roman" w:hAnsi="Times New Roman" w:cs="Times New Roman"/>
      <w:b/>
      <w:bCs/>
    </w:rPr>
  </w:style>
  <w:style w:type="paragraph" w:customStyle="1" w:styleId="Figureno">
    <w:name w:val="Figure no."/>
    <w:basedOn w:val="Normal"/>
    <w:link w:val="FigurenoChar"/>
    <w:qFormat/>
    <w:rsid w:val="00E70950"/>
    <w:pPr>
      <w:numPr>
        <w:numId w:val="3"/>
      </w:numPr>
      <w:tabs>
        <w:tab w:val="left" w:pos="975"/>
      </w:tabs>
      <w:spacing w:line="360" w:lineRule="auto"/>
    </w:pPr>
    <w:rPr>
      <w:rFonts w:ascii="Georgia" w:eastAsia="Calibri" w:hAnsi="Georgia" w:cs="Times New Roman"/>
      <w:b/>
      <w:szCs w:val="22"/>
      <w:lang w:val="it-IT"/>
    </w:rPr>
  </w:style>
  <w:style w:type="character" w:customStyle="1" w:styleId="FigurenoChar">
    <w:name w:val="Figure no. Char"/>
    <w:basedOn w:val="DefaultParagraphFont"/>
    <w:link w:val="Figureno"/>
    <w:rsid w:val="00E70950"/>
    <w:rPr>
      <w:rFonts w:ascii="Georgia" w:eastAsia="Calibri" w:hAnsi="Georgia" w:cs="Times New Roman"/>
      <w:b/>
      <w:color w:val="232323" w:themeColor="accent1"/>
      <w:sz w:val="20"/>
      <w:lang w:val="it-IT" w:eastAsia="ro-RO" w:bidi="ne-NP"/>
    </w:rPr>
  </w:style>
  <w:style w:type="paragraph" w:customStyle="1" w:styleId="tab">
    <w:name w:val="tab"/>
    <w:basedOn w:val="Normal"/>
    <w:uiPriority w:val="99"/>
    <w:rsid w:val="00E70950"/>
    <w:pPr>
      <w:spacing w:line="340" w:lineRule="exact"/>
    </w:pPr>
    <w:rPr>
      <w:rFonts w:ascii="Tahoma" w:eastAsia="Times New Roman" w:hAnsi="Tahoma" w:cs="Times New Roman"/>
      <w:b/>
      <w:bCs/>
      <w:szCs w:val="20"/>
    </w:rPr>
  </w:style>
  <w:style w:type="paragraph" w:customStyle="1" w:styleId="xl41">
    <w:name w:val="xl41"/>
    <w:basedOn w:val="Normal"/>
    <w:uiPriority w:val="99"/>
    <w:rsid w:val="00E70950"/>
    <w:pPr>
      <w:pBdr>
        <w:left w:val="single" w:sz="4" w:space="0" w:color="auto"/>
      </w:pBdr>
      <w:spacing w:before="100" w:beforeAutospacing="1" w:after="100" w:afterAutospacing="1"/>
    </w:pPr>
    <w:rPr>
      <w:rFonts w:ascii="Arial Unicode MS" w:eastAsia="Arial Unicode MS" w:hAnsi="Arial Unicode MS" w:cs="Times New Roman"/>
      <w:b/>
      <w:bCs/>
    </w:rPr>
  </w:style>
  <w:style w:type="paragraph" w:styleId="Index1">
    <w:name w:val="index 1"/>
    <w:basedOn w:val="Normal"/>
    <w:next w:val="Normal"/>
    <w:autoRedefine/>
    <w:uiPriority w:val="99"/>
    <w:semiHidden/>
    <w:unhideWhenUsed/>
    <w:rsid w:val="00E70950"/>
    <w:pPr>
      <w:ind w:left="240" w:hanging="240"/>
    </w:pPr>
  </w:style>
  <w:style w:type="paragraph" w:styleId="IndexHeading">
    <w:name w:val="index heading"/>
    <w:basedOn w:val="Normal"/>
    <w:next w:val="Index1"/>
    <w:semiHidden/>
    <w:rsid w:val="00E70950"/>
    <w:rPr>
      <w:rFonts w:ascii="Times New Roman" w:eastAsia="Times New Roman" w:hAnsi="Times New Roman" w:cs="Times New Roman"/>
      <w:szCs w:val="20"/>
      <w:lang w:eastAsia="de-DE"/>
    </w:rPr>
  </w:style>
  <w:style w:type="table" w:customStyle="1" w:styleId="TableGrid2">
    <w:name w:val="Table Grid2"/>
    <w:basedOn w:val="TableNormal"/>
    <w:next w:val="TableGrid"/>
    <w:uiPriority w:val="59"/>
    <w:rsid w:val="00E70950"/>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A317D8"/>
    <w:pPr>
      <w:spacing w:line="276" w:lineRule="auto"/>
      <w:outlineLvl w:val="9"/>
    </w:pPr>
    <w:rPr>
      <w:bCs w:val="0"/>
      <w:caps/>
      <w:sz w:val="24"/>
      <w:szCs w:val="22"/>
      <w:lang w:val="en-US" w:eastAsia="ja-JP"/>
    </w:rPr>
  </w:style>
  <w:style w:type="paragraph" w:styleId="TOC1">
    <w:name w:val="toc 1"/>
    <w:basedOn w:val="Normal"/>
    <w:next w:val="Normal"/>
    <w:autoRedefine/>
    <w:uiPriority w:val="39"/>
    <w:unhideWhenUsed/>
    <w:rsid w:val="00E978E9"/>
    <w:pPr>
      <w:tabs>
        <w:tab w:val="left" w:pos="144"/>
        <w:tab w:val="left" w:pos="440"/>
        <w:tab w:val="right" w:leader="dot" w:pos="9639"/>
      </w:tabs>
      <w:spacing w:line="276" w:lineRule="auto"/>
    </w:pPr>
    <w:rPr>
      <w:b/>
      <w:caps/>
      <w:noProof/>
      <w:szCs w:val="22"/>
      <w:lang w:val="en-US"/>
    </w:rPr>
  </w:style>
  <w:style w:type="paragraph" w:styleId="TOC2">
    <w:name w:val="toc 2"/>
    <w:basedOn w:val="Normal"/>
    <w:next w:val="Normal"/>
    <w:autoRedefine/>
    <w:uiPriority w:val="39"/>
    <w:unhideWhenUsed/>
    <w:rsid w:val="006B4DD6"/>
    <w:pPr>
      <w:tabs>
        <w:tab w:val="left" w:pos="288"/>
        <w:tab w:val="left" w:pos="1100"/>
        <w:tab w:val="right" w:leader="dot" w:pos="9182"/>
      </w:tabs>
      <w:spacing w:after="100"/>
    </w:pPr>
    <w:rPr>
      <w:rFonts w:ascii="Trebuchet MS" w:hAnsi="Trebuchet MS"/>
      <w:i/>
      <w:szCs w:val="22"/>
      <w:lang w:val="en-US"/>
    </w:rPr>
  </w:style>
  <w:style w:type="paragraph" w:styleId="TOC3">
    <w:name w:val="toc 3"/>
    <w:basedOn w:val="Normal"/>
    <w:next w:val="Normal"/>
    <w:autoRedefine/>
    <w:uiPriority w:val="39"/>
    <w:unhideWhenUsed/>
    <w:rsid w:val="00A317D8"/>
    <w:pPr>
      <w:spacing w:after="100" w:line="276" w:lineRule="auto"/>
      <w:ind w:left="440"/>
    </w:pPr>
    <w:rPr>
      <w:szCs w:val="22"/>
      <w:lang w:val="en-US"/>
    </w:rPr>
  </w:style>
  <w:style w:type="paragraph" w:customStyle="1" w:styleId="normaltableau">
    <w:name w:val="normal_tableau"/>
    <w:basedOn w:val="Normal"/>
    <w:rsid w:val="00A317D8"/>
    <w:rPr>
      <w:rFonts w:ascii="Optima" w:eastAsia="Times New Roman" w:hAnsi="Optima" w:cs="Times New Roman"/>
      <w:szCs w:val="20"/>
      <w:lang w:val="en-US"/>
    </w:rPr>
  </w:style>
  <w:style w:type="character" w:customStyle="1" w:styleId="at31">
    <w:name w:val="a__t31"/>
    <w:rsid w:val="00402744"/>
    <w:rPr>
      <w:i/>
      <w:iCs/>
    </w:rPr>
  </w:style>
  <w:style w:type="paragraph" w:customStyle="1" w:styleId="Address">
    <w:name w:val="Address"/>
    <w:basedOn w:val="Normal"/>
    <w:rsid w:val="00402744"/>
    <w:rPr>
      <w:rFonts w:ascii="Arial" w:eastAsia="Times New Roman" w:hAnsi="Arial" w:cs="Arial"/>
      <w:lang w:eastAsia="it-IT"/>
    </w:rPr>
  </w:style>
  <w:style w:type="paragraph" w:customStyle="1" w:styleId="ColorfulList-Accent11">
    <w:name w:val="Colorful List - Accent 11"/>
    <w:basedOn w:val="Normal"/>
    <w:uiPriority w:val="34"/>
    <w:qFormat/>
    <w:rsid w:val="00402744"/>
    <w:pPr>
      <w:spacing w:after="200" w:line="276" w:lineRule="auto"/>
      <w:ind w:left="720"/>
      <w:contextualSpacing/>
    </w:pPr>
    <w:rPr>
      <w:rFonts w:ascii="Calibri" w:eastAsia="Calibri" w:hAnsi="Calibri" w:cs="Times New Roman"/>
      <w:szCs w:val="22"/>
      <w:lang w:val="en-US"/>
    </w:rPr>
  </w:style>
  <w:style w:type="paragraph" w:customStyle="1" w:styleId="Corpo">
    <w:name w:val="Corpo"/>
    <w:basedOn w:val="Normal"/>
    <w:link w:val="CorpoCarattere"/>
    <w:uiPriority w:val="99"/>
    <w:rsid w:val="00402744"/>
    <w:pPr>
      <w:widowControl w:val="0"/>
      <w:adjustRightInd w:val="0"/>
      <w:spacing w:line="360" w:lineRule="atLeast"/>
      <w:textAlignment w:val="baseline"/>
    </w:pPr>
    <w:rPr>
      <w:rFonts w:ascii="Times New Roman" w:eastAsia="Times New Roman" w:hAnsi="Times New Roman" w:cs="Times New Roman"/>
      <w:szCs w:val="20"/>
      <w:lang w:val="it-IT" w:eastAsia="it-IT"/>
    </w:rPr>
  </w:style>
  <w:style w:type="character" w:customStyle="1" w:styleId="CorpoCarattere">
    <w:name w:val="Corpo Carattere"/>
    <w:link w:val="Corpo"/>
    <w:uiPriority w:val="99"/>
    <w:locked/>
    <w:rsid w:val="00402744"/>
    <w:rPr>
      <w:rFonts w:ascii="Times New Roman" w:eastAsia="Times New Roman" w:hAnsi="Times New Roman" w:cs="Times New Roman"/>
      <w:sz w:val="24"/>
      <w:szCs w:val="20"/>
      <w:lang w:val="it-IT" w:eastAsia="it-IT"/>
    </w:rPr>
  </w:style>
  <w:style w:type="paragraph" w:customStyle="1" w:styleId="Puntatoconnumeri">
    <w:name w:val="Puntato con numeri"/>
    <w:uiPriority w:val="99"/>
    <w:rsid w:val="00402744"/>
    <w:pPr>
      <w:tabs>
        <w:tab w:val="num" w:pos="340"/>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s>
      <w:spacing w:before="60" w:after="0" w:line="240" w:lineRule="auto"/>
      <w:ind w:left="340" w:hanging="340"/>
    </w:pPr>
    <w:rPr>
      <w:rFonts w:ascii="Helvetica Neue Light" w:eastAsia="ヒラギノ角ゴ Pro W3" w:hAnsi="Helvetica Neue Light" w:cs="Times New Roman"/>
      <w:color w:val="000000"/>
      <w:szCs w:val="20"/>
      <w:lang w:val="it-IT" w:eastAsia="it-IT"/>
    </w:rPr>
  </w:style>
  <w:style w:type="paragraph" w:customStyle="1" w:styleId="SubText">
    <w:name w:val="Sub Text"/>
    <w:basedOn w:val="Normal"/>
    <w:link w:val="SubTextChar"/>
    <w:rsid w:val="00570E2C"/>
    <w:pPr>
      <w:spacing w:line="260" w:lineRule="atLeast"/>
      <w:ind w:left="1253"/>
    </w:pPr>
    <w:rPr>
      <w:rFonts w:ascii="Arial" w:eastAsia="MS Mincho" w:hAnsi="Arial" w:cs="Times New Roman"/>
      <w:szCs w:val="20"/>
    </w:rPr>
  </w:style>
  <w:style w:type="character" w:customStyle="1" w:styleId="SubTextChar">
    <w:name w:val="Sub Text Char"/>
    <w:basedOn w:val="DefaultParagraphFont"/>
    <w:link w:val="SubText"/>
    <w:rsid w:val="00570E2C"/>
    <w:rPr>
      <w:rFonts w:ascii="Arial" w:eastAsia="MS Mincho" w:hAnsi="Arial" w:cs="Times New Roman"/>
      <w:color w:val="232323" w:themeColor="accent1"/>
      <w:sz w:val="20"/>
      <w:szCs w:val="20"/>
      <w:lang w:val="ro-RO" w:eastAsia="ro-RO" w:bidi="ne-NP"/>
    </w:rPr>
  </w:style>
  <w:style w:type="paragraph" w:styleId="ListBullet">
    <w:name w:val="List Bullet"/>
    <w:basedOn w:val="Normal"/>
    <w:autoRedefine/>
    <w:uiPriority w:val="3"/>
    <w:rsid w:val="00B63FD8"/>
    <w:pPr>
      <w:spacing w:line="276" w:lineRule="auto"/>
      <w:ind w:left="144" w:right="144"/>
      <w:contextualSpacing/>
    </w:pPr>
    <w:rPr>
      <w:rFonts w:eastAsia="Times New Roman"/>
      <w:b/>
      <w:bCs/>
      <w:iCs/>
      <w:color w:val="auto"/>
      <w:szCs w:val="20"/>
      <w:lang w:eastAsia="en-US" w:bidi="ar-SA"/>
    </w:rPr>
  </w:style>
  <w:style w:type="character" w:customStyle="1" w:styleId="Normal9">
    <w:name w:val="Normal9"/>
    <w:rsid w:val="00570E2C"/>
    <w:rPr>
      <w:rFonts w:ascii="Times New Roman" w:hAnsi="Times New Roman" w:cs="Times New Roman"/>
      <w:sz w:val="16"/>
      <w:szCs w:val="16"/>
    </w:rPr>
  </w:style>
  <w:style w:type="character" w:customStyle="1" w:styleId="Normal13">
    <w:name w:val="Normal13"/>
    <w:rsid w:val="00570E2C"/>
    <w:rPr>
      <w:rFonts w:ascii="Times New Roman" w:hAnsi="Times New Roman" w:cs="Times New Roman"/>
      <w:sz w:val="16"/>
      <w:szCs w:val="16"/>
    </w:rPr>
  </w:style>
  <w:style w:type="paragraph" w:customStyle="1" w:styleId="Instruction">
    <w:name w:val="Instruction"/>
    <w:basedOn w:val="Normal"/>
    <w:next w:val="Normal"/>
    <w:link w:val="InstructionChar"/>
    <w:rsid w:val="00570E2C"/>
    <w:pPr>
      <w:keepLines/>
      <w:spacing w:line="276" w:lineRule="auto"/>
      <w:ind w:left="284" w:right="369"/>
    </w:pPr>
    <w:rPr>
      <w:rFonts w:ascii="Calibri" w:eastAsia="Times New Roman" w:hAnsi="Calibri" w:cs="Times New Roman"/>
      <w:color w:val="1F497D"/>
      <w:szCs w:val="22"/>
    </w:rPr>
  </w:style>
  <w:style w:type="character" w:customStyle="1" w:styleId="InstructionChar">
    <w:name w:val="Instruction Char"/>
    <w:link w:val="Instruction"/>
    <w:locked/>
    <w:rsid w:val="00570E2C"/>
    <w:rPr>
      <w:rFonts w:ascii="Calibri" w:eastAsia="Times New Roman" w:hAnsi="Calibri" w:cs="Times New Roman"/>
      <w:color w:val="1F497D"/>
      <w:sz w:val="20"/>
      <w:lang w:val="ro-RO" w:eastAsia="ro-RO" w:bidi="ne-NP"/>
    </w:rPr>
  </w:style>
  <w:style w:type="paragraph" w:customStyle="1" w:styleId="PuceRoseDtail">
    <w:name w:val="Puce Rose Détail"/>
    <w:basedOn w:val="Normal"/>
    <w:rsid w:val="00570E2C"/>
    <w:pPr>
      <w:widowControl w:val="0"/>
      <w:tabs>
        <w:tab w:val="left" w:pos="360"/>
        <w:tab w:val="left" w:pos="936"/>
      </w:tabs>
      <w:overflowPunct w:val="0"/>
      <w:autoSpaceDE w:val="0"/>
      <w:autoSpaceDN w:val="0"/>
      <w:adjustRightInd w:val="0"/>
      <w:spacing w:after="60" w:line="260" w:lineRule="exact"/>
      <w:textAlignment w:val="baseline"/>
    </w:pPr>
    <w:rPr>
      <w:rFonts w:ascii="Arial" w:eastAsia="Times New Roman" w:hAnsi="Arial" w:cs="Times New Roman"/>
      <w:szCs w:val="20"/>
    </w:rPr>
  </w:style>
  <w:style w:type="paragraph" w:customStyle="1" w:styleId="CharCaracterCaracter">
    <w:name w:val="Char Caracter Caracter"/>
    <w:basedOn w:val="Normal"/>
    <w:rsid w:val="00570E2C"/>
    <w:pPr>
      <w:spacing w:after="160" w:line="240" w:lineRule="exact"/>
    </w:pPr>
    <w:rPr>
      <w:rFonts w:ascii="Arial" w:eastAsia="Batang" w:hAnsi="Arial" w:cs="Arial"/>
      <w:szCs w:val="20"/>
      <w:lang w:val="en-US"/>
    </w:rPr>
  </w:style>
  <w:style w:type="paragraph" w:styleId="BodyTextIndent">
    <w:name w:val="Body Text Indent"/>
    <w:basedOn w:val="Normal"/>
    <w:link w:val="BodyTextIndentChar"/>
    <w:uiPriority w:val="99"/>
    <w:semiHidden/>
    <w:unhideWhenUsed/>
    <w:rsid w:val="00570E2C"/>
    <w:pPr>
      <w:spacing w:line="288" w:lineRule="auto"/>
      <w:ind w:left="360"/>
    </w:pPr>
    <w:rPr>
      <w:sz w:val="21"/>
      <w:szCs w:val="21"/>
    </w:rPr>
  </w:style>
  <w:style w:type="character" w:customStyle="1" w:styleId="BodyTextIndentChar">
    <w:name w:val="Body Text Indent Char"/>
    <w:basedOn w:val="DefaultParagraphFont"/>
    <w:link w:val="BodyTextIndent"/>
    <w:uiPriority w:val="99"/>
    <w:semiHidden/>
    <w:rsid w:val="00570E2C"/>
    <w:rPr>
      <w:rFonts w:eastAsiaTheme="minorEastAsia" w:cstheme="minorHAnsi"/>
      <w:color w:val="232323" w:themeColor="accent1"/>
      <w:sz w:val="21"/>
      <w:szCs w:val="21"/>
      <w:lang w:val="ro-RO" w:eastAsia="ro-RO" w:bidi="ne-NP"/>
    </w:rPr>
  </w:style>
  <w:style w:type="character" w:customStyle="1" w:styleId="Normal2">
    <w:name w:val="Normal2"/>
    <w:rsid w:val="00570E2C"/>
    <w:rPr>
      <w:rFonts w:ascii="Times New Roman" w:hAnsi="Times New Roman" w:cs="Times New Roman"/>
      <w:sz w:val="16"/>
      <w:szCs w:val="16"/>
    </w:rPr>
  </w:style>
  <w:style w:type="paragraph" w:customStyle="1" w:styleId="testoCarattereCharChar">
    <w:name w:val="testo Carattere Char Char"/>
    <w:basedOn w:val="Normal"/>
    <w:rsid w:val="00917600"/>
    <w:pPr>
      <w:spacing w:before="60"/>
    </w:pPr>
    <w:rPr>
      <w:rFonts w:ascii="Arial Narrow" w:eastAsia="Times New Roman" w:hAnsi="Arial Narrow" w:cs="Tahoma"/>
      <w:szCs w:val="22"/>
      <w:lang w:eastAsia="it-IT"/>
    </w:rPr>
  </w:style>
  <w:style w:type="paragraph" w:styleId="NoSpacing">
    <w:name w:val="No Spacing"/>
    <w:link w:val="NoSpacingChar"/>
    <w:qFormat/>
    <w:rsid w:val="00917600"/>
    <w:pPr>
      <w:spacing w:after="0" w:line="240" w:lineRule="auto"/>
    </w:pPr>
    <w:rPr>
      <w:rFonts w:ascii="Calibri" w:eastAsia="Calibri" w:hAnsi="Calibri" w:cs="Times New Roman"/>
      <w:lang w:val="ro-RO"/>
    </w:rPr>
  </w:style>
  <w:style w:type="paragraph" w:styleId="TOC4">
    <w:name w:val="toc 4"/>
    <w:basedOn w:val="Normal"/>
    <w:next w:val="Normal"/>
    <w:autoRedefine/>
    <w:uiPriority w:val="39"/>
    <w:unhideWhenUsed/>
    <w:rsid w:val="00191C91"/>
    <w:pPr>
      <w:spacing w:after="100" w:line="276" w:lineRule="auto"/>
      <w:ind w:left="660"/>
    </w:pPr>
    <w:rPr>
      <w:szCs w:val="22"/>
      <w:lang w:val="en-US"/>
    </w:rPr>
  </w:style>
  <w:style w:type="paragraph" w:styleId="TOC5">
    <w:name w:val="toc 5"/>
    <w:basedOn w:val="Normal"/>
    <w:next w:val="Normal"/>
    <w:autoRedefine/>
    <w:uiPriority w:val="39"/>
    <w:unhideWhenUsed/>
    <w:rsid w:val="00191C91"/>
    <w:pPr>
      <w:spacing w:after="100" w:line="276" w:lineRule="auto"/>
      <w:ind w:left="880"/>
    </w:pPr>
    <w:rPr>
      <w:szCs w:val="22"/>
      <w:lang w:val="en-US"/>
    </w:rPr>
  </w:style>
  <w:style w:type="paragraph" w:styleId="TOC6">
    <w:name w:val="toc 6"/>
    <w:basedOn w:val="Normal"/>
    <w:next w:val="Normal"/>
    <w:autoRedefine/>
    <w:uiPriority w:val="39"/>
    <w:unhideWhenUsed/>
    <w:rsid w:val="00191C91"/>
    <w:pPr>
      <w:spacing w:after="100" w:line="276" w:lineRule="auto"/>
      <w:ind w:left="1100"/>
    </w:pPr>
    <w:rPr>
      <w:szCs w:val="22"/>
      <w:lang w:val="en-US"/>
    </w:rPr>
  </w:style>
  <w:style w:type="paragraph" w:styleId="TOC7">
    <w:name w:val="toc 7"/>
    <w:basedOn w:val="Normal"/>
    <w:next w:val="Normal"/>
    <w:autoRedefine/>
    <w:uiPriority w:val="39"/>
    <w:unhideWhenUsed/>
    <w:rsid w:val="00191C91"/>
    <w:pPr>
      <w:spacing w:after="100" w:line="276" w:lineRule="auto"/>
      <w:ind w:left="1320"/>
    </w:pPr>
    <w:rPr>
      <w:szCs w:val="22"/>
      <w:lang w:val="en-US"/>
    </w:rPr>
  </w:style>
  <w:style w:type="paragraph" w:styleId="TOC8">
    <w:name w:val="toc 8"/>
    <w:basedOn w:val="Normal"/>
    <w:next w:val="Normal"/>
    <w:autoRedefine/>
    <w:uiPriority w:val="39"/>
    <w:unhideWhenUsed/>
    <w:rsid w:val="00191C91"/>
    <w:pPr>
      <w:spacing w:after="100" w:line="276" w:lineRule="auto"/>
      <w:ind w:left="1540"/>
    </w:pPr>
    <w:rPr>
      <w:szCs w:val="22"/>
      <w:lang w:val="en-US"/>
    </w:rPr>
  </w:style>
  <w:style w:type="paragraph" w:styleId="TOC9">
    <w:name w:val="toc 9"/>
    <w:basedOn w:val="Normal"/>
    <w:next w:val="Normal"/>
    <w:autoRedefine/>
    <w:uiPriority w:val="39"/>
    <w:unhideWhenUsed/>
    <w:rsid w:val="00191C91"/>
    <w:pPr>
      <w:spacing w:after="100" w:line="276" w:lineRule="auto"/>
      <w:ind w:left="1760"/>
    </w:pPr>
    <w:rPr>
      <w:szCs w:val="22"/>
      <w:lang w:val="en-US"/>
    </w:rPr>
  </w:style>
  <w:style w:type="character" w:customStyle="1" w:styleId="Heading7Char">
    <w:name w:val="Heading 7 Char"/>
    <w:basedOn w:val="DefaultParagraphFont"/>
    <w:link w:val="Heading7"/>
    <w:uiPriority w:val="9"/>
    <w:semiHidden/>
    <w:rsid w:val="00B60254"/>
    <w:rPr>
      <w:rFonts w:asciiTheme="majorHAnsi" w:eastAsiaTheme="majorEastAsia" w:hAnsiTheme="majorHAnsi" w:cstheme="majorBidi"/>
      <w:i/>
      <w:iCs/>
      <w:color w:val="111111" w:themeColor="accent1" w:themeShade="7F"/>
      <w:sz w:val="24"/>
      <w:szCs w:val="24"/>
      <w:lang w:val="en-GB"/>
    </w:rPr>
  </w:style>
  <w:style w:type="character" w:customStyle="1" w:styleId="Heading5Char">
    <w:name w:val="Heading 5 Char"/>
    <w:basedOn w:val="DefaultParagraphFont"/>
    <w:link w:val="Heading5"/>
    <w:uiPriority w:val="9"/>
    <w:rsid w:val="003910BD"/>
    <w:rPr>
      <w:rFonts w:asciiTheme="majorHAnsi" w:eastAsiaTheme="majorEastAsia" w:hAnsiTheme="majorHAnsi" w:cstheme="majorBidi"/>
      <w:color w:val="1A1A1A" w:themeColor="accent1" w:themeShade="BF"/>
      <w:sz w:val="24"/>
      <w:szCs w:val="24"/>
      <w:lang w:val="en-GB"/>
    </w:rPr>
  </w:style>
  <w:style w:type="numbering" w:customStyle="1" w:styleId="List0">
    <w:name w:val="List 0"/>
    <w:basedOn w:val="NoList"/>
    <w:rsid w:val="007D1C1D"/>
    <w:pPr>
      <w:numPr>
        <w:numId w:val="4"/>
      </w:numPr>
    </w:pPr>
  </w:style>
  <w:style w:type="table" w:customStyle="1" w:styleId="LightList-Accent51">
    <w:name w:val="Light List - Accent 51"/>
    <w:basedOn w:val="TableNormal"/>
    <w:next w:val="LightList-Accent5"/>
    <w:uiPriority w:val="61"/>
    <w:rsid w:val="006A574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5">
    <w:name w:val="Light List Accent 5"/>
    <w:basedOn w:val="TableNormal"/>
    <w:uiPriority w:val="61"/>
    <w:unhideWhenUsed/>
    <w:rsid w:val="006A574F"/>
    <w:pPr>
      <w:spacing w:after="0" w:line="240" w:lineRule="auto"/>
    </w:pPr>
    <w:tblPr>
      <w:tblStyleRowBandSize w:val="1"/>
      <w:tblStyleColBandSize w:val="1"/>
      <w:tblBorders>
        <w:top w:val="single" w:sz="8" w:space="0" w:color="3CEB9D" w:themeColor="accent5"/>
        <w:left w:val="single" w:sz="8" w:space="0" w:color="3CEB9D" w:themeColor="accent5"/>
        <w:bottom w:val="single" w:sz="8" w:space="0" w:color="3CEB9D" w:themeColor="accent5"/>
        <w:right w:val="single" w:sz="8" w:space="0" w:color="3CEB9D" w:themeColor="accent5"/>
      </w:tblBorders>
    </w:tblPr>
    <w:tblStylePr w:type="firstRow">
      <w:pPr>
        <w:spacing w:before="0" w:after="0" w:line="240" w:lineRule="auto"/>
      </w:pPr>
      <w:rPr>
        <w:b/>
        <w:bCs/>
        <w:color w:val="FEFEFE" w:themeColor="background1"/>
      </w:rPr>
      <w:tblPr/>
      <w:tcPr>
        <w:shd w:val="clear" w:color="auto" w:fill="3CEB9D" w:themeFill="accent5"/>
      </w:tcPr>
    </w:tblStylePr>
    <w:tblStylePr w:type="lastRow">
      <w:pPr>
        <w:spacing w:before="0" w:after="0" w:line="240" w:lineRule="auto"/>
      </w:pPr>
      <w:rPr>
        <w:b/>
        <w:bCs/>
      </w:rPr>
      <w:tblPr/>
      <w:tcPr>
        <w:tcBorders>
          <w:top w:val="double" w:sz="6" w:space="0" w:color="3CEB9D" w:themeColor="accent5"/>
          <w:left w:val="single" w:sz="8" w:space="0" w:color="3CEB9D" w:themeColor="accent5"/>
          <w:bottom w:val="single" w:sz="8" w:space="0" w:color="3CEB9D" w:themeColor="accent5"/>
          <w:right w:val="single" w:sz="8" w:space="0" w:color="3CEB9D" w:themeColor="accent5"/>
        </w:tcBorders>
      </w:tcPr>
    </w:tblStylePr>
    <w:tblStylePr w:type="firstCol">
      <w:rPr>
        <w:b/>
        <w:bCs/>
      </w:rPr>
    </w:tblStylePr>
    <w:tblStylePr w:type="lastCol">
      <w:rPr>
        <w:b/>
        <w:bCs/>
      </w:rPr>
    </w:tblStylePr>
    <w:tblStylePr w:type="band1Vert">
      <w:tblPr/>
      <w:tcPr>
        <w:tcBorders>
          <w:top w:val="single" w:sz="8" w:space="0" w:color="3CEB9D" w:themeColor="accent5"/>
          <w:left w:val="single" w:sz="8" w:space="0" w:color="3CEB9D" w:themeColor="accent5"/>
          <w:bottom w:val="single" w:sz="8" w:space="0" w:color="3CEB9D" w:themeColor="accent5"/>
          <w:right w:val="single" w:sz="8" w:space="0" w:color="3CEB9D" w:themeColor="accent5"/>
        </w:tcBorders>
      </w:tcPr>
    </w:tblStylePr>
    <w:tblStylePr w:type="band1Horz">
      <w:tblPr/>
      <w:tcPr>
        <w:tcBorders>
          <w:top w:val="single" w:sz="8" w:space="0" w:color="3CEB9D" w:themeColor="accent5"/>
          <w:left w:val="single" w:sz="8" w:space="0" w:color="3CEB9D" w:themeColor="accent5"/>
          <w:bottom w:val="single" w:sz="8" w:space="0" w:color="3CEB9D" w:themeColor="accent5"/>
          <w:right w:val="single" w:sz="8" w:space="0" w:color="3CEB9D" w:themeColor="accent5"/>
        </w:tcBorders>
      </w:tcPr>
    </w:tblStylePr>
  </w:style>
  <w:style w:type="table" w:customStyle="1" w:styleId="GridTable4-Accent51">
    <w:name w:val="Grid Table 4 - Accent 51"/>
    <w:basedOn w:val="TableNormal"/>
    <w:uiPriority w:val="49"/>
    <w:rsid w:val="00406945"/>
    <w:pPr>
      <w:spacing w:after="0" w:line="240" w:lineRule="auto"/>
    </w:pPr>
    <w:rPr>
      <w:rFonts w:ascii="Times New Roman" w:hAnsi="Times New Roman" w:cs="Times New Roman"/>
      <w:sz w:val="24"/>
      <w:szCs w:val="21"/>
    </w:rPr>
    <w:tblPr>
      <w:tblStyleRowBandSize w:val="1"/>
      <w:tblStyleColBandSize w:val="1"/>
      <w:tblBorders>
        <w:top w:val="single" w:sz="4" w:space="0" w:color="8AF3C4" w:themeColor="accent5" w:themeTint="99"/>
        <w:left w:val="single" w:sz="4" w:space="0" w:color="8AF3C4" w:themeColor="accent5" w:themeTint="99"/>
        <w:bottom w:val="single" w:sz="4" w:space="0" w:color="8AF3C4" w:themeColor="accent5" w:themeTint="99"/>
        <w:right w:val="single" w:sz="4" w:space="0" w:color="8AF3C4" w:themeColor="accent5" w:themeTint="99"/>
        <w:insideH w:val="single" w:sz="4" w:space="0" w:color="8AF3C4" w:themeColor="accent5" w:themeTint="99"/>
        <w:insideV w:val="single" w:sz="4" w:space="0" w:color="8AF3C4" w:themeColor="accent5" w:themeTint="99"/>
      </w:tblBorders>
    </w:tblPr>
    <w:tblStylePr w:type="firstRow">
      <w:rPr>
        <w:b/>
        <w:bCs/>
        <w:color w:val="FEFEFE" w:themeColor="background1"/>
      </w:rPr>
      <w:tblPr/>
      <w:tcPr>
        <w:tcBorders>
          <w:top w:val="single" w:sz="4" w:space="0" w:color="3CEB9D" w:themeColor="accent5"/>
          <w:left w:val="single" w:sz="4" w:space="0" w:color="3CEB9D" w:themeColor="accent5"/>
          <w:bottom w:val="single" w:sz="4" w:space="0" w:color="3CEB9D" w:themeColor="accent5"/>
          <w:right w:val="single" w:sz="4" w:space="0" w:color="3CEB9D" w:themeColor="accent5"/>
          <w:insideH w:val="nil"/>
          <w:insideV w:val="nil"/>
        </w:tcBorders>
        <w:shd w:val="clear" w:color="auto" w:fill="3CEB9D" w:themeFill="accent5"/>
      </w:tcPr>
    </w:tblStylePr>
    <w:tblStylePr w:type="lastRow">
      <w:rPr>
        <w:b/>
        <w:bCs/>
      </w:rPr>
      <w:tblPr/>
      <w:tcPr>
        <w:tcBorders>
          <w:top w:val="double" w:sz="4" w:space="0" w:color="3CEB9D" w:themeColor="accent5"/>
        </w:tcBorders>
      </w:tcPr>
    </w:tblStylePr>
    <w:tblStylePr w:type="firstCol">
      <w:rPr>
        <w:b/>
        <w:bCs/>
      </w:rPr>
    </w:tblStylePr>
    <w:tblStylePr w:type="lastCol">
      <w:rPr>
        <w:b/>
        <w:bCs/>
      </w:rPr>
    </w:tblStylePr>
    <w:tblStylePr w:type="band1Vert">
      <w:tblPr/>
      <w:tcPr>
        <w:shd w:val="clear" w:color="auto" w:fill="D8FBEB" w:themeFill="accent5" w:themeFillTint="33"/>
      </w:tcPr>
    </w:tblStylePr>
    <w:tblStylePr w:type="band1Horz">
      <w:tblPr/>
      <w:tcPr>
        <w:shd w:val="clear" w:color="auto" w:fill="D8FBEB" w:themeFill="accent5" w:themeFillTint="33"/>
      </w:tcPr>
    </w:tblStylePr>
  </w:style>
  <w:style w:type="character" w:customStyle="1" w:styleId="UnresolvedMention1">
    <w:name w:val="Unresolved Mention1"/>
    <w:basedOn w:val="DefaultParagraphFont"/>
    <w:uiPriority w:val="99"/>
    <w:semiHidden/>
    <w:unhideWhenUsed/>
    <w:rsid w:val="00772348"/>
    <w:rPr>
      <w:color w:val="605E5C"/>
      <w:shd w:val="clear" w:color="auto" w:fill="E1DFDD"/>
    </w:rPr>
  </w:style>
  <w:style w:type="table" w:customStyle="1" w:styleId="ListTable3-Accent11">
    <w:name w:val="List Table 3 - Accent 11"/>
    <w:basedOn w:val="TableNormal"/>
    <w:uiPriority w:val="48"/>
    <w:rsid w:val="00B219D9"/>
    <w:pPr>
      <w:spacing w:after="0" w:line="240" w:lineRule="auto"/>
    </w:pPr>
    <w:tblPr>
      <w:tblStyleRowBandSize w:val="1"/>
      <w:tblStyleColBandSize w:val="1"/>
      <w:tblBorders>
        <w:top w:val="single" w:sz="4" w:space="0" w:color="232323" w:themeColor="accent1"/>
        <w:left w:val="single" w:sz="4" w:space="0" w:color="232323" w:themeColor="accent1"/>
        <w:bottom w:val="single" w:sz="4" w:space="0" w:color="232323" w:themeColor="accent1"/>
        <w:right w:val="single" w:sz="4" w:space="0" w:color="232323" w:themeColor="accent1"/>
      </w:tblBorders>
    </w:tblPr>
    <w:tblStylePr w:type="firstRow">
      <w:rPr>
        <w:b/>
        <w:bCs/>
        <w:color w:val="FEFEFE" w:themeColor="background1"/>
      </w:rPr>
      <w:tblPr/>
      <w:tcPr>
        <w:shd w:val="clear" w:color="auto" w:fill="232323" w:themeFill="accent1"/>
      </w:tcPr>
    </w:tblStylePr>
    <w:tblStylePr w:type="lastRow">
      <w:rPr>
        <w:b/>
        <w:bCs/>
      </w:rPr>
      <w:tblPr/>
      <w:tcPr>
        <w:tcBorders>
          <w:top w:val="double" w:sz="4" w:space="0" w:color="232323" w:themeColor="accent1"/>
        </w:tcBorders>
        <w:shd w:val="clear" w:color="auto" w:fill="FEFEFE" w:themeFill="background1"/>
      </w:tcPr>
    </w:tblStylePr>
    <w:tblStylePr w:type="firstCol">
      <w:rPr>
        <w:b/>
        <w:bCs/>
      </w:rPr>
      <w:tblPr/>
      <w:tcPr>
        <w:tcBorders>
          <w:right w:val="nil"/>
        </w:tcBorders>
        <w:shd w:val="clear" w:color="auto" w:fill="FEFEFE" w:themeFill="background1"/>
      </w:tcPr>
    </w:tblStylePr>
    <w:tblStylePr w:type="lastCol">
      <w:rPr>
        <w:b/>
        <w:bCs/>
      </w:rPr>
      <w:tblPr/>
      <w:tcPr>
        <w:tcBorders>
          <w:left w:val="nil"/>
        </w:tcBorders>
        <w:shd w:val="clear" w:color="auto" w:fill="FEFEFE" w:themeFill="background1"/>
      </w:tcPr>
    </w:tblStylePr>
    <w:tblStylePr w:type="band1Vert">
      <w:tblPr/>
      <w:tcPr>
        <w:tcBorders>
          <w:left w:val="single" w:sz="4" w:space="0" w:color="232323" w:themeColor="accent1"/>
          <w:right w:val="single" w:sz="4" w:space="0" w:color="232323" w:themeColor="accent1"/>
        </w:tcBorders>
      </w:tcPr>
    </w:tblStylePr>
    <w:tblStylePr w:type="band1Horz">
      <w:tblPr/>
      <w:tcPr>
        <w:tcBorders>
          <w:top w:val="single" w:sz="4" w:space="0" w:color="232323" w:themeColor="accent1"/>
          <w:bottom w:val="single" w:sz="4" w:space="0" w:color="23232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32323" w:themeColor="accent1"/>
          <w:left w:val="nil"/>
        </w:tcBorders>
      </w:tcPr>
    </w:tblStylePr>
    <w:tblStylePr w:type="swCell">
      <w:tblPr/>
      <w:tcPr>
        <w:tcBorders>
          <w:top w:val="double" w:sz="4" w:space="0" w:color="232323" w:themeColor="accent1"/>
          <w:right w:val="nil"/>
        </w:tcBorders>
      </w:tcPr>
    </w:tblStylePr>
  </w:style>
  <w:style w:type="paragraph" w:styleId="CommentSubject">
    <w:name w:val="annotation subject"/>
    <w:basedOn w:val="CommentText"/>
    <w:next w:val="CommentText"/>
    <w:link w:val="CommentSubjectChar"/>
    <w:uiPriority w:val="99"/>
    <w:semiHidden/>
    <w:unhideWhenUsed/>
    <w:rsid w:val="00DC2D97"/>
    <w:rPr>
      <w:b/>
      <w:bCs/>
    </w:rPr>
  </w:style>
  <w:style w:type="character" w:customStyle="1" w:styleId="CommentSubjectChar">
    <w:name w:val="Comment Subject Char"/>
    <w:basedOn w:val="CommentTextChar"/>
    <w:link w:val="CommentSubject"/>
    <w:uiPriority w:val="99"/>
    <w:semiHidden/>
    <w:rsid w:val="00DC2D97"/>
    <w:rPr>
      <w:rFonts w:eastAsiaTheme="minorEastAsia"/>
      <w:b/>
      <w:bCs/>
      <w:sz w:val="20"/>
      <w:szCs w:val="20"/>
      <w:lang w:val="en-GB"/>
    </w:rPr>
  </w:style>
  <w:style w:type="character" w:customStyle="1" w:styleId="notranslate">
    <w:name w:val="notranslate"/>
    <w:basedOn w:val="DefaultParagraphFont"/>
    <w:rsid w:val="00C1027A"/>
  </w:style>
  <w:style w:type="paragraph" w:styleId="BodyTextIndent2">
    <w:name w:val="Body Text Indent 2"/>
    <w:basedOn w:val="Normal"/>
    <w:link w:val="BodyTextIndent2Char"/>
    <w:semiHidden/>
    <w:unhideWhenUsed/>
    <w:rsid w:val="00C37E86"/>
    <w:pPr>
      <w:spacing w:line="480" w:lineRule="auto"/>
      <w:ind w:left="283"/>
    </w:pPr>
  </w:style>
  <w:style w:type="character" w:customStyle="1" w:styleId="BodyTextIndent2Char">
    <w:name w:val="Body Text Indent 2 Char"/>
    <w:basedOn w:val="DefaultParagraphFont"/>
    <w:link w:val="BodyTextIndent2"/>
    <w:semiHidden/>
    <w:rsid w:val="00C37E86"/>
    <w:rPr>
      <w:rFonts w:eastAsiaTheme="minorEastAsia" w:cstheme="minorHAnsi"/>
      <w:color w:val="232323" w:themeColor="accent1"/>
      <w:sz w:val="20"/>
      <w:szCs w:val="24"/>
      <w:lang w:val="ro-RO" w:eastAsia="ro-RO" w:bidi="ne-NP"/>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uiPriority w:val="9"/>
    <w:locked/>
    <w:rsid w:val="00C37E86"/>
    <w:rPr>
      <w:rFonts w:eastAsiaTheme="minorEastAsia" w:cs="Arial"/>
      <w:b/>
      <w:caps/>
      <w:color w:val="008080"/>
      <w:kern w:val="32"/>
      <w:sz w:val="24"/>
      <w:lang w:val="ro-RO"/>
    </w:rPr>
  </w:style>
  <w:style w:type="paragraph" w:customStyle="1" w:styleId="NormalbulletPROP">
    <w:name w:val="Normal bullet PROP"/>
    <w:basedOn w:val="Normal"/>
    <w:autoRedefine/>
    <w:uiPriority w:val="99"/>
    <w:rsid w:val="00C37E86"/>
    <w:pPr>
      <w:ind w:left="360" w:hanging="360"/>
    </w:pPr>
    <w:rPr>
      <w:rFonts w:ascii="Times New Roman" w:eastAsia="Calibri" w:hAnsi="Times New Roman" w:cs="Times New Roman"/>
      <w:b/>
      <w:iCs/>
      <w:noProof/>
      <w:color w:val="auto"/>
      <w:sz w:val="24"/>
      <w:u w:val="single"/>
      <w:lang w:eastAsia="en-US" w:bidi="ar-SA"/>
    </w:rPr>
  </w:style>
  <w:style w:type="character" w:customStyle="1" w:styleId="addmd1">
    <w:name w:val="addmd1"/>
    <w:basedOn w:val="DefaultParagraphFont"/>
    <w:rsid w:val="00C37E86"/>
    <w:rPr>
      <w:sz w:val="20"/>
      <w:szCs w:val="20"/>
    </w:rPr>
  </w:style>
  <w:style w:type="table" w:customStyle="1" w:styleId="GridTable2-Accent11">
    <w:name w:val="Grid Table 2 - Accent 11"/>
    <w:basedOn w:val="TableNormal"/>
    <w:uiPriority w:val="47"/>
    <w:rsid w:val="00C37E86"/>
    <w:pPr>
      <w:spacing w:after="0" w:line="240" w:lineRule="auto"/>
      <w:jc w:val="both"/>
    </w:pPr>
    <w:tblPr>
      <w:tblStyleRowBandSize w:val="1"/>
      <w:tblStyleColBandSize w:val="1"/>
      <w:tblBorders>
        <w:top w:val="single" w:sz="2" w:space="0" w:color="7B7B7B" w:themeColor="accent1" w:themeTint="99"/>
        <w:bottom w:val="single" w:sz="2" w:space="0" w:color="7B7B7B" w:themeColor="accent1" w:themeTint="99"/>
        <w:insideH w:val="single" w:sz="2" w:space="0" w:color="7B7B7B" w:themeColor="accent1" w:themeTint="99"/>
        <w:insideV w:val="single" w:sz="2" w:space="0" w:color="7B7B7B" w:themeColor="accent1" w:themeTint="99"/>
      </w:tblBorders>
    </w:tblPr>
    <w:tblStylePr w:type="firstRow">
      <w:rPr>
        <w:b/>
        <w:bCs/>
      </w:rPr>
      <w:tblPr/>
      <w:tcPr>
        <w:tcBorders>
          <w:top w:val="nil"/>
          <w:bottom w:val="single" w:sz="12" w:space="0" w:color="7B7B7B" w:themeColor="accent1" w:themeTint="99"/>
          <w:insideH w:val="nil"/>
          <w:insideV w:val="nil"/>
        </w:tcBorders>
        <w:shd w:val="clear" w:color="auto" w:fill="FEFEFE" w:themeFill="background1"/>
      </w:tcPr>
    </w:tblStylePr>
    <w:tblStylePr w:type="lastRow">
      <w:rPr>
        <w:b/>
        <w:bCs/>
      </w:rPr>
      <w:tblPr/>
      <w:tcPr>
        <w:tcBorders>
          <w:top w:val="double" w:sz="2" w:space="0" w:color="7B7B7B" w:themeColor="accent1" w:themeTint="99"/>
          <w:bottom w:val="nil"/>
          <w:insideH w:val="nil"/>
          <w:insideV w:val="nil"/>
        </w:tcBorders>
        <w:shd w:val="clear" w:color="auto" w:fill="FEFEFE" w:themeFill="background1"/>
      </w:tcPr>
    </w:tblStylePr>
    <w:tblStylePr w:type="firstCol">
      <w:rPr>
        <w:b/>
        <w:bCs/>
      </w:rPr>
    </w:tblStylePr>
    <w:tblStylePr w:type="lastCol">
      <w:rPr>
        <w:b/>
        <w:bCs/>
      </w:rPr>
    </w:tblStylePr>
    <w:tblStylePr w:type="band1Vert">
      <w:tblPr/>
      <w:tcPr>
        <w:shd w:val="clear" w:color="auto" w:fill="D3D3D3" w:themeFill="accent1" w:themeFillTint="33"/>
      </w:tcPr>
    </w:tblStylePr>
    <w:tblStylePr w:type="band1Horz">
      <w:tblPr/>
      <w:tcPr>
        <w:shd w:val="clear" w:color="auto" w:fill="D3D3D3" w:themeFill="accent1" w:themeFillTint="33"/>
      </w:tcPr>
    </w:tblStylePr>
  </w:style>
  <w:style w:type="character" w:customStyle="1" w:styleId="CaptionChar">
    <w:name w:val="Caption Char"/>
    <w:aliases w:val="Table legend Char,Tab_Überschrift Char,Figure reference Char,Tab_†berschrift Char,Beschriftung Char2 Char,Beschriftung Char1 Char1 Char,Beschriftung Char Char Char1 Char,Beschriftung Char1 Char Char Char,Beschriftung Char Char1 Char Char"/>
    <w:link w:val="Caption"/>
    <w:uiPriority w:val="35"/>
    <w:locked/>
    <w:rsid w:val="00C37E86"/>
    <w:rPr>
      <w:b/>
      <w:bCs/>
      <w:color w:val="365F91"/>
      <w:sz w:val="16"/>
      <w:szCs w:val="16"/>
      <w:lang w:val="en-GB"/>
    </w:rPr>
  </w:style>
  <w:style w:type="paragraph" w:styleId="Caption">
    <w:name w:val="caption"/>
    <w:aliases w:val="Table legend,Tab_Überschrift,Figure reference,Tab_†berschrift,Beschriftung Char2,Beschriftung Char1 Char1,Beschriftung Char Char Char1,Beschriftung Char1 Char Char,Beschriftung Char Char Char Char,Beschriftung Char Char1 Char,Table title"/>
    <w:basedOn w:val="Normal"/>
    <w:next w:val="Normal"/>
    <w:link w:val="CaptionChar"/>
    <w:uiPriority w:val="35"/>
    <w:unhideWhenUsed/>
    <w:qFormat/>
    <w:rsid w:val="00C37E86"/>
    <w:pPr>
      <w:spacing w:before="200" w:after="200" w:line="276" w:lineRule="auto"/>
      <w:jc w:val="left"/>
    </w:pPr>
    <w:rPr>
      <w:rFonts w:eastAsiaTheme="minorHAnsi" w:cstheme="minorBidi"/>
      <w:b/>
      <w:bCs/>
      <w:color w:val="365F91"/>
      <w:sz w:val="16"/>
      <w:szCs w:val="16"/>
      <w:lang w:val="en-GB" w:eastAsia="en-US" w:bidi="ar-SA"/>
    </w:rPr>
  </w:style>
  <w:style w:type="table" w:styleId="LightShading-Accent1">
    <w:name w:val="Light Shading Accent 1"/>
    <w:basedOn w:val="TableNormal"/>
    <w:uiPriority w:val="60"/>
    <w:rsid w:val="00C37E86"/>
    <w:pPr>
      <w:spacing w:after="0" w:line="240" w:lineRule="auto"/>
    </w:pPr>
    <w:rPr>
      <w:color w:val="1A1A1A" w:themeColor="accent1" w:themeShade="BF"/>
    </w:rPr>
    <w:tblPr>
      <w:tblStyleRowBandSize w:val="1"/>
      <w:tblStyleColBandSize w:val="1"/>
      <w:tblBorders>
        <w:top w:val="single" w:sz="8" w:space="0" w:color="232323" w:themeColor="accent1"/>
        <w:bottom w:val="single" w:sz="8" w:space="0" w:color="232323" w:themeColor="accent1"/>
      </w:tblBorders>
    </w:tblPr>
    <w:tblStylePr w:type="firstRow">
      <w:pPr>
        <w:spacing w:before="0" w:after="0" w:line="240" w:lineRule="auto"/>
      </w:pPr>
      <w:rPr>
        <w:b/>
        <w:bCs/>
      </w:rPr>
      <w:tblPr/>
      <w:tcPr>
        <w:tcBorders>
          <w:top w:val="single" w:sz="8" w:space="0" w:color="232323" w:themeColor="accent1"/>
          <w:left w:val="nil"/>
          <w:bottom w:val="single" w:sz="8" w:space="0" w:color="232323" w:themeColor="accent1"/>
          <w:right w:val="nil"/>
          <w:insideH w:val="nil"/>
          <w:insideV w:val="nil"/>
        </w:tcBorders>
      </w:tcPr>
    </w:tblStylePr>
    <w:tblStylePr w:type="lastRow">
      <w:pPr>
        <w:spacing w:before="0" w:after="0" w:line="240" w:lineRule="auto"/>
      </w:pPr>
      <w:rPr>
        <w:b/>
        <w:bCs/>
      </w:rPr>
      <w:tblPr/>
      <w:tcPr>
        <w:tcBorders>
          <w:top w:val="single" w:sz="8" w:space="0" w:color="232323" w:themeColor="accent1"/>
          <w:left w:val="nil"/>
          <w:bottom w:val="single" w:sz="8" w:space="0" w:color="23232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8C8C8" w:themeFill="accent1" w:themeFillTint="3F"/>
      </w:tcPr>
    </w:tblStylePr>
    <w:tblStylePr w:type="band1Horz">
      <w:tblPr/>
      <w:tcPr>
        <w:tcBorders>
          <w:left w:val="nil"/>
          <w:right w:val="nil"/>
          <w:insideH w:val="nil"/>
          <w:insideV w:val="nil"/>
        </w:tcBorders>
        <w:shd w:val="clear" w:color="auto" w:fill="C8C8C8" w:themeFill="accent1" w:themeFillTint="3F"/>
      </w:tcPr>
    </w:tblStylePr>
  </w:style>
  <w:style w:type="table" w:styleId="LightList-Accent2">
    <w:name w:val="Light List Accent 2"/>
    <w:basedOn w:val="TableNormal"/>
    <w:uiPriority w:val="61"/>
    <w:rsid w:val="00C37E86"/>
    <w:pPr>
      <w:spacing w:after="0" w:line="240" w:lineRule="auto"/>
    </w:pPr>
    <w:tblPr>
      <w:tblStyleRowBandSize w:val="1"/>
      <w:tblStyleColBandSize w:val="1"/>
      <w:tblBorders>
        <w:top w:val="single" w:sz="8" w:space="0" w:color="ACAEAC" w:themeColor="accent2"/>
        <w:left w:val="single" w:sz="8" w:space="0" w:color="ACAEAC" w:themeColor="accent2"/>
        <w:bottom w:val="single" w:sz="8" w:space="0" w:color="ACAEAC" w:themeColor="accent2"/>
        <w:right w:val="single" w:sz="8" w:space="0" w:color="ACAEAC" w:themeColor="accent2"/>
      </w:tblBorders>
    </w:tblPr>
    <w:tblStylePr w:type="firstRow">
      <w:pPr>
        <w:spacing w:before="0" w:after="0" w:line="240" w:lineRule="auto"/>
      </w:pPr>
      <w:rPr>
        <w:b/>
        <w:bCs/>
        <w:color w:val="FEFEFE" w:themeColor="background1"/>
      </w:rPr>
      <w:tblPr/>
      <w:tcPr>
        <w:shd w:val="clear" w:color="auto" w:fill="ACAEAC" w:themeFill="accent2"/>
      </w:tcPr>
    </w:tblStylePr>
    <w:tblStylePr w:type="lastRow">
      <w:pPr>
        <w:spacing w:before="0" w:after="0" w:line="240" w:lineRule="auto"/>
      </w:pPr>
      <w:rPr>
        <w:b/>
        <w:bCs/>
      </w:rPr>
      <w:tblPr/>
      <w:tcPr>
        <w:tcBorders>
          <w:top w:val="double" w:sz="6" w:space="0" w:color="ACAEAC" w:themeColor="accent2"/>
          <w:left w:val="single" w:sz="8" w:space="0" w:color="ACAEAC" w:themeColor="accent2"/>
          <w:bottom w:val="single" w:sz="8" w:space="0" w:color="ACAEAC" w:themeColor="accent2"/>
          <w:right w:val="single" w:sz="8" w:space="0" w:color="ACAEAC" w:themeColor="accent2"/>
        </w:tcBorders>
      </w:tcPr>
    </w:tblStylePr>
    <w:tblStylePr w:type="firstCol">
      <w:rPr>
        <w:b/>
        <w:bCs/>
      </w:rPr>
    </w:tblStylePr>
    <w:tblStylePr w:type="lastCol">
      <w:rPr>
        <w:b/>
        <w:bCs/>
      </w:rPr>
    </w:tblStylePr>
    <w:tblStylePr w:type="band1Vert">
      <w:tblPr/>
      <w:tcPr>
        <w:tcBorders>
          <w:top w:val="single" w:sz="8" w:space="0" w:color="ACAEAC" w:themeColor="accent2"/>
          <w:left w:val="single" w:sz="8" w:space="0" w:color="ACAEAC" w:themeColor="accent2"/>
          <w:bottom w:val="single" w:sz="8" w:space="0" w:color="ACAEAC" w:themeColor="accent2"/>
          <w:right w:val="single" w:sz="8" w:space="0" w:color="ACAEAC" w:themeColor="accent2"/>
        </w:tcBorders>
      </w:tcPr>
    </w:tblStylePr>
    <w:tblStylePr w:type="band1Horz">
      <w:tblPr/>
      <w:tcPr>
        <w:tcBorders>
          <w:top w:val="single" w:sz="8" w:space="0" w:color="ACAEAC" w:themeColor="accent2"/>
          <w:left w:val="single" w:sz="8" w:space="0" w:color="ACAEAC" w:themeColor="accent2"/>
          <w:bottom w:val="single" w:sz="8" w:space="0" w:color="ACAEAC" w:themeColor="accent2"/>
          <w:right w:val="single" w:sz="8" w:space="0" w:color="ACAEAC" w:themeColor="accent2"/>
        </w:tcBorders>
      </w:tcPr>
    </w:tblStylePr>
  </w:style>
  <w:style w:type="table" w:styleId="MediumGrid1-Accent4">
    <w:name w:val="Medium Grid 1 Accent 4"/>
    <w:basedOn w:val="TableNormal"/>
    <w:uiPriority w:val="67"/>
    <w:rsid w:val="00C37E86"/>
    <w:pPr>
      <w:spacing w:after="0" w:line="240" w:lineRule="auto"/>
    </w:pPr>
    <w:tblPr>
      <w:tblStyleRowBandSize w:val="1"/>
      <w:tblStyleColBandSize w:val="1"/>
      <w:tblBorders>
        <w:top w:val="single" w:sz="8" w:space="0" w:color="EFFE70" w:themeColor="accent4" w:themeTint="BF"/>
        <w:left w:val="single" w:sz="8" w:space="0" w:color="EFFE70" w:themeColor="accent4" w:themeTint="BF"/>
        <w:bottom w:val="single" w:sz="8" w:space="0" w:color="EFFE70" w:themeColor="accent4" w:themeTint="BF"/>
        <w:right w:val="single" w:sz="8" w:space="0" w:color="EFFE70" w:themeColor="accent4" w:themeTint="BF"/>
        <w:insideH w:val="single" w:sz="8" w:space="0" w:color="EFFE70" w:themeColor="accent4" w:themeTint="BF"/>
        <w:insideV w:val="single" w:sz="8" w:space="0" w:color="EFFE70" w:themeColor="accent4" w:themeTint="BF"/>
      </w:tblBorders>
    </w:tblPr>
    <w:tcPr>
      <w:shd w:val="clear" w:color="auto" w:fill="FAFECF" w:themeFill="accent4" w:themeFillTint="3F"/>
    </w:tcPr>
    <w:tblStylePr w:type="firstRow">
      <w:rPr>
        <w:b/>
        <w:bCs/>
      </w:rPr>
    </w:tblStylePr>
    <w:tblStylePr w:type="lastRow">
      <w:rPr>
        <w:b/>
        <w:bCs/>
      </w:rPr>
      <w:tblPr/>
      <w:tcPr>
        <w:tcBorders>
          <w:top w:val="single" w:sz="18" w:space="0" w:color="EFFE70" w:themeColor="accent4" w:themeTint="BF"/>
        </w:tcBorders>
      </w:tcPr>
    </w:tblStylePr>
    <w:tblStylePr w:type="firstCol">
      <w:rPr>
        <w:b/>
        <w:bCs/>
      </w:rPr>
    </w:tblStylePr>
    <w:tblStylePr w:type="lastCol">
      <w:rPr>
        <w:b/>
        <w:bCs/>
      </w:rPr>
    </w:tblStylePr>
    <w:tblStylePr w:type="band1Vert">
      <w:tblPr/>
      <w:tcPr>
        <w:shd w:val="clear" w:color="auto" w:fill="F4FEA0" w:themeFill="accent4" w:themeFillTint="7F"/>
      </w:tcPr>
    </w:tblStylePr>
    <w:tblStylePr w:type="band1Horz">
      <w:tblPr/>
      <w:tcPr>
        <w:shd w:val="clear" w:color="auto" w:fill="F4FEA0" w:themeFill="accent4" w:themeFillTint="7F"/>
      </w:tcPr>
    </w:tblStylePr>
  </w:style>
  <w:style w:type="table" w:styleId="MediumGrid1-Accent1">
    <w:name w:val="Medium Grid 1 Accent 1"/>
    <w:basedOn w:val="TableNormal"/>
    <w:uiPriority w:val="67"/>
    <w:rsid w:val="00C37E86"/>
    <w:pPr>
      <w:spacing w:after="0" w:line="240" w:lineRule="auto"/>
    </w:pPr>
    <w:tblPr>
      <w:tblStyleRowBandSize w:val="1"/>
      <w:tblStyleColBandSize w:val="1"/>
      <w:tblBorders>
        <w:top w:val="single" w:sz="8" w:space="0" w:color="5A5A5A" w:themeColor="accent1" w:themeTint="BF"/>
        <w:left w:val="single" w:sz="8" w:space="0" w:color="5A5A5A" w:themeColor="accent1" w:themeTint="BF"/>
        <w:bottom w:val="single" w:sz="8" w:space="0" w:color="5A5A5A" w:themeColor="accent1" w:themeTint="BF"/>
        <w:right w:val="single" w:sz="8" w:space="0" w:color="5A5A5A" w:themeColor="accent1" w:themeTint="BF"/>
        <w:insideH w:val="single" w:sz="8" w:space="0" w:color="5A5A5A" w:themeColor="accent1" w:themeTint="BF"/>
        <w:insideV w:val="single" w:sz="8" w:space="0" w:color="5A5A5A" w:themeColor="accent1" w:themeTint="BF"/>
      </w:tblBorders>
    </w:tblPr>
    <w:tcPr>
      <w:shd w:val="clear" w:color="auto" w:fill="C8C8C8" w:themeFill="accent1" w:themeFillTint="3F"/>
    </w:tcPr>
    <w:tblStylePr w:type="firstRow">
      <w:rPr>
        <w:b/>
        <w:bCs/>
      </w:rPr>
    </w:tblStylePr>
    <w:tblStylePr w:type="lastRow">
      <w:rPr>
        <w:b/>
        <w:bCs/>
      </w:rPr>
      <w:tblPr/>
      <w:tcPr>
        <w:tcBorders>
          <w:top w:val="single" w:sz="18" w:space="0" w:color="5A5A5A" w:themeColor="accent1" w:themeTint="BF"/>
        </w:tcBorders>
      </w:tcPr>
    </w:tblStylePr>
    <w:tblStylePr w:type="firstCol">
      <w:rPr>
        <w:b/>
        <w:bCs/>
      </w:rPr>
    </w:tblStylePr>
    <w:tblStylePr w:type="lastCol">
      <w:rPr>
        <w:b/>
        <w:bCs/>
      </w:rPr>
    </w:tblStylePr>
    <w:tblStylePr w:type="band1Vert">
      <w:tblPr/>
      <w:tcPr>
        <w:shd w:val="clear" w:color="auto" w:fill="919191" w:themeFill="accent1" w:themeFillTint="7F"/>
      </w:tcPr>
    </w:tblStylePr>
    <w:tblStylePr w:type="band1Horz">
      <w:tblPr/>
      <w:tcPr>
        <w:shd w:val="clear" w:color="auto" w:fill="919191" w:themeFill="accent1" w:themeFillTint="7F"/>
      </w:tcPr>
    </w:tblStylePr>
  </w:style>
  <w:style w:type="table" w:styleId="MediumGrid1-Accent5">
    <w:name w:val="Medium Grid 1 Accent 5"/>
    <w:basedOn w:val="TableNormal"/>
    <w:uiPriority w:val="67"/>
    <w:rsid w:val="00C37E86"/>
    <w:pPr>
      <w:spacing w:after="0" w:line="240" w:lineRule="auto"/>
    </w:pPr>
    <w:tblPr>
      <w:tblStyleRowBandSize w:val="1"/>
      <w:tblStyleColBandSize w:val="1"/>
      <w:tblBorders>
        <w:top w:val="single" w:sz="8" w:space="0" w:color="6CF0B5" w:themeColor="accent5" w:themeTint="BF"/>
        <w:left w:val="single" w:sz="8" w:space="0" w:color="6CF0B5" w:themeColor="accent5" w:themeTint="BF"/>
        <w:bottom w:val="single" w:sz="8" w:space="0" w:color="6CF0B5" w:themeColor="accent5" w:themeTint="BF"/>
        <w:right w:val="single" w:sz="8" w:space="0" w:color="6CF0B5" w:themeColor="accent5" w:themeTint="BF"/>
        <w:insideH w:val="single" w:sz="8" w:space="0" w:color="6CF0B5" w:themeColor="accent5" w:themeTint="BF"/>
        <w:insideV w:val="single" w:sz="8" w:space="0" w:color="6CF0B5" w:themeColor="accent5" w:themeTint="BF"/>
      </w:tblBorders>
    </w:tblPr>
    <w:tcPr>
      <w:shd w:val="clear" w:color="auto" w:fill="CEFAE6" w:themeFill="accent5" w:themeFillTint="3F"/>
    </w:tcPr>
    <w:tblStylePr w:type="firstRow">
      <w:rPr>
        <w:b/>
        <w:bCs/>
      </w:rPr>
    </w:tblStylePr>
    <w:tblStylePr w:type="lastRow">
      <w:rPr>
        <w:b/>
        <w:bCs/>
      </w:rPr>
      <w:tblPr/>
      <w:tcPr>
        <w:tcBorders>
          <w:top w:val="single" w:sz="18" w:space="0" w:color="6CF0B5" w:themeColor="accent5" w:themeTint="BF"/>
        </w:tcBorders>
      </w:tcPr>
    </w:tblStylePr>
    <w:tblStylePr w:type="firstCol">
      <w:rPr>
        <w:b/>
        <w:bCs/>
      </w:rPr>
    </w:tblStylePr>
    <w:tblStylePr w:type="lastCol">
      <w:rPr>
        <w:b/>
        <w:bCs/>
      </w:rPr>
    </w:tblStylePr>
    <w:tblStylePr w:type="band1Vert">
      <w:tblPr/>
      <w:tcPr>
        <w:shd w:val="clear" w:color="auto" w:fill="9DF5CD" w:themeFill="accent5" w:themeFillTint="7F"/>
      </w:tcPr>
    </w:tblStylePr>
    <w:tblStylePr w:type="band1Horz">
      <w:tblPr/>
      <w:tcPr>
        <w:shd w:val="clear" w:color="auto" w:fill="9DF5CD" w:themeFill="accent5" w:themeFillTint="7F"/>
      </w:tcPr>
    </w:tblStylePr>
  </w:style>
  <w:style w:type="paragraph" w:customStyle="1" w:styleId="CharCharCharCharCharCharChar">
    <w:name w:val="Char Char Char Char Char Char Char"/>
    <w:basedOn w:val="Normal"/>
    <w:rsid w:val="00C37E86"/>
    <w:pPr>
      <w:spacing w:after="160" w:line="240" w:lineRule="exact"/>
      <w:jc w:val="left"/>
    </w:pPr>
    <w:rPr>
      <w:rFonts w:ascii="Arial" w:eastAsia="Batang" w:hAnsi="Arial" w:cs="Arial"/>
      <w:color w:val="auto"/>
      <w:szCs w:val="20"/>
      <w:lang w:val="en-US" w:eastAsia="en-US" w:bidi="ar-SA"/>
    </w:rPr>
  </w:style>
  <w:style w:type="paragraph" w:customStyle="1" w:styleId="BodyA">
    <w:name w:val="Body A"/>
    <w:rsid w:val="00C37E86"/>
    <w:pPr>
      <w:spacing w:line="252" w:lineRule="auto"/>
    </w:pPr>
    <w:rPr>
      <w:rFonts w:ascii="Calibri" w:eastAsia="Calibri" w:hAnsi="Calibri" w:cs="Times New Roman"/>
      <w:color w:val="000000"/>
      <w:u w:color="000000"/>
    </w:rPr>
  </w:style>
  <w:style w:type="character" w:customStyle="1" w:styleId="Hyperlink0">
    <w:name w:val="Hyperlink.0"/>
    <w:basedOn w:val="DefaultParagraphFont"/>
    <w:rsid w:val="00C37E86"/>
    <w:rPr>
      <w:color w:val="0563C1"/>
      <w:sz w:val="18"/>
      <w:szCs w:val="18"/>
      <w:u w:val="single" w:color="0563C1"/>
    </w:rPr>
  </w:style>
  <w:style w:type="character" w:customStyle="1" w:styleId="Link">
    <w:name w:val="Link"/>
    <w:rsid w:val="00C37E86"/>
    <w:rPr>
      <w:u w:val="single"/>
    </w:rPr>
  </w:style>
  <w:style w:type="character" w:customStyle="1" w:styleId="Hyperlink1">
    <w:name w:val="Hyperlink.1"/>
    <w:basedOn w:val="Link"/>
    <w:rsid w:val="00C37E86"/>
    <w:rPr>
      <w:color w:val="000000"/>
      <w:u w:val="single" w:color="000000"/>
    </w:rPr>
  </w:style>
  <w:style w:type="paragraph" w:customStyle="1" w:styleId="Text1">
    <w:name w:val="Text 1"/>
    <w:basedOn w:val="Normal"/>
    <w:rsid w:val="00C37E86"/>
    <w:pPr>
      <w:spacing w:after="240"/>
      <w:ind w:left="482"/>
    </w:pPr>
    <w:rPr>
      <w:rFonts w:ascii="Times New Roman" w:eastAsia="Times New Roman" w:hAnsi="Times New Roman" w:cs="Times New Roman"/>
      <w:color w:val="auto"/>
      <w:sz w:val="24"/>
      <w:szCs w:val="20"/>
      <w:lang w:val="en-GB" w:eastAsia="en-GB" w:bidi="ar-SA"/>
    </w:rPr>
  </w:style>
  <w:style w:type="paragraph" w:customStyle="1" w:styleId="NumPar1">
    <w:name w:val="NumPar 1"/>
    <w:basedOn w:val="Heading1"/>
    <w:next w:val="Text1"/>
    <w:rsid w:val="00C37E86"/>
    <w:pPr>
      <w:keepNext w:val="0"/>
      <w:keepLines w:val="0"/>
      <w:tabs>
        <w:tab w:val="num" w:pos="480"/>
      </w:tabs>
      <w:spacing w:before="0"/>
      <w:ind w:left="480" w:hanging="480"/>
      <w:outlineLvl w:val="9"/>
    </w:pPr>
    <w:rPr>
      <w:rFonts w:ascii="Times New Roman" w:eastAsia="Times New Roman" w:hAnsi="Times New Roman" w:cs="Times New Roman"/>
      <w:b w:val="0"/>
      <w:bCs w:val="0"/>
      <w:color w:val="auto"/>
      <w:kern w:val="28"/>
      <w:sz w:val="24"/>
      <w:szCs w:val="20"/>
      <w:lang w:val="en-GB" w:eastAsia="en-GB" w:bidi="ar-SA"/>
    </w:rPr>
  </w:style>
  <w:style w:type="paragraph" w:styleId="Revision">
    <w:name w:val="Revision"/>
    <w:hidden/>
    <w:uiPriority w:val="99"/>
    <w:semiHidden/>
    <w:rsid w:val="00C37E86"/>
    <w:pPr>
      <w:spacing w:after="0" w:line="240" w:lineRule="auto"/>
    </w:pPr>
    <w:rPr>
      <w:rFonts w:eastAsiaTheme="minorEastAsia"/>
    </w:rPr>
  </w:style>
  <w:style w:type="table" w:customStyle="1" w:styleId="ListTable3-Accent12">
    <w:name w:val="List Table 3 - Accent 12"/>
    <w:basedOn w:val="TableNormal"/>
    <w:uiPriority w:val="48"/>
    <w:rsid w:val="00584303"/>
    <w:pPr>
      <w:spacing w:after="0" w:line="240" w:lineRule="auto"/>
    </w:pPr>
    <w:tblPr>
      <w:tblStyleRowBandSize w:val="1"/>
      <w:tblStyleColBandSize w:val="1"/>
      <w:tblBorders>
        <w:top w:val="single" w:sz="4" w:space="0" w:color="232323" w:themeColor="accent1"/>
        <w:left w:val="single" w:sz="4" w:space="0" w:color="232323" w:themeColor="accent1"/>
        <w:bottom w:val="single" w:sz="4" w:space="0" w:color="232323" w:themeColor="accent1"/>
        <w:right w:val="single" w:sz="4" w:space="0" w:color="232323" w:themeColor="accent1"/>
      </w:tblBorders>
    </w:tblPr>
    <w:tblStylePr w:type="firstRow">
      <w:rPr>
        <w:b/>
        <w:bCs/>
        <w:color w:val="FEFEFE" w:themeColor="background1"/>
      </w:rPr>
      <w:tblPr/>
      <w:tcPr>
        <w:shd w:val="clear" w:color="auto" w:fill="232323" w:themeFill="accent1"/>
      </w:tcPr>
    </w:tblStylePr>
    <w:tblStylePr w:type="lastRow">
      <w:rPr>
        <w:b/>
        <w:bCs/>
      </w:rPr>
      <w:tblPr/>
      <w:tcPr>
        <w:tcBorders>
          <w:top w:val="double" w:sz="4" w:space="0" w:color="232323" w:themeColor="accent1"/>
        </w:tcBorders>
        <w:shd w:val="clear" w:color="auto" w:fill="FEFEFE" w:themeFill="background1"/>
      </w:tcPr>
    </w:tblStylePr>
    <w:tblStylePr w:type="firstCol">
      <w:rPr>
        <w:b/>
        <w:bCs/>
      </w:rPr>
      <w:tblPr/>
      <w:tcPr>
        <w:tcBorders>
          <w:right w:val="nil"/>
        </w:tcBorders>
        <w:shd w:val="clear" w:color="auto" w:fill="FEFEFE" w:themeFill="background1"/>
      </w:tcPr>
    </w:tblStylePr>
    <w:tblStylePr w:type="lastCol">
      <w:rPr>
        <w:b/>
        <w:bCs/>
      </w:rPr>
      <w:tblPr/>
      <w:tcPr>
        <w:tcBorders>
          <w:left w:val="nil"/>
        </w:tcBorders>
        <w:shd w:val="clear" w:color="auto" w:fill="FEFEFE" w:themeFill="background1"/>
      </w:tcPr>
    </w:tblStylePr>
    <w:tblStylePr w:type="band1Vert">
      <w:tblPr/>
      <w:tcPr>
        <w:tcBorders>
          <w:left w:val="single" w:sz="4" w:space="0" w:color="232323" w:themeColor="accent1"/>
          <w:right w:val="single" w:sz="4" w:space="0" w:color="232323" w:themeColor="accent1"/>
        </w:tcBorders>
      </w:tcPr>
    </w:tblStylePr>
    <w:tblStylePr w:type="band1Horz">
      <w:tblPr/>
      <w:tcPr>
        <w:tcBorders>
          <w:top w:val="single" w:sz="4" w:space="0" w:color="232323" w:themeColor="accent1"/>
          <w:bottom w:val="single" w:sz="4" w:space="0" w:color="23232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32323" w:themeColor="accent1"/>
          <w:left w:val="nil"/>
        </w:tcBorders>
      </w:tcPr>
    </w:tblStylePr>
    <w:tblStylePr w:type="swCell">
      <w:tblPr/>
      <w:tcPr>
        <w:tcBorders>
          <w:top w:val="double" w:sz="4" w:space="0" w:color="232323" w:themeColor="accent1"/>
          <w:right w:val="nil"/>
        </w:tcBorders>
      </w:tcPr>
    </w:tblStylePr>
  </w:style>
  <w:style w:type="paragraph" w:customStyle="1" w:styleId="ManualNumPar1">
    <w:name w:val="Manual NumPar 1"/>
    <w:basedOn w:val="Normal"/>
    <w:next w:val="Normal"/>
    <w:rsid w:val="00584303"/>
    <w:pPr>
      <w:ind w:left="850" w:hanging="850"/>
    </w:pPr>
    <w:rPr>
      <w:rFonts w:ascii="Times New Roman" w:eastAsia="Times New Roman" w:hAnsi="Times New Roman" w:cs="Times New Roman"/>
      <w:color w:val="auto"/>
      <w:sz w:val="24"/>
      <w:lang w:eastAsia="en-US" w:bidi="ar-SA"/>
    </w:rPr>
  </w:style>
  <w:style w:type="paragraph" w:customStyle="1" w:styleId="BulletedOffer">
    <w:name w:val="Bulleted Offer"/>
    <w:basedOn w:val="Normal"/>
    <w:qFormat/>
    <w:rsid w:val="00E1507C"/>
    <w:pPr>
      <w:numPr>
        <w:numId w:val="6"/>
      </w:numPr>
    </w:pPr>
    <w:rPr>
      <w:rFonts w:ascii="Calibri" w:eastAsia="Times New Roman" w:hAnsi="Calibri" w:cs="Times New Roman"/>
      <w:noProof/>
      <w:color w:val="auto"/>
      <w:szCs w:val="20"/>
      <w:lang w:eastAsia="en-US" w:bidi="en-US"/>
    </w:rPr>
  </w:style>
  <w:style w:type="table" w:styleId="GridTable3-Accent1">
    <w:name w:val="Grid Table 3 Accent 1"/>
    <w:basedOn w:val="TableNormal"/>
    <w:uiPriority w:val="48"/>
    <w:rsid w:val="00FE1F2B"/>
    <w:pPr>
      <w:spacing w:after="0" w:line="240" w:lineRule="auto"/>
    </w:pPr>
    <w:tblPr>
      <w:tblStyleRowBandSize w:val="1"/>
      <w:tblStyleColBandSize w:val="1"/>
      <w:tblBorders>
        <w:top w:val="single" w:sz="4" w:space="0" w:color="7B7B7B" w:themeColor="accent1" w:themeTint="99"/>
        <w:left w:val="single" w:sz="4" w:space="0" w:color="7B7B7B" w:themeColor="accent1" w:themeTint="99"/>
        <w:bottom w:val="single" w:sz="4" w:space="0" w:color="7B7B7B" w:themeColor="accent1" w:themeTint="99"/>
        <w:right w:val="single" w:sz="4" w:space="0" w:color="7B7B7B" w:themeColor="accent1" w:themeTint="99"/>
        <w:insideH w:val="single" w:sz="4" w:space="0" w:color="7B7B7B" w:themeColor="accent1" w:themeTint="99"/>
        <w:insideV w:val="single" w:sz="4" w:space="0" w:color="7B7B7B" w:themeColor="accent1" w:themeTint="99"/>
      </w:tblBorders>
    </w:tblPr>
    <w:tblStylePr w:type="firstRow">
      <w:rPr>
        <w:b/>
        <w:bCs/>
      </w:rPr>
      <w:tblPr/>
      <w:tcPr>
        <w:tcBorders>
          <w:top w:val="nil"/>
          <w:left w:val="nil"/>
          <w:right w:val="nil"/>
          <w:insideH w:val="nil"/>
          <w:insideV w:val="nil"/>
        </w:tcBorders>
        <w:shd w:val="clear" w:color="auto" w:fill="FEFEFE" w:themeFill="background1"/>
      </w:tcPr>
    </w:tblStylePr>
    <w:tblStylePr w:type="lastRow">
      <w:rPr>
        <w:b/>
        <w:bCs/>
      </w:rPr>
      <w:tblPr/>
      <w:tcPr>
        <w:tcBorders>
          <w:left w:val="nil"/>
          <w:bottom w:val="nil"/>
          <w:right w:val="nil"/>
          <w:insideH w:val="nil"/>
          <w:insideV w:val="nil"/>
        </w:tcBorders>
        <w:shd w:val="clear" w:color="auto" w:fill="FEFEFE" w:themeFill="background1"/>
      </w:tcPr>
    </w:tblStylePr>
    <w:tblStylePr w:type="firstCol">
      <w:pPr>
        <w:jc w:val="right"/>
      </w:pPr>
      <w:rPr>
        <w:i/>
        <w:iCs/>
      </w:rPr>
      <w:tblPr/>
      <w:tcPr>
        <w:tcBorders>
          <w:top w:val="nil"/>
          <w:left w:val="nil"/>
          <w:bottom w:val="nil"/>
          <w:insideH w:val="nil"/>
          <w:insideV w:val="nil"/>
        </w:tcBorders>
        <w:shd w:val="clear" w:color="auto" w:fill="FEFEFE" w:themeFill="background1"/>
      </w:tcPr>
    </w:tblStylePr>
    <w:tblStylePr w:type="lastCol">
      <w:rPr>
        <w:i/>
        <w:iCs/>
      </w:rPr>
      <w:tblPr/>
      <w:tcPr>
        <w:tcBorders>
          <w:top w:val="nil"/>
          <w:bottom w:val="nil"/>
          <w:right w:val="nil"/>
          <w:insideH w:val="nil"/>
          <w:insideV w:val="nil"/>
        </w:tcBorders>
        <w:shd w:val="clear" w:color="auto" w:fill="FEFEFE" w:themeFill="background1"/>
      </w:tcPr>
    </w:tblStylePr>
    <w:tblStylePr w:type="band1Vert">
      <w:tblPr/>
      <w:tcPr>
        <w:shd w:val="clear" w:color="auto" w:fill="D3D3D3" w:themeFill="accent1" w:themeFillTint="33"/>
      </w:tcPr>
    </w:tblStylePr>
    <w:tblStylePr w:type="band1Horz">
      <w:tblPr/>
      <w:tcPr>
        <w:shd w:val="clear" w:color="auto" w:fill="D3D3D3" w:themeFill="accent1" w:themeFillTint="33"/>
      </w:tcPr>
    </w:tblStylePr>
    <w:tblStylePr w:type="neCell">
      <w:tblPr/>
      <w:tcPr>
        <w:tcBorders>
          <w:bottom w:val="single" w:sz="4" w:space="0" w:color="7B7B7B" w:themeColor="accent1" w:themeTint="99"/>
        </w:tcBorders>
      </w:tcPr>
    </w:tblStylePr>
    <w:tblStylePr w:type="nwCell">
      <w:tblPr/>
      <w:tcPr>
        <w:tcBorders>
          <w:bottom w:val="single" w:sz="4" w:space="0" w:color="7B7B7B" w:themeColor="accent1" w:themeTint="99"/>
        </w:tcBorders>
      </w:tcPr>
    </w:tblStylePr>
    <w:tblStylePr w:type="seCell">
      <w:tblPr/>
      <w:tcPr>
        <w:tcBorders>
          <w:top w:val="single" w:sz="4" w:space="0" w:color="7B7B7B" w:themeColor="accent1" w:themeTint="99"/>
        </w:tcBorders>
      </w:tcPr>
    </w:tblStylePr>
    <w:tblStylePr w:type="swCell">
      <w:tblPr/>
      <w:tcPr>
        <w:tcBorders>
          <w:top w:val="single" w:sz="4" w:space="0" w:color="7B7B7B" w:themeColor="accent1" w:themeTint="99"/>
        </w:tcBorders>
      </w:tcPr>
    </w:tblStylePr>
  </w:style>
  <w:style w:type="table" w:styleId="GridTable4-Accent1">
    <w:name w:val="Grid Table 4 Accent 1"/>
    <w:basedOn w:val="TableNormal"/>
    <w:uiPriority w:val="49"/>
    <w:rsid w:val="008F2669"/>
    <w:pPr>
      <w:spacing w:after="0" w:line="240" w:lineRule="auto"/>
    </w:pPr>
    <w:tblPr>
      <w:tblStyleRowBandSize w:val="1"/>
      <w:tblStyleColBandSize w:val="1"/>
      <w:tblBorders>
        <w:top w:val="single" w:sz="4" w:space="0" w:color="7B7B7B" w:themeColor="accent1" w:themeTint="99"/>
        <w:left w:val="single" w:sz="4" w:space="0" w:color="7B7B7B" w:themeColor="accent1" w:themeTint="99"/>
        <w:bottom w:val="single" w:sz="4" w:space="0" w:color="7B7B7B" w:themeColor="accent1" w:themeTint="99"/>
        <w:right w:val="single" w:sz="4" w:space="0" w:color="7B7B7B" w:themeColor="accent1" w:themeTint="99"/>
        <w:insideH w:val="single" w:sz="4" w:space="0" w:color="7B7B7B" w:themeColor="accent1" w:themeTint="99"/>
        <w:insideV w:val="single" w:sz="4" w:space="0" w:color="7B7B7B" w:themeColor="accent1" w:themeTint="99"/>
      </w:tblBorders>
    </w:tblPr>
    <w:tblStylePr w:type="firstRow">
      <w:rPr>
        <w:b/>
        <w:bCs/>
        <w:color w:val="FEFEFE" w:themeColor="background1"/>
      </w:rPr>
      <w:tblPr/>
      <w:tcPr>
        <w:tcBorders>
          <w:top w:val="single" w:sz="4" w:space="0" w:color="232323" w:themeColor="accent1"/>
          <w:left w:val="single" w:sz="4" w:space="0" w:color="232323" w:themeColor="accent1"/>
          <w:bottom w:val="single" w:sz="4" w:space="0" w:color="232323" w:themeColor="accent1"/>
          <w:right w:val="single" w:sz="4" w:space="0" w:color="232323" w:themeColor="accent1"/>
          <w:insideH w:val="nil"/>
          <w:insideV w:val="nil"/>
        </w:tcBorders>
        <w:shd w:val="clear" w:color="auto" w:fill="232323" w:themeFill="accent1"/>
      </w:tcPr>
    </w:tblStylePr>
    <w:tblStylePr w:type="lastRow">
      <w:rPr>
        <w:b/>
        <w:bCs/>
      </w:rPr>
      <w:tblPr/>
      <w:tcPr>
        <w:tcBorders>
          <w:top w:val="double" w:sz="4" w:space="0" w:color="232323" w:themeColor="accent1"/>
        </w:tcBorders>
      </w:tcPr>
    </w:tblStylePr>
    <w:tblStylePr w:type="firstCol">
      <w:rPr>
        <w:b/>
        <w:bCs/>
      </w:rPr>
    </w:tblStylePr>
    <w:tblStylePr w:type="lastCol">
      <w:rPr>
        <w:b/>
        <w:bCs/>
      </w:rPr>
    </w:tblStylePr>
    <w:tblStylePr w:type="band1Vert">
      <w:tblPr/>
      <w:tcPr>
        <w:shd w:val="clear" w:color="auto" w:fill="D3D3D3" w:themeFill="accent1" w:themeFillTint="33"/>
      </w:tcPr>
    </w:tblStylePr>
    <w:tblStylePr w:type="band1Horz">
      <w:tblPr/>
      <w:tcPr>
        <w:shd w:val="clear" w:color="auto" w:fill="D3D3D3" w:themeFill="accent1" w:themeFillTint="33"/>
      </w:tcPr>
    </w:tblStylePr>
  </w:style>
  <w:style w:type="table" w:styleId="GridTable6Colorful-Accent3">
    <w:name w:val="Grid Table 6 Colorful Accent 3"/>
    <w:basedOn w:val="TableNormal"/>
    <w:uiPriority w:val="51"/>
    <w:rsid w:val="00997186"/>
    <w:pPr>
      <w:spacing w:after="0" w:line="240" w:lineRule="auto"/>
    </w:pPr>
    <w:rPr>
      <w:color w:val="ACACAC" w:themeColor="accent3" w:themeShade="BF"/>
      <w:lang w:val="en-GB"/>
    </w:rPr>
    <w:tblPr>
      <w:tblStyleRowBandSize w:val="1"/>
      <w:tblStyleColBandSize w:val="1"/>
      <w:tblBorders>
        <w:top w:val="single" w:sz="4" w:space="0" w:color="F0F0F0" w:themeColor="accent3" w:themeTint="99"/>
        <w:left w:val="single" w:sz="4" w:space="0" w:color="F0F0F0" w:themeColor="accent3" w:themeTint="99"/>
        <w:bottom w:val="single" w:sz="4" w:space="0" w:color="F0F0F0" w:themeColor="accent3" w:themeTint="99"/>
        <w:right w:val="single" w:sz="4" w:space="0" w:color="F0F0F0" w:themeColor="accent3" w:themeTint="99"/>
        <w:insideH w:val="single" w:sz="4" w:space="0" w:color="F0F0F0" w:themeColor="accent3" w:themeTint="99"/>
        <w:insideV w:val="single" w:sz="4" w:space="0" w:color="F0F0F0" w:themeColor="accent3" w:themeTint="99"/>
      </w:tblBorders>
    </w:tblPr>
    <w:tblStylePr w:type="firstRow">
      <w:rPr>
        <w:b/>
        <w:bCs/>
      </w:rPr>
      <w:tblPr/>
      <w:tcPr>
        <w:tcBorders>
          <w:bottom w:val="single" w:sz="12" w:space="0" w:color="F0F0F0" w:themeColor="accent3" w:themeTint="99"/>
        </w:tcBorders>
      </w:tcPr>
    </w:tblStylePr>
    <w:tblStylePr w:type="lastRow">
      <w:rPr>
        <w:b/>
        <w:bCs/>
      </w:rPr>
      <w:tblPr/>
      <w:tcPr>
        <w:tcBorders>
          <w:top w:val="double" w:sz="4" w:space="0" w:color="F0F0F0" w:themeColor="accent3" w:themeTint="99"/>
        </w:tcBorders>
      </w:tcPr>
    </w:tblStylePr>
    <w:tblStylePr w:type="firstCol">
      <w:rPr>
        <w:b/>
        <w:bCs/>
      </w:rPr>
    </w:tblStylePr>
    <w:tblStylePr w:type="lastCol">
      <w:rPr>
        <w:b/>
        <w:bCs/>
      </w:rPr>
    </w:tblStylePr>
    <w:tblStylePr w:type="band1Vert">
      <w:tblPr/>
      <w:tcPr>
        <w:shd w:val="clear" w:color="auto" w:fill="FAFAFA" w:themeFill="accent3" w:themeFillTint="33"/>
      </w:tcPr>
    </w:tblStylePr>
    <w:tblStylePr w:type="band1Horz">
      <w:tblPr/>
      <w:tcPr>
        <w:shd w:val="clear" w:color="auto" w:fill="FAFAFA" w:themeFill="accent3" w:themeFillTint="33"/>
      </w:tcPr>
    </w:tblStylePr>
  </w:style>
  <w:style w:type="character" w:styleId="Emphasis">
    <w:name w:val="Emphasis"/>
    <w:basedOn w:val="DefaultParagraphFont"/>
    <w:uiPriority w:val="20"/>
    <w:qFormat/>
    <w:rsid w:val="00D620CD"/>
    <w:rPr>
      <w:i/>
      <w:iCs/>
    </w:rPr>
  </w:style>
  <w:style w:type="table" w:customStyle="1" w:styleId="Tabelgril3-Accentuare11">
    <w:name w:val="Tabel grilă 3 - Accentuare 11"/>
    <w:basedOn w:val="TableNormal"/>
    <w:next w:val="GridTable3-Accent1"/>
    <w:uiPriority w:val="48"/>
    <w:rsid w:val="00A073CF"/>
    <w:pPr>
      <w:spacing w:after="0" w:line="240" w:lineRule="auto"/>
    </w:pPr>
    <w:tblPr>
      <w:tblStyleRowBandSize w:val="1"/>
      <w:tblStyleColBandSize w:val="1"/>
      <w:tblBorders>
        <w:top w:val="single" w:sz="4" w:space="0" w:color="7B7B7B" w:themeColor="accent1" w:themeTint="99"/>
        <w:left w:val="single" w:sz="4" w:space="0" w:color="7B7B7B" w:themeColor="accent1" w:themeTint="99"/>
        <w:bottom w:val="single" w:sz="4" w:space="0" w:color="7B7B7B" w:themeColor="accent1" w:themeTint="99"/>
        <w:right w:val="single" w:sz="4" w:space="0" w:color="7B7B7B" w:themeColor="accent1" w:themeTint="99"/>
        <w:insideH w:val="single" w:sz="4" w:space="0" w:color="7B7B7B" w:themeColor="accent1" w:themeTint="99"/>
        <w:insideV w:val="single" w:sz="4" w:space="0" w:color="7B7B7B" w:themeColor="accent1" w:themeTint="99"/>
      </w:tblBorders>
    </w:tblPr>
    <w:tblStylePr w:type="firstRow">
      <w:rPr>
        <w:b/>
        <w:bCs/>
      </w:rPr>
      <w:tblPr/>
      <w:tcPr>
        <w:tcBorders>
          <w:top w:val="nil"/>
          <w:left w:val="nil"/>
          <w:right w:val="nil"/>
          <w:insideH w:val="nil"/>
          <w:insideV w:val="nil"/>
        </w:tcBorders>
        <w:shd w:val="clear" w:color="auto" w:fill="FEFEFE" w:themeFill="background1"/>
      </w:tcPr>
    </w:tblStylePr>
    <w:tblStylePr w:type="lastRow">
      <w:rPr>
        <w:b/>
        <w:bCs/>
      </w:rPr>
      <w:tblPr/>
      <w:tcPr>
        <w:tcBorders>
          <w:left w:val="nil"/>
          <w:bottom w:val="nil"/>
          <w:right w:val="nil"/>
          <w:insideH w:val="nil"/>
          <w:insideV w:val="nil"/>
        </w:tcBorders>
        <w:shd w:val="clear" w:color="auto" w:fill="FEFEFE" w:themeFill="background1"/>
      </w:tcPr>
    </w:tblStylePr>
    <w:tblStylePr w:type="firstCol">
      <w:pPr>
        <w:jc w:val="right"/>
      </w:pPr>
      <w:rPr>
        <w:i/>
        <w:iCs/>
      </w:rPr>
      <w:tblPr/>
      <w:tcPr>
        <w:tcBorders>
          <w:top w:val="nil"/>
          <w:left w:val="nil"/>
          <w:bottom w:val="nil"/>
          <w:insideH w:val="nil"/>
          <w:insideV w:val="nil"/>
        </w:tcBorders>
        <w:shd w:val="clear" w:color="auto" w:fill="FEFEFE" w:themeFill="background1"/>
      </w:tcPr>
    </w:tblStylePr>
    <w:tblStylePr w:type="lastCol">
      <w:rPr>
        <w:i/>
        <w:iCs/>
      </w:rPr>
      <w:tblPr/>
      <w:tcPr>
        <w:tcBorders>
          <w:top w:val="nil"/>
          <w:bottom w:val="nil"/>
          <w:right w:val="nil"/>
          <w:insideH w:val="nil"/>
          <w:insideV w:val="nil"/>
        </w:tcBorders>
        <w:shd w:val="clear" w:color="auto" w:fill="FEFEFE" w:themeFill="background1"/>
      </w:tcPr>
    </w:tblStylePr>
    <w:tblStylePr w:type="band1Vert">
      <w:tblPr/>
      <w:tcPr>
        <w:shd w:val="clear" w:color="auto" w:fill="D3D3D3" w:themeFill="accent1" w:themeFillTint="33"/>
      </w:tcPr>
    </w:tblStylePr>
    <w:tblStylePr w:type="band1Horz">
      <w:tblPr/>
      <w:tcPr>
        <w:shd w:val="clear" w:color="auto" w:fill="D3D3D3" w:themeFill="accent1" w:themeFillTint="33"/>
      </w:tcPr>
    </w:tblStylePr>
    <w:tblStylePr w:type="neCell">
      <w:tblPr/>
      <w:tcPr>
        <w:tcBorders>
          <w:bottom w:val="single" w:sz="4" w:space="0" w:color="7B7B7B" w:themeColor="accent1" w:themeTint="99"/>
        </w:tcBorders>
      </w:tcPr>
    </w:tblStylePr>
    <w:tblStylePr w:type="nwCell">
      <w:tblPr/>
      <w:tcPr>
        <w:tcBorders>
          <w:bottom w:val="single" w:sz="4" w:space="0" w:color="7B7B7B" w:themeColor="accent1" w:themeTint="99"/>
        </w:tcBorders>
      </w:tcPr>
    </w:tblStylePr>
    <w:tblStylePr w:type="seCell">
      <w:tblPr/>
      <w:tcPr>
        <w:tcBorders>
          <w:top w:val="single" w:sz="4" w:space="0" w:color="7B7B7B" w:themeColor="accent1" w:themeTint="99"/>
        </w:tcBorders>
      </w:tcPr>
    </w:tblStylePr>
    <w:tblStylePr w:type="swCell">
      <w:tblPr/>
      <w:tcPr>
        <w:tcBorders>
          <w:top w:val="single" w:sz="4" w:space="0" w:color="7B7B7B" w:themeColor="accent1" w:themeTint="99"/>
        </w:tcBorders>
      </w:tcPr>
    </w:tblStylePr>
  </w:style>
  <w:style w:type="table" w:customStyle="1" w:styleId="Tabelgril4-Accentuare11">
    <w:name w:val="Tabel grilă 4 - Accentuare 11"/>
    <w:basedOn w:val="TableNormal"/>
    <w:next w:val="GridTable4-Accent1"/>
    <w:uiPriority w:val="49"/>
    <w:rsid w:val="00A073CF"/>
    <w:pPr>
      <w:spacing w:after="0" w:line="240" w:lineRule="auto"/>
    </w:pPr>
    <w:tblPr>
      <w:tblStyleRowBandSize w:val="1"/>
      <w:tblStyleColBandSize w:val="1"/>
      <w:tblBorders>
        <w:top w:val="single" w:sz="4" w:space="0" w:color="7B7B7B" w:themeColor="accent1" w:themeTint="99"/>
        <w:left w:val="single" w:sz="4" w:space="0" w:color="7B7B7B" w:themeColor="accent1" w:themeTint="99"/>
        <w:bottom w:val="single" w:sz="4" w:space="0" w:color="7B7B7B" w:themeColor="accent1" w:themeTint="99"/>
        <w:right w:val="single" w:sz="4" w:space="0" w:color="7B7B7B" w:themeColor="accent1" w:themeTint="99"/>
        <w:insideH w:val="single" w:sz="4" w:space="0" w:color="7B7B7B" w:themeColor="accent1" w:themeTint="99"/>
        <w:insideV w:val="single" w:sz="4" w:space="0" w:color="7B7B7B" w:themeColor="accent1" w:themeTint="99"/>
      </w:tblBorders>
    </w:tblPr>
    <w:tblStylePr w:type="firstRow">
      <w:rPr>
        <w:b/>
        <w:bCs/>
        <w:color w:val="FEFEFE" w:themeColor="background1"/>
      </w:rPr>
      <w:tblPr/>
      <w:tcPr>
        <w:tcBorders>
          <w:top w:val="single" w:sz="4" w:space="0" w:color="232323" w:themeColor="accent1"/>
          <w:left w:val="single" w:sz="4" w:space="0" w:color="232323" w:themeColor="accent1"/>
          <w:bottom w:val="single" w:sz="4" w:space="0" w:color="232323" w:themeColor="accent1"/>
          <w:right w:val="single" w:sz="4" w:space="0" w:color="232323" w:themeColor="accent1"/>
          <w:insideH w:val="nil"/>
          <w:insideV w:val="nil"/>
        </w:tcBorders>
        <w:shd w:val="clear" w:color="auto" w:fill="232323" w:themeFill="accent1"/>
      </w:tcPr>
    </w:tblStylePr>
    <w:tblStylePr w:type="lastRow">
      <w:rPr>
        <w:b/>
        <w:bCs/>
      </w:rPr>
      <w:tblPr/>
      <w:tcPr>
        <w:tcBorders>
          <w:top w:val="double" w:sz="4" w:space="0" w:color="232323" w:themeColor="accent1"/>
        </w:tcBorders>
      </w:tcPr>
    </w:tblStylePr>
    <w:tblStylePr w:type="firstCol">
      <w:rPr>
        <w:b/>
        <w:bCs/>
      </w:rPr>
    </w:tblStylePr>
    <w:tblStylePr w:type="lastCol">
      <w:rPr>
        <w:b/>
        <w:bCs/>
      </w:rPr>
    </w:tblStylePr>
    <w:tblStylePr w:type="band1Vert">
      <w:tblPr/>
      <w:tcPr>
        <w:shd w:val="clear" w:color="auto" w:fill="D3D3D3" w:themeFill="accent1" w:themeFillTint="33"/>
      </w:tcPr>
    </w:tblStylePr>
    <w:tblStylePr w:type="band1Horz">
      <w:tblPr/>
      <w:tcPr>
        <w:shd w:val="clear" w:color="auto" w:fill="D3D3D3" w:themeFill="accent1" w:themeFillTint="33"/>
      </w:tcPr>
    </w:tblStylePr>
  </w:style>
  <w:style w:type="table" w:styleId="GridTable4-Accent5">
    <w:name w:val="Grid Table 4 Accent 5"/>
    <w:basedOn w:val="TableNormal"/>
    <w:uiPriority w:val="49"/>
    <w:rsid w:val="009C2742"/>
    <w:pPr>
      <w:spacing w:after="0" w:line="240" w:lineRule="auto"/>
    </w:pPr>
    <w:rPr>
      <w:lang w:val="ro-RO"/>
    </w:rPr>
    <w:tblPr>
      <w:tblStyleRowBandSize w:val="1"/>
      <w:tblStyleColBandSize w:val="1"/>
      <w:tblBorders>
        <w:top w:val="single" w:sz="4" w:space="0" w:color="8AF3C4" w:themeColor="accent5" w:themeTint="99"/>
        <w:left w:val="single" w:sz="4" w:space="0" w:color="8AF3C4" w:themeColor="accent5" w:themeTint="99"/>
        <w:bottom w:val="single" w:sz="4" w:space="0" w:color="8AF3C4" w:themeColor="accent5" w:themeTint="99"/>
        <w:right w:val="single" w:sz="4" w:space="0" w:color="8AF3C4" w:themeColor="accent5" w:themeTint="99"/>
        <w:insideH w:val="single" w:sz="4" w:space="0" w:color="8AF3C4" w:themeColor="accent5" w:themeTint="99"/>
        <w:insideV w:val="single" w:sz="4" w:space="0" w:color="8AF3C4" w:themeColor="accent5" w:themeTint="99"/>
      </w:tblBorders>
    </w:tblPr>
    <w:tblStylePr w:type="firstRow">
      <w:rPr>
        <w:b/>
        <w:bCs/>
        <w:color w:val="FEFEFE" w:themeColor="background1"/>
      </w:rPr>
      <w:tblPr/>
      <w:tcPr>
        <w:tcBorders>
          <w:top w:val="single" w:sz="4" w:space="0" w:color="3CEB9D" w:themeColor="accent5"/>
          <w:left w:val="single" w:sz="4" w:space="0" w:color="3CEB9D" w:themeColor="accent5"/>
          <w:bottom w:val="single" w:sz="4" w:space="0" w:color="3CEB9D" w:themeColor="accent5"/>
          <w:right w:val="single" w:sz="4" w:space="0" w:color="3CEB9D" w:themeColor="accent5"/>
          <w:insideH w:val="nil"/>
          <w:insideV w:val="nil"/>
        </w:tcBorders>
        <w:shd w:val="clear" w:color="auto" w:fill="3CEB9D" w:themeFill="accent5"/>
      </w:tcPr>
    </w:tblStylePr>
    <w:tblStylePr w:type="lastRow">
      <w:rPr>
        <w:b/>
        <w:bCs/>
      </w:rPr>
      <w:tblPr/>
      <w:tcPr>
        <w:tcBorders>
          <w:top w:val="double" w:sz="4" w:space="0" w:color="3CEB9D" w:themeColor="accent5"/>
        </w:tcBorders>
      </w:tcPr>
    </w:tblStylePr>
    <w:tblStylePr w:type="firstCol">
      <w:rPr>
        <w:b/>
        <w:bCs/>
      </w:rPr>
    </w:tblStylePr>
    <w:tblStylePr w:type="lastCol">
      <w:rPr>
        <w:b/>
        <w:bCs/>
      </w:rPr>
    </w:tblStylePr>
    <w:tblStylePr w:type="band1Vert">
      <w:tblPr/>
      <w:tcPr>
        <w:shd w:val="clear" w:color="auto" w:fill="D8FBEB" w:themeFill="accent5" w:themeFillTint="33"/>
      </w:tcPr>
    </w:tblStylePr>
    <w:tblStylePr w:type="band1Horz">
      <w:tblPr/>
      <w:tcPr>
        <w:shd w:val="clear" w:color="auto" w:fill="D8FBEB" w:themeFill="accent5" w:themeFillTint="33"/>
      </w:tcPr>
    </w:tblStylePr>
  </w:style>
  <w:style w:type="paragraph" w:customStyle="1" w:styleId="numberCharCar">
    <w:name w:val="number Char Car"/>
    <w:aliases w:val="BVI fnr Char1 Car,Footnote symbol Char1 Car,EN Footnote Reference Char Car,Times 10 Point Char Car,Exposant 3 Point Char Car,Footnote reference number Char Car,note TESI Char Car"/>
    <w:basedOn w:val="Normal"/>
    <w:next w:val="Normal"/>
    <w:link w:val="FootnoteReference"/>
    <w:uiPriority w:val="99"/>
    <w:rsid w:val="0081010F"/>
    <w:pPr>
      <w:spacing w:after="160" w:line="240" w:lineRule="exact"/>
      <w:jc w:val="left"/>
    </w:pPr>
    <w:rPr>
      <w:rFonts w:eastAsiaTheme="minorHAnsi" w:cstheme="minorBidi"/>
      <w:color w:val="auto"/>
      <w:szCs w:val="22"/>
      <w:vertAlign w:val="superscript"/>
      <w:lang w:val="en-US" w:eastAsia="en-US" w:bidi="ar-SA"/>
    </w:rPr>
  </w:style>
  <w:style w:type="table" w:styleId="GridTable1Light-Accent5">
    <w:name w:val="Grid Table 1 Light Accent 5"/>
    <w:basedOn w:val="TableNormal"/>
    <w:uiPriority w:val="46"/>
    <w:rsid w:val="00CE217C"/>
    <w:pPr>
      <w:spacing w:after="0" w:line="240" w:lineRule="auto"/>
    </w:pPr>
    <w:tblPr>
      <w:tblStyleRowBandSize w:val="1"/>
      <w:tblStyleColBandSize w:val="1"/>
      <w:tblBorders>
        <w:top w:val="single" w:sz="4" w:space="0" w:color="B1F7D7" w:themeColor="accent5" w:themeTint="66"/>
        <w:left w:val="single" w:sz="4" w:space="0" w:color="B1F7D7" w:themeColor="accent5" w:themeTint="66"/>
        <w:bottom w:val="single" w:sz="4" w:space="0" w:color="B1F7D7" w:themeColor="accent5" w:themeTint="66"/>
        <w:right w:val="single" w:sz="4" w:space="0" w:color="B1F7D7" w:themeColor="accent5" w:themeTint="66"/>
        <w:insideH w:val="single" w:sz="4" w:space="0" w:color="B1F7D7" w:themeColor="accent5" w:themeTint="66"/>
        <w:insideV w:val="single" w:sz="4" w:space="0" w:color="B1F7D7" w:themeColor="accent5" w:themeTint="66"/>
      </w:tblBorders>
    </w:tblPr>
    <w:tblStylePr w:type="firstRow">
      <w:rPr>
        <w:b/>
        <w:bCs/>
      </w:rPr>
      <w:tblPr/>
      <w:tcPr>
        <w:tcBorders>
          <w:bottom w:val="single" w:sz="12" w:space="0" w:color="8AF3C4" w:themeColor="accent5" w:themeTint="99"/>
        </w:tcBorders>
      </w:tcPr>
    </w:tblStylePr>
    <w:tblStylePr w:type="lastRow">
      <w:rPr>
        <w:b/>
        <w:bCs/>
      </w:rPr>
      <w:tblPr/>
      <w:tcPr>
        <w:tcBorders>
          <w:top w:val="double" w:sz="2" w:space="0" w:color="8AF3C4" w:themeColor="accent5"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6A79BE"/>
    <w:rPr>
      <w:color w:val="605E5C"/>
      <w:shd w:val="clear" w:color="auto" w:fill="E1DFDD"/>
    </w:rPr>
  </w:style>
  <w:style w:type="paragraph" w:customStyle="1" w:styleId="msonormal0">
    <w:name w:val="msonormal"/>
    <w:basedOn w:val="Normal"/>
    <w:rsid w:val="00332ACB"/>
    <w:pPr>
      <w:spacing w:before="100" w:beforeAutospacing="1" w:after="100" w:afterAutospacing="1"/>
      <w:jc w:val="left"/>
    </w:pPr>
    <w:rPr>
      <w:rFonts w:ascii="Times New Roman" w:eastAsia="Times New Roman" w:hAnsi="Times New Roman" w:cs="Times New Roman"/>
      <w:color w:val="auto"/>
      <w:sz w:val="24"/>
      <w:lang w:val="en-GB" w:eastAsia="en-GB" w:bidi="ar-SA"/>
    </w:rPr>
  </w:style>
  <w:style w:type="paragraph" w:styleId="TableofFigures">
    <w:name w:val="table of figures"/>
    <w:basedOn w:val="Normal"/>
    <w:next w:val="Normal"/>
    <w:uiPriority w:val="99"/>
    <w:unhideWhenUsed/>
    <w:rsid w:val="00DF095F"/>
  </w:style>
  <w:style w:type="table" w:styleId="GridTable1Light-Accent1">
    <w:name w:val="Grid Table 1 Light Accent 1"/>
    <w:basedOn w:val="TableNormal"/>
    <w:uiPriority w:val="46"/>
    <w:rsid w:val="0036580F"/>
    <w:pPr>
      <w:spacing w:after="0" w:line="240" w:lineRule="auto"/>
    </w:pPr>
    <w:tblPr>
      <w:tblStyleRowBandSize w:val="1"/>
      <w:tblStyleColBandSize w:val="1"/>
      <w:tblBorders>
        <w:top w:val="single" w:sz="4" w:space="0" w:color="A7A7A7" w:themeColor="accent1" w:themeTint="66"/>
        <w:left w:val="single" w:sz="4" w:space="0" w:color="A7A7A7" w:themeColor="accent1" w:themeTint="66"/>
        <w:bottom w:val="single" w:sz="4" w:space="0" w:color="A7A7A7" w:themeColor="accent1" w:themeTint="66"/>
        <w:right w:val="single" w:sz="4" w:space="0" w:color="A7A7A7" w:themeColor="accent1" w:themeTint="66"/>
        <w:insideH w:val="single" w:sz="4" w:space="0" w:color="A7A7A7" w:themeColor="accent1" w:themeTint="66"/>
        <w:insideV w:val="single" w:sz="4" w:space="0" w:color="A7A7A7" w:themeColor="accent1" w:themeTint="66"/>
      </w:tblBorders>
    </w:tblPr>
    <w:tblStylePr w:type="firstRow">
      <w:rPr>
        <w:b/>
        <w:bCs/>
      </w:rPr>
      <w:tblPr/>
      <w:tcPr>
        <w:tcBorders>
          <w:bottom w:val="single" w:sz="12" w:space="0" w:color="7B7B7B" w:themeColor="accent1" w:themeTint="99"/>
        </w:tcBorders>
      </w:tcPr>
    </w:tblStylePr>
    <w:tblStylePr w:type="lastRow">
      <w:rPr>
        <w:b/>
        <w:bCs/>
      </w:rPr>
      <w:tblPr/>
      <w:tcPr>
        <w:tcBorders>
          <w:top w:val="double" w:sz="2" w:space="0" w:color="7B7B7B" w:themeColor="accent1" w:themeTint="99"/>
        </w:tcBorders>
      </w:tcPr>
    </w:tblStylePr>
    <w:tblStylePr w:type="firstCol">
      <w:rPr>
        <w:b/>
        <w:bCs/>
      </w:rPr>
    </w:tblStylePr>
    <w:tblStylePr w:type="lastCol">
      <w:rPr>
        <w:b/>
        <w:bCs/>
      </w:rPr>
    </w:tblStylePr>
  </w:style>
  <w:style w:type="table" w:styleId="TableGridLight">
    <w:name w:val="Grid Table Light"/>
    <w:basedOn w:val="TableNormal"/>
    <w:uiPriority w:val="40"/>
    <w:rsid w:val="00B717E4"/>
    <w:pPr>
      <w:spacing w:after="0" w:line="240" w:lineRule="auto"/>
    </w:pPr>
    <w:tblPr>
      <w:tblBorders>
        <w:top w:val="single" w:sz="4" w:space="0" w:color="BEBEBE" w:themeColor="background1" w:themeShade="BF"/>
        <w:left w:val="single" w:sz="4" w:space="0" w:color="BEBEBE" w:themeColor="background1" w:themeShade="BF"/>
        <w:bottom w:val="single" w:sz="4" w:space="0" w:color="BEBEBE" w:themeColor="background1" w:themeShade="BF"/>
        <w:right w:val="single" w:sz="4" w:space="0" w:color="BEBEBE" w:themeColor="background1" w:themeShade="BF"/>
        <w:insideH w:val="single" w:sz="4" w:space="0" w:color="BEBEBE" w:themeColor="background1" w:themeShade="BF"/>
        <w:insideV w:val="single" w:sz="4" w:space="0" w:color="BEBEBE" w:themeColor="background1" w:themeShade="BF"/>
      </w:tblBorders>
    </w:tblPr>
  </w:style>
  <w:style w:type="character" w:customStyle="1" w:styleId="Heading2Char1">
    <w:name w:val="Heading 2 Char1"/>
    <w:aliases w:val="H2 Char1,Heading 2 Hidden Char1,HD2 Char1,heading2 Char1,palacs csunyan beszel Char1,Attribute Heading 2 Char1,Alfejezet Char1,PLS 2 Char1,PLS 21 Char1,PLS 22 Char1,PLS 23 Char1,num Char1,afsnit Char1,H21 Char1,H22 Char1,H23 Char1"/>
    <w:basedOn w:val="DefaultParagraphFont"/>
    <w:semiHidden/>
    <w:rsid w:val="00D97167"/>
    <w:rPr>
      <w:rFonts w:asciiTheme="majorHAnsi" w:eastAsiaTheme="majorEastAsia" w:hAnsiTheme="majorHAnsi" w:cstheme="majorBidi"/>
      <w:color w:val="1A1A1A" w:themeColor="accent1" w:themeShade="BF"/>
      <w:sz w:val="26"/>
      <w:szCs w:val="26"/>
      <w:lang w:val="en-GB"/>
    </w:rPr>
  </w:style>
  <w:style w:type="table" w:styleId="ListTable1Light-Accent1">
    <w:name w:val="List Table 1 Light Accent 1"/>
    <w:basedOn w:val="TableNormal"/>
    <w:uiPriority w:val="46"/>
    <w:rsid w:val="002A577A"/>
    <w:pPr>
      <w:spacing w:after="0" w:line="240" w:lineRule="auto"/>
    </w:pPr>
    <w:tblPr>
      <w:tblStyleRowBandSize w:val="1"/>
      <w:tblStyleColBandSize w:val="1"/>
    </w:tblPr>
    <w:tblStylePr w:type="firstRow">
      <w:rPr>
        <w:b/>
        <w:bCs/>
      </w:rPr>
      <w:tblPr/>
      <w:tcPr>
        <w:tcBorders>
          <w:bottom w:val="single" w:sz="4" w:space="0" w:color="7B7B7B" w:themeColor="accent1" w:themeTint="99"/>
        </w:tcBorders>
      </w:tcPr>
    </w:tblStylePr>
    <w:tblStylePr w:type="lastRow">
      <w:rPr>
        <w:b/>
        <w:bCs/>
      </w:rPr>
      <w:tblPr/>
      <w:tcPr>
        <w:tcBorders>
          <w:top w:val="single" w:sz="4" w:space="0" w:color="7B7B7B" w:themeColor="accent1" w:themeTint="99"/>
        </w:tcBorders>
      </w:tcPr>
    </w:tblStylePr>
    <w:tblStylePr w:type="firstCol">
      <w:rPr>
        <w:b/>
        <w:bCs/>
      </w:rPr>
    </w:tblStylePr>
    <w:tblStylePr w:type="lastCol">
      <w:rPr>
        <w:b/>
        <w:bCs/>
      </w:rPr>
    </w:tblStylePr>
    <w:tblStylePr w:type="band1Vert">
      <w:tblPr/>
      <w:tcPr>
        <w:shd w:val="clear" w:color="auto" w:fill="D3D3D3" w:themeFill="accent1" w:themeFillTint="33"/>
      </w:tcPr>
    </w:tblStylePr>
    <w:tblStylePr w:type="band1Horz">
      <w:tblPr/>
      <w:tcPr>
        <w:shd w:val="clear" w:color="auto" w:fill="D3D3D3" w:themeFill="accent1" w:themeFillTint="33"/>
      </w:tcPr>
    </w:tblStyle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qFormat/>
    <w:rsid w:val="0049103C"/>
    <w:pPr>
      <w:spacing w:after="160" w:line="240" w:lineRule="exact"/>
      <w:jc w:val="left"/>
    </w:pPr>
    <w:rPr>
      <w:rFonts w:eastAsiaTheme="minorHAnsi" w:cstheme="minorBidi"/>
      <w:color w:val="auto"/>
      <w:szCs w:val="22"/>
      <w:vertAlign w:val="superscript"/>
      <w:lang w:val="en-US" w:eastAsia="en-US" w:bidi="ar-SA"/>
    </w:rPr>
  </w:style>
  <w:style w:type="paragraph" w:customStyle="1" w:styleId="broodtekst">
    <w:name w:val="broodtekst"/>
    <w:basedOn w:val="Normal"/>
    <w:link w:val="broodtekstChar"/>
    <w:rsid w:val="009859B0"/>
    <w:pPr>
      <w:spacing w:before="240" w:after="240" w:line="260" w:lineRule="atLeast"/>
    </w:pPr>
    <w:rPr>
      <w:rFonts w:ascii="Arial" w:eastAsia="Times New Roman" w:hAnsi="Arial" w:cs="Times New Roman"/>
      <w:color w:val="auto"/>
      <w:sz w:val="24"/>
      <w:lang w:eastAsia="nl-NL" w:bidi="ar-SA"/>
    </w:rPr>
  </w:style>
  <w:style w:type="character" w:customStyle="1" w:styleId="broodtekstChar">
    <w:name w:val="broodtekst Char"/>
    <w:link w:val="broodtekst"/>
    <w:locked/>
    <w:rsid w:val="009859B0"/>
    <w:rPr>
      <w:rFonts w:ascii="Arial" w:eastAsia="Times New Roman" w:hAnsi="Arial" w:cs="Times New Roman"/>
      <w:sz w:val="24"/>
      <w:szCs w:val="24"/>
      <w:lang w:val="ro-RO" w:eastAsia="nl-NL"/>
    </w:rPr>
  </w:style>
  <w:style w:type="paragraph" w:customStyle="1" w:styleId="DOCtextfigures">
    <w:name w:val="DOC textfigures"/>
    <w:basedOn w:val="Normal"/>
    <w:link w:val="DOCtextfiguresChar"/>
    <w:qFormat/>
    <w:rsid w:val="006432C6"/>
    <w:pPr>
      <w:jc w:val="center"/>
    </w:pPr>
    <w:rPr>
      <w:rFonts w:ascii="Times New Roman" w:eastAsia="Times New Roman" w:hAnsi="Times New Roman" w:cs="Times New Roman"/>
      <w:color w:val="auto"/>
      <w:sz w:val="18"/>
      <w:szCs w:val="18"/>
      <w:lang w:bidi="ar-SA"/>
    </w:rPr>
  </w:style>
  <w:style w:type="character" w:customStyle="1" w:styleId="DOCtextfiguresChar">
    <w:name w:val="DOC textfigures Char"/>
    <w:basedOn w:val="DefaultParagraphFont"/>
    <w:link w:val="DOCtextfigures"/>
    <w:rsid w:val="006432C6"/>
    <w:rPr>
      <w:rFonts w:ascii="Times New Roman" w:eastAsia="Times New Roman" w:hAnsi="Times New Roman" w:cs="Times New Roman"/>
      <w:sz w:val="18"/>
      <w:szCs w:val="18"/>
      <w:lang w:val="ro-RO" w:eastAsia="ro-RO"/>
    </w:rPr>
  </w:style>
  <w:style w:type="paragraph" w:customStyle="1" w:styleId="EYtabelbullet">
    <w:name w:val="EY_tabel_bullet"/>
    <w:basedOn w:val="Normal"/>
    <w:link w:val="EYtabelbulletChar"/>
    <w:uiPriority w:val="1"/>
    <w:qFormat/>
    <w:rsid w:val="00F33DF4"/>
    <w:pPr>
      <w:numPr>
        <w:numId w:val="7"/>
      </w:numPr>
      <w:spacing w:before="50" w:after="50"/>
      <w:jc w:val="left"/>
    </w:pPr>
    <w:rPr>
      <w:rFonts w:ascii="Arial" w:eastAsia="Arial" w:hAnsi="Arial" w:cs="Arial"/>
      <w:color w:val="232323" w:themeColor="text1"/>
      <w:sz w:val="18"/>
      <w:lang w:eastAsia="en-US" w:bidi="ar-SA"/>
    </w:rPr>
  </w:style>
  <w:style w:type="character" w:customStyle="1" w:styleId="EYtabelbulletChar">
    <w:name w:val="EY_tabel_bullet Char"/>
    <w:basedOn w:val="DefaultParagraphFont"/>
    <w:link w:val="EYtabelbullet"/>
    <w:uiPriority w:val="1"/>
    <w:rsid w:val="00F33DF4"/>
    <w:rPr>
      <w:rFonts w:ascii="Arial" w:eastAsia="Arial" w:hAnsi="Arial" w:cs="Arial"/>
      <w:color w:val="232323" w:themeColor="text1"/>
      <w:sz w:val="18"/>
      <w:szCs w:val="24"/>
      <w:lang w:val="ro-RO"/>
    </w:rPr>
  </w:style>
  <w:style w:type="paragraph" w:customStyle="1" w:styleId="EYheading2">
    <w:name w:val="EY_heading_2"/>
    <w:basedOn w:val="Normal"/>
    <w:uiPriority w:val="99"/>
    <w:qFormat/>
    <w:rsid w:val="00F33DF4"/>
    <w:pPr>
      <w:keepNext/>
      <w:numPr>
        <w:ilvl w:val="1"/>
        <w:numId w:val="7"/>
      </w:numPr>
      <w:tabs>
        <w:tab w:val="left" w:pos="0"/>
      </w:tabs>
      <w:ind w:left="1440"/>
      <w:jc w:val="left"/>
      <w:outlineLvl w:val="1"/>
    </w:pPr>
    <w:rPr>
      <w:rFonts w:ascii="Arial" w:eastAsia="Times New Roman" w:hAnsi="Arial" w:cs="Arial"/>
      <w:color w:val="747480"/>
      <w:kern w:val="12"/>
      <w:sz w:val="28"/>
      <w:lang w:eastAsia="en-US" w:bidi="ar-SA"/>
    </w:rPr>
  </w:style>
  <w:style w:type="paragraph" w:customStyle="1" w:styleId="EYheading3">
    <w:name w:val="EY_heading 3"/>
    <w:basedOn w:val="Normal"/>
    <w:uiPriority w:val="99"/>
    <w:qFormat/>
    <w:rsid w:val="00F33DF4"/>
    <w:pPr>
      <w:numPr>
        <w:ilvl w:val="2"/>
        <w:numId w:val="7"/>
      </w:numPr>
      <w:tabs>
        <w:tab w:val="left" w:pos="709"/>
        <w:tab w:val="left" w:pos="993"/>
      </w:tabs>
      <w:ind w:left="2160"/>
      <w:jc w:val="left"/>
      <w:outlineLvl w:val="2"/>
    </w:pPr>
    <w:rPr>
      <w:rFonts w:ascii="Arial" w:eastAsia="Times New Roman" w:hAnsi="Arial" w:cs="Arial"/>
      <w:color w:val="747480"/>
      <w:kern w:val="12"/>
      <w:sz w:val="26"/>
      <w:lang w:eastAsia="en-US" w:bidi="ar-SA"/>
    </w:rPr>
  </w:style>
  <w:style w:type="paragraph" w:customStyle="1" w:styleId="EYheading4">
    <w:name w:val="EY_heading 4"/>
    <w:basedOn w:val="Normal"/>
    <w:uiPriority w:val="99"/>
    <w:qFormat/>
    <w:rsid w:val="00F33DF4"/>
    <w:pPr>
      <w:keepNext/>
      <w:numPr>
        <w:ilvl w:val="3"/>
        <w:numId w:val="7"/>
      </w:numPr>
      <w:tabs>
        <w:tab w:val="left" w:pos="426"/>
        <w:tab w:val="num" w:pos="851"/>
      </w:tabs>
      <w:ind w:left="2880"/>
      <w:jc w:val="left"/>
      <w:outlineLvl w:val="3"/>
    </w:pPr>
    <w:rPr>
      <w:rFonts w:ascii="Arial" w:eastAsia="Times New Roman" w:hAnsi="Arial" w:cs="Arial"/>
      <w:color w:val="747480"/>
      <w:kern w:val="12"/>
      <w:sz w:val="26"/>
      <w:lang w:eastAsia="en-US" w:bidi="ar-SA"/>
    </w:rPr>
  </w:style>
  <w:style w:type="table" w:styleId="ListTable4-Accent1">
    <w:name w:val="List Table 4 Accent 1"/>
    <w:basedOn w:val="TableNormal"/>
    <w:uiPriority w:val="49"/>
    <w:rsid w:val="00FC4493"/>
    <w:pPr>
      <w:spacing w:after="0" w:line="240" w:lineRule="auto"/>
    </w:pPr>
    <w:tblPr>
      <w:tblStyleRowBandSize w:val="1"/>
      <w:tblStyleColBandSize w:val="1"/>
      <w:tblBorders>
        <w:top w:val="single" w:sz="4" w:space="0" w:color="7B7B7B" w:themeColor="accent1" w:themeTint="99"/>
        <w:left w:val="single" w:sz="4" w:space="0" w:color="7B7B7B" w:themeColor="accent1" w:themeTint="99"/>
        <w:bottom w:val="single" w:sz="4" w:space="0" w:color="7B7B7B" w:themeColor="accent1" w:themeTint="99"/>
        <w:right w:val="single" w:sz="4" w:space="0" w:color="7B7B7B" w:themeColor="accent1" w:themeTint="99"/>
        <w:insideH w:val="single" w:sz="4" w:space="0" w:color="7B7B7B" w:themeColor="accent1" w:themeTint="99"/>
      </w:tblBorders>
    </w:tblPr>
    <w:tblStylePr w:type="firstRow">
      <w:rPr>
        <w:b/>
        <w:bCs/>
        <w:color w:val="FEFEFE" w:themeColor="background1"/>
      </w:rPr>
      <w:tblPr/>
      <w:tcPr>
        <w:tcBorders>
          <w:top w:val="single" w:sz="4" w:space="0" w:color="232323" w:themeColor="accent1"/>
          <w:left w:val="single" w:sz="4" w:space="0" w:color="232323" w:themeColor="accent1"/>
          <w:bottom w:val="single" w:sz="4" w:space="0" w:color="232323" w:themeColor="accent1"/>
          <w:right w:val="single" w:sz="4" w:space="0" w:color="232323" w:themeColor="accent1"/>
          <w:insideH w:val="nil"/>
        </w:tcBorders>
        <w:shd w:val="clear" w:color="auto" w:fill="232323" w:themeFill="accent1"/>
      </w:tcPr>
    </w:tblStylePr>
    <w:tblStylePr w:type="lastRow">
      <w:rPr>
        <w:b/>
        <w:bCs/>
      </w:rPr>
      <w:tblPr/>
      <w:tcPr>
        <w:tcBorders>
          <w:top w:val="double" w:sz="4" w:space="0" w:color="7B7B7B" w:themeColor="accent1" w:themeTint="99"/>
        </w:tcBorders>
      </w:tcPr>
    </w:tblStylePr>
    <w:tblStylePr w:type="firstCol">
      <w:rPr>
        <w:b/>
        <w:bCs/>
      </w:rPr>
    </w:tblStylePr>
    <w:tblStylePr w:type="lastCol">
      <w:rPr>
        <w:b/>
        <w:bCs/>
      </w:rPr>
    </w:tblStylePr>
    <w:tblStylePr w:type="band1Vert">
      <w:tblPr/>
      <w:tcPr>
        <w:shd w:val="clear" w:color="auto" w:fill="D3D3D3" w:themeFill="accent1" w:themeFillTint="33"/>
      </w:tcPr>
    </w:tblStylePr>
    <w:tblStylePr w:type="band1Horz">
      <w:tblPr/>
      <w:tcPr>
        <w:shd w:val="clear" w:color="auto" w:fill="D3D3D3" w:themeFill="accent1" w:themeFillTint="33"/>
      </w:tcPr>
    </w:tblStylePr>
  </w:style>
  <w:style w:type="paragraph" w:customStyle="1" w:styleId="TableParagraph">
    <w:name w:val="Table Paragraph"/>
    <w:basedOn w:val="Normal"/>
    <w:uiPriority w:val="1"/>
    <w:qFormat/>
    <w:rsid w:val="00EA7E74"/>
    <w:pPr>
      <w:widowControl w:val="0"/>
      <w:autoSpaceDE w:val="0"/>
      <w:autoSpaceDN w:val="0"/>
      <w:ind w:left="107"/>
      <w:jc w:val="left"/>
    </w:pPr>
    <w:rPr>
      <w:rFonts w:ascii="Trebuchet MS" w:eastAsia="Trebuchet MS" w:hAnsi="Trebuchet MS" w:cs="Trebuchet MS"/>
      <w:color w:val="auto"/>
      <w:szCs w:val="22"/>
      <w:lang w:eastAsia="en-US" w:bidi="ar-SA"/>
    </w:rPr>
  </w:style>
  <w:style w:type="table" w:styleId="GridTable4-Accent3">
    <w:name w:val="Grid Table 4 Accent 3"/>
    <w:basedOn w:val="TableNormal"/>
    <w:uiPriority w:val="49"/>
    <w:rsid w:val="00914DDB"/>
    <w:pPr>
      <w:spacing w:after="0" w:line="240" w:lineRule="auto"/>
    </w:pPr>
    <w:rPr>
      <w:rFonts w:eastAsia="SimSun" w:cs="Cambria"/>
      <w:lang w:val="lt-LT"/>
    </w:rPr>
    <w:tblPr>
      <w:tblStyleRowBandSize w:val="1"/>
      <w:tblStyleColBandSize w:val="1"/>
      <w:tblInd w:w="0" w:type="nil"/>
      <w:tblBorders>
        <w:top w:val="single" w:sz="4" w:space="0" w:color="F0F0F0" w:themeColor="accent3" w:themeTint="99"/>
        <w:left w:val="single" w:sz="4" w:space="0" w:color="F0F0F0" w:themeColor="accent3" w:themeTint="99"/>
        <w:bottom w:val="single" w:sz="4" w:space="0" w:color="F0F0F0" w:themeColor="accent3" w:themeTint="99"/>
        <w:right w:val="single" w:sz="4" w:space="0" w:color="F0F0F0" w:themeColor="accent3" w:themeTint="99"/>
        <w:insideH w:val="single" w:sz="4" w:space="0" w:color="F0F0F0" w:themeColor="accent3" w:themeTint="99"/>
        <w:insideV w:val="single" w:sz="4" w:space="0" w:color="F0F0F0" w:themeColor="accent3" w:themeTint="99"/>
      </w:tblBorders>
    </w:tblPr>
    <w:tblStylePr w:type="firstRow">
      <w:rPr>
        <w:b/>
        <w:bCs/>
        <w:color w:val="FEFEFE" w:themeColor="background1"/>
      </w:rPr>
      <w:tblPr/>
      <w:tcPr>
        <w:tcBorders>
          <w:top w:val="single" w:sz="4" w:space="0" w:color="E6E6E6" w:themeColor="accent3"/>
          <w:left w:val="single" w:sz="4" w:space="0" w:color="E6E6E6" w:themeColor="accent3"/>
          <w:bottom w:val="single" w:sz="4" w:space="0" w:color="E6E6E6" w:themeColor="accent3"/>
          <w:right w:val="single" w:sz="4" w:space="0" w:color="E6E6E6" w:themeColor="accent3"/>
          <w:insideH w:val="nil"/>
          <w:insideV w:val="nil"/>
        </w:tcBorders>
        <w:shd w:val="clear" w:color="auto" w:fill="E6E6E6" w:themeFill="accent3"/>
      </w:tcPr>
    </w:tblStylePr>
    <w:tblStylePr w:type="lastRow">
      <w:rPr>
        <w:b/>
        <w:bCs/>
      </w:rPr>
      <w:tblPr/>
      <w:tcPr>
        <w:tcBorders>
          <w:top w:val="double" w:sz="4" w:space="0" w:color="E6E6E6" w:themeColor="accent3"/>
        </w:tcBorders>
      </w:tcPr>
    </w:tblStylePr>
    <w:tblStylePr w:type="firstCol">
      <w:rPr>
        <w:b/>
        <w:bCs/>
      </w:rPr>
    </w:tblStylePr>
    <w:tblStylePr w:type="lastCol">
      <w:rPr>
        <w:b/>
        <w:bCs/>
      </w:rPr>
    </w:tblStylePr>
    <w:tblStylePr w:type="band1Vert">
      <w:tblPr/>
      <w:tcPr>
        <w:shd w:val="clear" w:color="auto" w:fill="FAFAFA" w:themeFill="accent3" w:themeFillTint="33"/>
      </w:tcPr>
    </w:tblStylePr>
    <w:tblStylePr w:type="band1Horz">
      <w:tblPr/>
      <w:tcPr>
        <w:shd w:val="clear" w:color="auto" w:fill="FAFAFA" w:themeFill="accent3" w:themeFillTint="33"/>
      </w:tcPr>
    </w:tblStylePr>
  </w:style>
  <w:style w:type="character" w:customStyle="1" w:styleId="Heading6Char">
    <w:name w:val="Heading 6 Char"/>
    <w:basedOn w:val="DefaultParagraphFont"/>
    <w:link w:val="Heading6"/>
    <w:uiPriority w:val="9"/>
    <w:semiHidden/>
    <w:rsid w:val="00322613"/>
    <w:rPr>
      <w:rFonts w:asciiTheme="majorHAnsi" w:eastAsiaTheme="majorEastAsia" w:hAnsiTheme="majorHAnsi" w:cstheme="majorBidi"/>
      <w:color w:val="111111" w:themeColor="accent1" w:themeShade="7F"/>
      <w:szCs w:val="24"/>
      <w:lang w:val="fr-FR" w:eastAsia="ro-RO" w:bidi="ne-NP"/>
    </w:rPr>
  </w:style>
  <w:style w:type="paragraph" w:customStyle="1" w:styleId="ListDash">
    <w:name w:val="List Dash"/>
    <w:basedOn w:val="Normal"/>
    <w:rsid w:val="009B25E3"/>
    <w:pPr>
      <w:numPr>
        <w:numId w:val="8"/>
      </w:numPr>
      <w:spacing w:after="240"/>
    </w:pPr>
    <w:rPr>
      <w:rFonts w:ascii="Times New Roman" w:eastAsia="Times New Roman" w:hAnsi="Times New Roman" w:cs="Times New Roman"/>
      <w:color w:val="auto"/>
      <w:sz w:val="24"/>
      <w:szCs w:val="20"/>
      <w:lang w:bidi="ar-SA"/>
    </w:rPr>
  </w:style>
  <w:style w:type="paragraph" w:customStyle="1" w:styleId="P68B1DB1-Normal3">
    <w:name w:val="P68B1DB1-Normal3"/>
    <w:basedOn w:val="Normal"/>
    <w:rsid w:val="00736DA4"/>
    <w:pPr>
      <w:jc w:val="left"/>
    </w:pPr>
    <w:rPr>
      <w:rFonts w:eastAsiaTheme="minorHAnsi" w:cstheme="minorBidi"/>
      <w:color w:val="auto"/>
      <w:kern w:val="2"/>
      <w:szCs w:val="20"/>
      <w:lang w:val="ro" w:eastAsia="en-GB" w:bidi="ar-SA"/>
      <w14:ligatures w14:val="standardContextual"/>
    </w:rPr>
  </w:style>
  <w:style w:type="paragraph" w:customStyle="1" w:styleId="P68B1DB1-Normal4">
    <w:name w:val="P68B1DB1-Normal4"/>
    <w:basedOn w:val="Normal"/>
    <w:uiPriority w:val="1"/>
    <w:rsid w:val="00736DA4"/>
    <w:pPr>
      <w:jc w:val="left"/>
    </w:pPr>
    <w:rPr>
      <w:rFonts w:eastAsiaTheme="minorHAnsi" w:cstheme="minorBidi"/>
      <w:b/>
      <w:color w:val="auto"/>
      <w:kern w:val="2"/>
      <w:szCs w:val="20"/>
      <w:lang w:val="ro" w:eastAsia="en-GB" w:bidi="ar-SA"/>
      <w14:ligatures w14:val="standardContextual"/>
    </w:rPr>
  </w:style>
  <w:style w:type="paragraph" w:customStyle="1" w:styleId="P68B1DB1-ListParagraph5">
    <w:name w:val="P68B1DB1-ListParagraph5"/>
    <w:basedOn w:val="ListParagraph"/>
    <w:rsid w:val="00736DA4"/>
    <w:pPr>
      <w:jc w:val="left"/>
    </w:pPr>
    <w:rPr>
      <w:rFonts w:cstheme="minorBidi"/>
      <w:color w:val="auto"/>
      <w:kern w:val="2"/>
      <w:szCs w:val="20"/>
      <w:lang w:val="ro" w:eastAsia="en-GB" w:bidi="ar-SA"/>
      <w14:ligatures w14:val="standardContextual"/>
    </w:rPr>
  </w:style>
  <w:style w:type="paragraph" w:customStyle="1" w:styleId="P68B1DB1-Normal6">
    <w:name w:val="P68B1DB1-Normal6"/>
    <w:basedOn w:val="Normal"/>
    <w:rsid w:val="00736DA4"/>
    <w:pPr>
      <w:jc w:val="left"/>
    </w:pPr>
    <w:rPr>
      <w:rFonts w:eastAsiaTheme="minorHAnsi"/>
      <w:color w:val="auto"/>
      <w:kern w:val="2"/>
      <w:szCs w:val="20"/>
      <w:lang w:val="ro" w:eastAsia="en-GB" w:bidi="ar-SA"/>
      <w14:ligatures w14:val="standardContextual"/>
    </w:rPr>
  </w:style>
  <w:style w:type="paragraph" w:customStyle="1" w:styleId="TableTitle">
    <w:name w:val="Table Title"/>
    <w:basedOn w:val="TableofFigures"/>
    <w:next w:val="Normal"/>
    <w:uiPriority w:val="3"/>
    <w:qFormat/>
    <w:rsid w:val="00BB4978"/>
    <w:pPr>
      <w:numPr>
        <w:numId w:val="5"/>
      </w:numPr>
      <w:pBdr>
        <w:left w:val="single" w:sz="4" w:space="5" w:color="82009B" w:themeColor="accent6"/>
      </w:pBdr>
      <w:spacing w:before="160" w:line="276" w:lineRule="auto"/>
      <w:jc w:val="left"/>
    </w:pPr>
    <w:rPr>
      <w:rFonts w:eastAsiaTheme="minorHAnsi" w:cstheme="minorBidi"/>
      <w:noProof/>
      <w:color w:val="82009B" w:themeColor="accent6"/>
      <w:kern w:val="2"/>
      <w:sz w:val="24"/>
      <w:szCs w:val="22"/>
      <w:lang w:val="en-US" w:eastAsia="en-US" w:bidi="ar-SA"/>
      <w14:ligatures w14:val="standardContextual"/>
    </w:rPr>
  </w:style>
  <w:style w:type="table" w:customStyle="1" w:styleId="TableGrid3">
    <w:name w:val="Table Grid3"/>
    <w:basedOn w:val="TableNormal"/>
    <w:next w:val="TableGrid"/>
    <w:uiPriority w:val="59"/>
    <w:rsid w:val="00ED27F8"/>
    <w:pPr>
      <w:spacing w:after="0" w:line="240" w:lineRule="auto"/>
    </w:pPr>
    <w:rPr>
      <w:rFonts w:ascii="Calibri" w:eastAsia="Calibri" w:hAnsi="Calibri" w:cs="Times New Roman"/>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Title">
    <w:name w:val="Cover Title"/>
    <w:basedOn w:val="Title"/>
    <w:uiPriority w:val="24"/>
    <w:unhideWhenUsed/>
    <w:qFormat/>
    <w:rsid w:val="00CB4F79"/>
    <w:pPr>
      <w:pBdr>
        <w:bottom w:val="none" w:sz="0" w:space="0" w:color="auto"/>
      </w:pBdr>
      <w:spacing w:after="240"/>
      <w:jc w:val="right"/>
    </w:pPr>
    <w:rPr>
      <w:b/>
      <w:color w:val="auto"/>
      <w:spacing w:val="0"/>
      <w:sz w:val="80"/>
      <w:szCs w:val="56"/>
      <w:lang w:eastAsia="en-US" w:bidi="ar-SA"/>
      <w14:ligatures w14:val="standardContextual"/>
    </w:rPr>
  </w:style>
  <w:style w:type="paragraph" w:customStyle="1" w:styleId="CoverSubject">
    <w:name w:val="Cover Subject"/>
    <w:basedOn w:val="CoverTitle"/>
    <w:uiPriority w:val="24"/>
    <w:unhideWhenUsed/>
    <w:qFormat/>
    <w:rsid w:val="00CB4F79"/>
    <w:pPr>
      <w:spacing w:after="360"/>
    </w:pPr>
    <w:rPr>
      <w:b w:val="0"/>
      <w:bCs/>
      <w:color w:val="ACAEAC" w:themeColor="accent2"/>
    </w:rPr>
  </w:style>
  <w:style w:type="paragraph" w:customStyle="1" w:styleId="CoverText">
    <w:name w:val="Cover Text"/>
    <w:basedOn w:val="Normal"/>
    <w:uiPriority w:val="24"/>
    <w:unhideWhenUsed/>
    <w:qFormat/>
    <w:rsid w:val="00CB4F79"/>
    <w:pPr>
      <w:spacing w:before="240" w:line="276" w:lineRule="auto"/>
      <w:contextualSpacing/>
      <w:jc w:val="right"/>
      <w:textDirection w:val="btLr"/>
    </w:pPr>
    <w:rPr>
      <w:rFonts w:eastAsiaTheme="minorHAnsi" w:cs="Calibri"/>
      <w:color w:val="232323"/>
      <w:kern w:val="2"/>
      <w:sz w:val="24"/>
      <w:szCs w:val="22"/>
      <w:lang w:val="en-US" w:eastAsia="en-US" w:bidi="ar-SA"/>
      <w14:ligatures w14:val="standardContextual"/>
    </w:rPr>
  </w:style>
  <w:style w:type="paragraph" w:customStyle="1" w:styleId="Normal4">
    <w:name w:val="Normal 4"/>
    <w:basedOn w:val="Normal"/>
    <w:qFormat/>
    <w:rsid w:val="00314E65"/>
    <w:pPr>
      <w:ind w:left="1276"/>
    </w:pPr>
    <w:rPr>
      <w:rFonts w:ascii="Arial" w:eastAsia="Times New Roman" w:hAnsi="Arial" w:cs="Times New Roman"/>
      <w:snapToGrid w:val="0"/>
      <w:color w:val="auto"/>
      <w:szCs w:val="22"/>
      <w:lang w:val="en-US" w:eastAsia="hu-HU" w:bidi="ar-SA"/>
    </w:rPr>
  </w:style>
  <w:style w:type="paragraph" w:customStyle="1" w:styleId="DefaultText">
    <w:name w:val="Default Text"/>
    <w:basedOn w:val="Normal"/>
    <w:rsid w:val="00324F5D"/>
    <w:pPr>
      <w:jc w:val="left"/>
    </w:pPr>
    <w:rPr>
      <w:rFonts w:ascii="Times New Roman" w:eastAsia="Times New Roman" w:hAnsi="Times New Roman" w:cs="Times New Roman"/>
      <w:noProof/>
      <w:color w:val="auto"/>
      <w:sz w:val="24"/>
      <w:szCs w:val="20"/>
      <w:lang w:val="en-US" w:eastAsia="en-US" w:bidi="ar-SA"/>
    </w:rPr>
  </w:style>
  <w:style w:type="paragraph" w:customStyle="1" w:styleId="GraphTitle">
    <w:name w:val="Graph Title"/>
    <w:basedOn w:val="TableTitle"/>
    <w:next w:val="Normal"/>
    <w:uiPriority w:val="4"/>
    <w:qFormat/>
    <w:rsid w:val="00BB5C96"/>
    <w:pPr>
      <w:numPr>
        <w:numId w:val="9"/>
      </w:numPr>
      <w:ind w:left="357" w:hanging="357"/>
    </w:pPr>
  </w:style>
  <w:style w:type="character" w:customStyle="1" w:styleId="Heading8Char">
    <w:name w:val="Heading 8 Char"/>
    <w:basedOn w:val="DefaultParagraphFont"/>
    <w:link w:val="Heading8"/>
    <w:uiPriority w:val="9"/>
    <w:semiHidden/>
    <w:rsid w:val="0049459F"/>
    <w:rPr>
      <w:rFonts w:ascii="Trebuchet MS" w:eastAsia="Times New Roman" w:hAnsi="Trebuchet MS" w:cs="Calibri"/>
      <w:b/>
      <w:bCs/>
      <w:sz w:val="20"/>
      <w:szCs w:val="20"/>
      <w:lang w:val="en-GB" w:eastAsia="en-GB"/>
    </w:rPr>
  </w:style>
  <w:style w:type="character" w:customStyle="1" w:styleId="Heading9Char">
    <w:name w:val="Heading 9 Char"/>
    <w:basedOn w:val="DefaultParagraphFont"/>
    <w:link w:val="Heading9"/>
    <w:uiPriority w:val="9"/>
    <w:semiHidden/>
    <w:rsid w:val="0049459F"/>
    <w:rPr>
      <w:rFonts w:ascii="Trebuchet MS" w:eastAsia="Times New Roman" w:hAnsi="Trebuchet MS" w:cs="Calibri"/>
      <w:i/>
      <w:iCs/>
      <w:sz w:val="20"/>
      <w:szCs w:val="20"/>
      <w:lang w:val="en-GB" w:eastAsia="en-GB"/>
    </w:rPr>
  </w:style>
  <w:style w:type="numbering" w:customStyle="1" w:styleId="NoList1">
    <w:name w:val="No List1"/>
    <w:next w:val="NoList"/>
    <w:uiPriority w:val="99"/>
    <w:semiHidden/>
    <w:unhideWhenUsed/>
    <w:rsid w:val="0049459F"/>
  </w:style>
  <w:style w:type="character" w:customStyle="1" w:styleId="FollowedHyperlink1">
    <w:name w:val="FollowedHyperlink1"/>
    <w:basedOn w:val="DefaultParagraphFont"/>
    <w:uiPriority w:val="99"/>
    <w:semiHidden/>
    <w:unhideWhenUsed/>
    <w:rsid w:val="0049459F"/>
    <w:rPr>
      <w:color w:val="954F72"/>
      <w:u w:val="single"/>
    </w:rPr>
  </w:style>
  <w:style w:type="paragraph" w:styleId="HTMLPreformatted">
    <w:name w:val="HTML Preformatted"/>
    <w:basedOn w:val="Normal"/>
    <w:link w:val="HTMLPreformattedChar"/>
    <w:uiPriority w:val="99"/>
    <w:semiHidden/>
    <w:unhideWhenUsed/>
    <w:rsid w:val="00494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Cs w:val="20"/>
      <w:lang w:eastAsia="en-US" w:bidi="ar-SA"/>
    </w:rPr>
  </w:style>
  <w:style w:type="character" w:customStyle="1" w:styleId="HTMLPreformattedChar">
    <w:name w:val="HTML Preformatted Char"/>
    <w:basedOn w:val="DefaultParagraphFont"/>
    <w:link w:val="HTMLPreformatted"/>
    <w:uiPriority w:val="99"/>
    <w:semiHidden/>
    <w:rsid w:val="0049459F"/>
    <w:rPr>
      <w:rFonts w:ascii="Courier New" w:eastAsia="Times New Roman" w:hAnsi="Courier New" w:cs="Courier New"/>
      <w:sz w:val="20"/>
      <w:szCs w:val="20"/>
      <w:lang w:val="ro-RO"/>
    </w:rPr>
  </w:style>
  <w:style w:type="paragraph" w:styleId="Subtitle">
    <w:name w:val="Subtitle"/>
    <w:basedOn w:val="Normal"/>
    <w:next w:val="Normal"/>
    <w:link w:val="SubtitleChar"/>
    <w:uiPriority w:val="11"/>
    <w:qFormat/>
    <w:rsid w:val="0049459F"/>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52" w:lineRule="auto"/>
      <w:jc w:val="center"/>
    </w:pPr>
    <w:rPr>
      <w:rFonts w:ascii="Calibri Light" w:eastAsia="Times New Roman" w:hAnsi="Calibri Light" w:cs="Times New Roman"/>
      <w:color w:val="auto"/>
      <w:sz w:val="24"/>
      <w:lang w:val="en-GB" w:eastAsia="en-GB" w:bidi="ar-SA"/>
    </w:rPr>
  </w:style>
  <w:style w:type="character" w:customStyle="1" w:styleId="SubtitleChar">
    <w:name w:val="Subtitle Char"/>
    <w:basedOn w:val="DefaultParagraphFont"/>
    <w:link w:val="Subtitle"/>
    <w:uiPriority w:val="11"/>
    <w:rsid w:val="0049459F"/>
    <w:rPr>
      <w:rFonts w:ascii="Calibri Light" w:eastAsia="Times New Roman" w:hAnsi="Calibri Light" w:cs="Times New Roman"/>
      <w:sz w:val="24"/>
      <w:szCs w:val="24"/>
      <w:lang w:val="en-GB" w:eastAsia="en-GB"/>
    </w:rPr>
  </w:style>
  <w:style w:type="paragraph" w:styleId="PlainText">
    <w:name w:val="Plain Text"/>
    <w:basedOn w:val="Normal"/>
    <w:link w:val="PlainTextChar"/>
    <w:uiPriority w:val="99"/>
    <w:semiHidden/>
    <w:unhideWhenUsed/>
    <w:rsid w:val="0049459F"/>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nsolas" w:eastAsia="Calibri" w:hAnsi="Consolas" w:cs="Calibri"/>
      <w:color w:val="auto"/>
      <w:sz w:val="21"/>
      <w:szCs w:val="21"/>
      <w:lang w:val="bg-BG" w:eastAsia="ar-SA" w:bidi="ar-SA"/>
    </w:rPr>
  </w:style>
  <w:style w:type="character" w:customStyle="1" w:styleId="PlainTextChar">
    <w:name w:val="Plain Text Char"/>
    <w:basedOn w:val="DefaultParagraphFont"/>
    <w:link w:val="PlainText"/>
    <w:uiPriority w:val="99"/>
    <w:semiHidden/>
    <w:rsid w:val="0049459F"/>
    <w:rPr>
      <w:rFonts w:ascii="Consolas" w:eastAsia="Calibri" w:hAnsi="Consolas" w:cs="Calibri"/>
      <w:sz w:val="21"/>
      <w:szCs w:val="21"/>
      <w:lang w:val="bg-BG" w:eastAsia="ar-SA"/>
    </w:rPr>
  </w:style>
  <w:style w:type="paragraph" w:styleId="Quote">
    <w:name w:val="Quote"/>
    <w:basedOn w:val="Normal"/>
    <w:next w:val="Normal"/>
    <w:link w:val="QuoteChar"/>
    <w:uiPriority w:val="29"/>
    <w:qFormat/>
    <w:rsid w:val="0049459F"/>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160" w:line="264" w:lineRule="auto"/>
      <w:ind w:left="864" w:right="864"/>
      <w:jc w:val="center"/>
    </w:pPr>
    <w:rPr>
      <w:rFonts w:ascii="Calibri Light" w:eastAsia="Times New Roman" w:hAnsi="Calibri Light" w:cs="Times New Roman"/>
      <w:i/>
      <w:iCs/>
      <w:color w:val="auto"/>
      <w:sz w:val="24"/>
      <w:lang w:val="en-GB" w:eastAsia="en-GB" w:bidi="ar-SA"/>
    </w:rPr>
  </w:style>
  <w:style w:type="character" w:customStyle="1" w:styleId="QuoteChar">
    <w:name w:val="Quote Char"/>
    <w:basedOn w:val="DefaultParagraphFont"/>
    <w:link w:val="Quote"/>
    <w:uiPriority w:val="29"/>
    <w:rsid w:val="0049459F"/>
    <w:rPr>
      <w:rFonts w:ascii="Calibri Light" w:eastAsia="Times New Roman" w:hAnsi="Calibri Light" w:cs="Times New Roman"/>
      <w:i/>
      <w:iCs/>
      <w:sz w:val="24"/>
      <w:szCs w:val="24"/>
      <w:lang w:val="en-GB" w:eastAsia="en-GB"/>
    </w:rPr>
  </w:style>
  <w:style w:type="paragraph" w:styleId="IntenseQuote">
    <w:name w:val="Intense Quote"/>
    <w:basedOn w:val="Normal"/>
    <w:next w:val="Normal"/>
    <w:link w:val="IntenseQuoteChar"/>
    <w:uiPriority w:val="30"/>
    <w:qFormat/>
    <w:rsid w:val="0049459F"/>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240" w:line="252" w:lineRule="auto"/>
      <w:ind w:left="936" w:right="936"/>
      <w:jc w:val="center"/>
    </w:pPr>
    <w:rPr>
      <w:rFonts w:ascii="Calibri Light" w:eastAsia="Times New Roman" w:hAnsi="Calibri Light" w:cs="Times New Roman"/>
      <w:color w:val="auto"/>
      <w:sz w:val="26"/>
      <w:szCs w:val="26"/>
      <w:lang w:val="en-GB" w:eastAsia="en-GB" w:bidi="ar-SA"/>
    </w:rPr>
  </w:style>
  <w:style w:type="character" w:customStyle="1" w:styleId="IntenseQuoteChar">
    <w:name w:val="Intense Quote Char"/>
    <w:basedOn w:val="DefaultParagraphFont"/>
    <w:link w:val="IntenseQuote"/>
    <w:uiPriority w:val="30"/>
    <w:rsid w:val="0049459F"/>
    <w:rPr>
      <w:rFonts w:ascii="Calibri Light" w:eastAsia="Times New Roman" w:hAnsi="Calibri Light" w:cs="Times New Roman"/>
      <w:sz w:val="26"/>
      <w:szCs w:val="26"/>
      <w:lang w:val="en-GB" w:eastAsia="en-GB"/>
    </w:rPr>
  </w:style>
  <w:style w:type="character" w:customStyle="1" w:styleId="BCaracter">
    <w:name w:val="B Caracter"/>
    <w:link w:val="B"/>
    <w:locked/>
    <w:rsid w:val="0049459F"/>
    <w:rPr>
      <w:rFonts w:ascii="Times New Roman" w:eastAsia="Times New Roman" w:hAnsi="Times New Roman" w:cs="Times New Roman"/>
      <w:sz w:val="20"/>
      <w:szCs w:val="24"/>
      <w:lang w:val="ro-RO" w:eastAsia="ro-RO"/>
    </w:rPr>
  </w:style>
  <w:style w:type="paragraph" w:customStyle="1" w:styleId="B">
    <w:name w:val="B"/>
    <w:link w:val="BCaracter"/>
    <w:rsid w:val="0049459F"/>
    <w:pPr>
      <w:widowControl w:val="0"/>
      <w:tabs>
        <w:tab w:val="left" w:pos="720"/>
      </w:tabs>
      <w:autoSpaceDE w:val="0"/>
      <w:autoSpaceDN w:val="0"/>
      <w:adjustRightInd w:val="0"/>
      <w:spacing w:after="0" w:line="320" w:lineRule="exact"/>
      <w:ind w:firstLine="283"/>
      <w:jc w:val="both"/>
    </w:pPr>
    <w:rPr>
      <w:rFonts w:ascii="Times New Roman" w:eastAsia="Times New Roman" w:hAnsi="Times New Roman" w:cs="Times New Roman"/>
      <w:sz w:val="20"/>
      <w:szCs w:val="24"/>
      <w:lang w:val="ro-RO" w:eastAsia="ro-RO"/>
    </w:rPr>
  </w:style>
  <w:style w:type="character" w:customStyle="1" w:styleId="Style1Char">
    <w:name w:val="Style1 Char"/>
    <w:basedOn w:val="Heading1Char"/>
    <w:link w:val="Style1"/>
    <w:uiPriority w:val="99"/>
    <w:locked/>
    <w:rsid w:val="0049459F"/>
    <w:rPr>
      <w:rFonts w:ascii="Calibri Light" w:eastAsia="Times New Roman" w:hAnsi="Calibri Light" w:cs="Times New Roman"/>
      <w:b w:val="0"/>
      <w:bCs w:val="0"/>
      <w:color w:val="1A1A1A" w:themeColor="accent1" w:themeShade="BF"/>
      <w:sz w:val="40"/>
      <w:szCs w:val="28"/>
      <w:lang w:val="ro-RO" w:eastAsia="ro-RO" w:bidi="ne-NP"/>
    </w:rPr>
  </w:style>
  <w:style w:type="paragraph" w:customStyle="1" w:styleId="Style1">
    <w:name w:val="Style1"/>
    <w:basedOn w:val="Heading1"/>
    <w:link w:val="Style1Char"/>
    <w:uiPriority w:val="99"/>
    <w:qFormat/>
    <w:rsid w:val="00424762"/>
    <w:pPr>
      <w:widowControl w:val="0"/>
      <w:numPr>
        <w:numId w:val="10"/>
      </w:numPr>
      <w:tabs>
        <w:tab w:val="num" w:pos="36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before="200" w:after="0"/>
      <w:ind w:left="0" w:firstLine="0"/>
    </w:pPr>
    <w:rPr>
      <w:rFonts w:ascii="Calibri Light" w:eastAsia="Times New Roman" w:hAnsi="Calibri Light" w:cs="Times New Roman"/>
      <w:b w:val="0"/>
      <w:bCs w:val="0"/>
      <w:sz w:val="40"/>
    </w:rPr>
  </w:style>
  <w:style w:type="paragraph" w:customStyle="1" w:styleId="Section4heading">
    <w:name w:val="Section 4 heading"/>
    <w:basedOn w:val="Normal"/>
    <w:next w:val="Normal"/>
    <w:uiPriority w:val="99"/>
    <w:rsid w:val="0049459F"/>
    <w:pPr>
      <w:widowControl w:val="0"/>
      <w:tabs>
        <w:tab w:val="left" w:pos="851"/>
        <w:tab w:val="left" w:pos="1832"/>
        <w:tab w:val="left" w:pos="2748"/>
        <w:tab w:val="left" w:pos="3664"/>
        <w:tab w:val="left" w:pos="4580"/>
        <w:tab w:val="left" w:pos="5496"/>
        <w:tab w:val="left" w:pos="6412"/>
        <w:tab w:val="left" w:pos="7328"/>
        <w:tab w:val="left" w:pos="8244"/>
        <w:tab w:val="left" w:leader="dot" w:pos="8748"/>
        <w:tab w:val="left" w:pos="9160"/>
        <w:tab w:val="left" w:pos="10076"/>
        <w:tab w:val="left" w:pos="10992"/>
        <w:tab w:val="left" w:pos="11908"/>
        <w:tab w:val="left" w:pos="12824"/>
        <w:tab w:val="left" w:pos="13740"/>
        <w:tab w:val="left" w:pos="14656"/>
      </w:tabs>
      <w:autoSpaceDE w:val="0"/>
      <w:autoSpaceDN w:val="0"/>
      <w:spacing w:after="240"/>
      <w:jc w:val="center"/>
    </w:pPr>
    <w:rPr>
      <w:rFonts w:ascii="Times New Roman" w:eastAsia="Times New Roman" w:hAnsi="Times New Roman" w:cs="Times New Roman"/>
      <w:b/>
      <w:color w:val="auto"/>
      <w:sz w:val="36"/>
      <w:lang w:eastAsia="en-US" w:bidi="ar-SA"/>
    </w:rPr>
  </w:style>
  <w:style w:type="paragraph" w:customStyle="1" w:styleId="StyleHeader1-ClausesAfter0pt">
    <w:name w:val="Style Header 1 - Clauses + After:  0 pt"/>
    <w:basedOn w:val="Normal"/>
    <w:uiPriority w:val="99"/>
    <w:rsid w:val="0049459F"/>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imes New Roman" w:eastAsia="Times New Roman" w:hAnsi="Times New Roman" w:cs="Times New Roman"/>
      <w:bCs/>
      <w:color w:val="auto"/>
      <w:sz w:val="24"/>
      <w:szCs w:val="20"/>
      <w:lang w:val="es-ES_tradnl" w:eastAsia="en-US" w:bidi="ar-SA"/>
    </w:rPr>
  </w:style>
  <w:style w:type="character" w:customStyle="1" w:styleId="Bullets1Char">
    <w:name w:val="Bullets 1 Char"/>
    <w:basedOn w:val="DefaultParagraphFont"/>
    <w:link w:val="Bullets1"/>
    <w:uiPriority w:val="99"/>
    <w:locked/>
    <w:rsid w:val="0049459F"/>
    <w:rPr>
      <w:rFonts w:ascii="Times New Roman" w:eastAsia="Times New Roman" w:hAnsi="Times New Roman" w:cs="Calibri"/>
      <w:color w:val="000000"/>
      <w:sz w:val="24"/>
      <w:szCs w:val="24"/>
      <w:lang w:val="ro-RO" w:eastAsia="ro-RO"/>
    </w:rPr>
  </w:style>
  <w:style w:type="paragraph" w:customStyle="1" w:styleId="Bullets1">
    <w:name w:val="Bullets 1"/>
    <w:basedOn w:val="Normal"/>
    <w:next w:val="Normal"/>
    <w:link w:val="Bullets1Char"/>
    <w:autoRedefine/>
    <w:uiPriority w:val="99"/>
    <w:qFormat/>
    <w:rsid w:val="00424762"/>
    <w:pPr>
      <w:numPr>
        <w:numId w:val="11"/>
      </w:numPr>
      <w:tabs>
        <w:tab w:val="num" w:pos="36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2" w:lineRule="auto"/>
      <w:ind w:left="0" w:firstLine="0"/>
      <w:contextualSpacing/>
    </w:pPr>
    <w:rPr>
      <w:rFonts w:ascii="Times New Roman" w:eastAsia="Times New Roman" w:hAnsi="Times New Roman" w:cs="Calibri"/>
      <w:color w:val="000000"/>
      <w:sz w:val="24"/>
      <w:lang w:bidi="ar-SA"/>
    </w:rPr>
  </w:style>
  <w:style w:type="character" w:customStyle="1" w:styleId="SubList1Char">
    <w:name w:val="Sub List 1 Char"/>
    <w:basedOn w:val="DefaultParagraphFont"/>
    <w:link w:val="SubList1"/>
    <w:locked/>
    <w:rsid w:val="0049459F"/>
    <w:rPr>
      <w:rFonts w:ascii="Arial" w:eastAsia="MS Mincho" w:hAnsi="Arial" w:cs="Times New Roman"/>
      <w:sz w:val="20"/>
      <w:szCs w:val="20"/>
      <w:lang w:val="en-GB" w:eastAsia="zh-HK"/>
    </w:rPr>
  </w:style>
  <w:style w:type="paragraph" w:customStyle="1" w:styleId="SubList1">
    <w:name w:val="Sub List 1"/>
    <w:basedOn w:val="Normal"/>
    <w:link w:val="SubList1Char"/>
    <w:rsid w:val="0049459F"/>
    <w:pPr>
      <w:tabs>
        <w:tab w:val="left" w:pos="851"/>
        <w:tab w:val="left" w:pos="162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atLeast"/>
    </w:pPr>
    <w:rPr>
      <w:rFonts w:ascii="Arial" w:eastAsia="MS Mincho" w:hAnsi="Arial" w:cs="Times New Roman"/>
      <w:color w:val="auto"/>
      <w:szCs w:val="20"/>
      <w:lang w:val="en-GB" w:eastAsia="zh-HK" w:bidi="ar-SA"/>
    </w:rPr>
  </w:style>
  <w:style w:type="character" w:customStyle="1" w:styleId="2ndheadingChar">
    <w:name w:val="2nd heading Char"/>
    <w:basedOn w:val="Style1Char"/>
    <w:link w:val="2ndheading"/>
    <w:locked/>
    <w:rsid w:val="0049459F"/>
    <w:rPr>
      <w:rFonts w:ascii="Calibri" w:eastAsia="Times New Roman" w:hAnsi="Calibri" w:cs="Times New Roman"/>
      <w:b w:val="0"/>
      <w:bCs w:val="0"/>
      <w:color w:val="1A1A1A" w:themeColor="accent1" w:themeShade="BF"/>
      <w:sz w:val="24"/>
      <w:szCs w:val="32"/>
      <w:lang w:val="ro-RO" w:eastAsia="ro-RO" w:bidi="ne-NP"/>
    </w:rPr>
  </w:style>
  <w:style w:type="paragraph" w:customStyle="1" w:styleId="2ndheading">
    <w:name w:val="2nd heading"/>
    <w:basedOn w:val="Style1"/>
    <w:link w:val="2ndheadingChar"/>
    <w:qFormat/>
    <w:rsid w:val="0049459F"/>
    <w:pPr>
      <w:numPr>
        <w:numId w:val="0"/>
      </w:numPr>
      <w:ind w:left="720" w:hanging="360"/>
    </w:pPr>
    <w:rPr>
      <w:rFonts w:ascii="Calibri" w:hAnsi="Calibri"/>
      <w:sz w:val="24"/>
      <w:szCs w:val="32"/>
    </w:rPr>
  </w:style>
  <w:style w:type="character" w:customStyle="1" w:styleId="3rdheadingChar">
    <w:name w:val="3rd heading Char"/>
    <w:basedOn w:val="Style1Char"/>
    <w:link w:val="3rdheading"/>
    <w:locked/>
    <w:rsid w:val="0049459F"/>
    <w:rPr>
      <w:rFonts w:ascii="Trebuchet MS" w:eastAsia="Times New Roman" w:hAnsi="Trebuchet MS" w:cs="Times New Roman"/>
      <w:b w:val="0"/>
      <w:bCs w:val="0"/>
      <w:color w:val="006666"/>
      <w:sz w:val="32"/>
      <w:szCs w:val="28"/>
      <w:lang w:val="ro-RO" w:eastAsia="ro-RO" w:bidi="ne-NP"/>
    </w:rPr>
  </w:style>
  <w:style w:type="paragraph" w:customStyle="1" w:styleId="3rdheading">
    <w:name w:val="3rd heading"/>
    <w:basedOn w:val="Style1"/>
    <w:link w:val="3rdheadingChar"/>
    <w:qFormat/>
    <w:rsid w:val="0049459F"/>
    <w:pPr>
      <w:numPr>
        <w:numId w:val="0"/>
      </w:numPr>
      <w:ind w:left="1080"/>
    </w:pPr>
    <w:rPr>
      <w:rFonts w:ascii="Trebuchet MS" w:hAnsi="Trebuchet MS"/>
      <w:color w:val="006666"/>
      <w:sz w:val="32"/>
    </w:rPr>
  </w:style>
  <w:style w:type="paragraph" w:customStyle="1" w:styleId="FootnotesymbolCharCaracterChar">
    <w:name w:val="Footnote symbol Char Caracter Char"/>
    <w:aliases w:val="BVI fnr Char Caracter Char,Footnote Refernece Char Caracter Char,callout Char Caracter Char,ftref Char Caracter Char,Footnotes refss Char Caracter Char, BVI fnr Char Caracter Char"/>
    <w:basedOn w:val="Normal"/>
    <w:next w:val="Normal"/>
    <w:uiPriority w:val="99"/>
    <w:rsid w:val="0049459F"/>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exact"/>
      <w:jc w:val="left"/>
    </w:pPr>
    <w:rPr>
      <w:rFonts w:eastAsia="Calibri" w:cs="Times New Roman"/>
      <w:color w:val="auto"/>
      <w:szCs w:val="22"/>
      <w:vertAlign w:val="superscript"/>
      <w:lang w:val="en-US" w:eastAsia="en-US" w:bidi="ar-SA"/>
    </w:rPr>
  </w:style>
  <w:style w:type="character" w:customStyle="1" w:styleId="bulletsChar">
    <w:name w:val="bullets Char"/>
    <w:link w:val="bullets"/>
    <w:locked/>
    <w:rsid w:val="0049459F"/>
    <w:rPr>
      <w:rFonts w:ascii="Trebuchet MS" w:hAnsi="Trebuchet MS" w:cs="Calibri"/>
      <w:kern w:val="12"/>
      <w:sz w:val="20"/>
      <w:szCs w:val="20"/>
      <w:lang w:val="ro-RO" w:eastAsia="ar-SA"/>
    </w:rPr>
  </w:style>
  <w:style w:type="paragraph" w:customStyle="1" w:styleId="bullets">
    <w:name w:val="bullets"/>
    <w:basedOn w:val="ListParagraph"/>
    <w:link w:val="bulletsChar"/>
    <w:qFormat/>
    <w:rsid w:val="00424762"/>
    <w:pPr>
      <w:numPr>
        <w:numId w:val="12"/>
      </w:numPr>
      <w:tabs>
        <w:tab w:val="num" w:pos="36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0"/>
    </w:pPr>
    <w:rPr>
      <w:rFonts w:ascii="Trebuchet MS" w:hAnsi="Trebuchet MS" w:cs="Calibri"/>
      <w:color w:val="auto"/>
      <w:kern w:val="12"/>
      <w:szCs w:val="20"/>
      <w:lang w:eastAsia="ar-SA" w:bidi="ar-SA"/>
    </w:rPr>
  </w:style>
  <w:style w:type="paragraph" w:customStyle="1" w:styleId="Bulets">
    <w:name w:val="Bulets"/>
    <w:basedOn w:val="Normal"/>
    <w:uiPriority w:val="99"/>
    <w:rsid w:val="0049459F"/>
    <w:pPr>
      <w:widowControl w:val="0"/>
      <w:tabs>
        <w:tab w:val="left" w:pos="720"/>
      </w:tabs>
      <w:autoSpaceDE w:val="0"/>
      <w:autoSpaceDN w:val="0"/>
      <w:adjustRightInd w:val="0"/>
    </w:pPr>
    <w:rPr>
      <w:rFonts w:ascii="Arial" w:eastAsia="Times New Roman" w:hAnsi="Arial" w:cs="Arial"/>
      <w:color w:val="auto"/>
      <w:sz w:val="24"/>
      <w:lang w:val="en-US" w:eastAsia="en-US" w:bidi="ar-SA"/>
    </w:rPr>
  </w:style>
  <w:style w:type="character" w:styleId="PlaceholderText">
    <w:name w:val="Placeholder Text"/>
    <w:basedOn w:val="DefaultParagraphFont"/>
    <w:uiPriority w:val="99"/>
    <w:semiHidden/>
    <w:rsid w:val="0049459F"/>
    <w:rPr>
      <w:color w:val="808080"/>
    </w:rPr>
  </w:style>
  <w:style w:type="character" w:styleId="SubtleEmphasis">
    <w:name w:val="Subtle Emphasis"/>
    <w:basedOn w:val="DefaultParagraphFont"/>
    <w:uiPriority w:val="19"/>
    <w:qFormat/>
    <w:rsid w:val="0049459F"/>
    <w:rPr>
      <w:i/>
      <w:iCs/>
      <w:color w:val="auto"/>
    </w:rPr>
  </w:style>
  <w:style w:type="character" w:styleId="IntenseEmphasis">
    <w:name w:val="Intense Emphasis"/>
    <w:basedOn w:val="DefaultParagraphFont"/>
    <w:uiPriority w:val="21"/>
    <w:qFormat/>
    <w:rsid w:val="0049459F"/>
    <w:rPr>
      <w:b/>
      <w:bCs/>
      <w:i/>
      <w:iCs/>
      <w:color w:val="auto"/>
    </w:rPr>
  </w:style>
  <w:style w:type="character" w:customStyle="1" w:styleId="SubtleReference1">
    <w:name w:val="Subtle Reference1"/>
    <w:basedOn w:val="DefaultParagraphFont"/>
    <w:uiPriority w:val="31"/>
    <w:qFormat/>
    <w:rsid w:val="0049459F"/>
    <w:rPr>
      <w:smallCaps/>
      <w:color w:val="auto"/>
      <w:u w:val="single" w:color="7F7F7F"/>
    </w:rPr>
  </w:style>
  <w:style w:type="character" w:styleId="IntenseReference">
    <w:name w:val="Intense Reference"/>
    <w:basedOn w:val="DefaultParagraphFont"/>
    <w:uiPriority w:val="32"/>
    <w:qFormat/>
    <w:rsid w:val="0049459F"/>
    <w:rPr>
      <w:b/>
      <w:bCs/>
      <w:smallCaps/>
      <w:color w:val="auto"/>
      <w:u w:val="single"/>
    </w:rPr>
  </w:style>
  <w:style w:type="character" w:styleId="BookTitle">
    <w:name w:val="Book Title"/>
    <w:basedOn w:val="DefaultParagraphFont"/>
    <w:uiPriority w:val="33"/>
    <w:qFormat/>
    <w:rsid w:val="0049459F"/>
    <w:rPr>
      <w:b/>
      <w:bCs/>
      <w:smallCaps/>
      <w:color w:val="auto"/>
    </w:rPr>
  </w:style>
  <w:style w:type="character" w:customStyle="1" w:styleId="fontstyle01">
    <w:name w:val="fontstyle01"/>
    <w:basedOn w:val="DefaultParagraphFont"/>
    <w:rsid w:val="0049459F"/>
    <w:rPr>
      <w:rFonts w:ascii="TimesNewRomanPSMT" w:hAnsi="TimesNewRomanPSMT" w:hint="default"/>
      <w:b w:val="0"/>
      <w:bCs w:val="0"/>
      <w:i w:val="0"/>
      <w:iCs w:val="0"/>
      <w:color w:val="000000"/>
      <w:sz w:val="24"/>
      <w:szCs w:val="24"/>
    </w:rPr>
  </w:style>
  <w:style w:type="character" w:customStyle="1" w:styleId="hps">
    <w:name w:val="hps"/>
    <w:basedOn w:val="DefaultParagraphFont"/>
    <w:uiPriority w:val="99"/>
    <w:rsid w:val="0049459F"/>
  </w:style>
  <w:style w:type="character" w:customStyle="1" w:styleId="tlid-translation">
    <w:name w:val="tlid-translation"/>
    <w:basedOn w:val="DefaultParagraphFont"/>
    <w:rsid w:val="0049459F"/>
  </w:style>
  <w:style w:type="character" w:customStyle="1" w:styleId="tal1">
    <w:name w:val="tal1"/>
    <w:basedOn w:val="DefaultParagraphFont"/>
    <w:rsid w:val="0049459F"/>
  </w:style>
  <w:style w:type="character" w:customStyle="1" w:styleId="tli1">
    <w:name w:val="tli1"/>
    <w:basedOn w:val="DefaultParagraphFont"/>
    <w:rsid w:val="0049459F"/>
  </w:style>
  <w:style w:type="character" w:customStyle="1" w:styleId="Normal3">
    <w:name w:val="Normal3"/>
    <w:rsid w:val="0049459F"/>
    <w:rPr>
      <w:rFonts w:ascii="Times New Roman" w:hAnsi="Times New Roman" w:cs="Times New Roman" w:hint="default"/>
      <w:sz w:val="16"/>
      <w:szCs w:val="16"/>
    </w:rPr>
  </w:style>
  <w:style w:type="table" w:customStyle="1" w:styleId="ECORYSTabela1">
    <w:name w:val="ECORYS Tabela1"/>
    <w:basedOn w:val="TableNormal"/>
    <w:next w:val="TableGrid"/>
    <w:uiPriority w:val="39"/>
    <w:rsid w:val="0049459F"/>
    <w:pPr>
      <w:spacing w:after="0" w:line="240" w:lineRule="auto"/>
    </w:pPr>
    <w:rPr>
      <w:rFonts w:ascii="Calibri" w:eastAsia="Calibri" w:hAnsi="Calibri" w:cs="Times New Roman"/>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11">
    <w:name w:val="Light Shading - Accent 11"/>
    <w:basedOn w:val="TableNormal"/>
    <w:next w:val="LightShading-Accent1"/>
    <w:uiPriority w:val="60"/>
    <w:semiHidden/>
    <w:unhideWhenUsed/>
    <w:rsid w:val="0049459F"/>
    <w:pPr>
      <w:spacing w:after="0" w:line="240" w:lineRule="auto"/>
    </w:pPr>
    <w:rPr>
      <w:rFonts w:ascii="Calibri" w:eastAsia="Calibri" w:hAnsi="Calibri" w:cs="Times New Roman"/>
      <w:color w:val="2F5496"/>
    </w:rPr>
    <w:tblPr>
      <w:tblStyleRowBandSize w:val="1"/>
      <w:tblStyleColBandSize w:val="1"/>
      <w:tblInd w:w="0" w:type="nil"/>
      <w:tblBorders>
        <w:top w:val="single" w:sz="8" w:space="0" w:color="4472C4"/>
        <w:bottom w:val="single" w:sz="8" w:space="0" w:color="4472C4"/>
      </w:tblBorders>
    </w:tblPr>
    <w:tblStylePr w:type="fir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1-Accent11">
    <w:name w:val="Medium Grid 1 - Accent 11"/>
    <w:basedOn w:val="TableNormal"/>
    <w:next w:val="MediumGrid1-Accent1"/>
    <w:uiPriority w:val="67"/>
    <w:semiHidden/>
    <w:unhideWhenUsed/>
    <w:rsid w:val="0049459F"/>
    <w:pPr>
      <w:spacing w:after="0" w:line="240" w:lineRule="auto"/>
    </w:pPr>
    <w:rPr>
      <w:rFonts w:ascii="Calibri" w:eastAsia="Calibri" w:hAnsi="Calibri" w:cs="Times New Roman"/>
    </w:rPr>
    <w:tblPr>
      <w:tblStyleRowBandSize w:val="1"/>
      <w:tblStyleColBandSize w:val="1"/>
      <w:tblInd w:w="0" w:type="nil"/>
      <w:tblBorders>
        <w:top w:val="single" w:sz="8" w:space="0" w:color="7295D2"/>
        <w:left w:val="single" w:sz="8" w:space="0" w:color="7295D2"/>
        <w:bottom w:val="single" w:sz="8" w:space="0" w:color="7295D2"/>
        <w:right w:val="single" w:sz="8" w:space="0" w:color="7295D2"/>
        <w:insideH w:val="single" w:sz="8" w:space="0" w:color="7295D2"/>
        <w:insideV w:val="single" w:sz="8" w:space="0" w:color="7295D2"/>
      </w:tblBorders>
    </w:tblPr>
    <w:tcPr>
      <w:shd w:val="clear" w:color="auto" w:fill="D0DBF0"/>
    </w:tcPr>
    <w:tblStylePr w:type="firstRow">
      <w:rPr>
        <w:b/>
        <w:bCs/>
      </w:rPr>
    </w:tblStylePr>
    <w:tblStylePr w:type="lastRow">
      <w:rPr>
        <w:b/>
        <w:bCs/>
      </w:rPr>
      <w:tblPr/>
      <w:tcPr>
        <w:tcBorders>
          <w:top w:val="single" w:sz="18" w:space="0" w:color="7295D2"/>
        </w:tcBorders>
      </w:tcPr>
    </w:tblStylePr>
    <w:tblStylePr w:type="firstCol">
      <w:rPr>
        <w:b/>
        <w:bCs/>
      </w:rPr>
    </w:tblStylePr>
    <w:tblStylePr w:type="lastCol">
      <w:rPr>
        <w:b/>
        <w:bCs/>
      </w:rPr>
    </w:tblStylePr>
    <w:tblStylePr w:type="band1Vert">
      <w:tblPr/>
      <w:tcPr>
        <w:shd w:val="clear" w:color="auto" w:fill="A1B8E1"/>
      </w:tcPr>
    </w:tblStylePr>
    <w:tblStylePr w:type="band1Horz">
      <w:tblPr/>
      <w:tcPr>
        <w:shd w:val="clear" w:color="auto" w:fill="A1B8E1"/>
      </w:tcPr>
    </w:tblStylePr>
  </w:style>
  <w:style w:type="table" w:customStyle="1" w:styleId="LightList-Accent21">
    <w:name w:val="Light List - Accent 21"/>
    <w:basedOn w:val="TableNormal"/>
    <w:next w:val="LightList-Accent2"/>
    <w:uiPriority w:val="61"/>
    <w:semiHidden/>
    <w:unhideWhenUsed/>
    <w:rsid w:val="0049459F"/>
    <w:pPr>
      <w:spacing w:after="0" w:line="240" w:lineRule="auto"/>
    </w:pPr>
    <w:rPr>
      <w:rFonts w:ascii="Calibri" w:eastAsia="Calibri" w:hAnsi="Calibri" w:cs="Times New Roman"/>
    </w:rPr>
    <w:tblPr>
      <w:tblStyleRowBandSize w:val="1"/>
      <w:tblStyleColBandSize w:val="1"/>
      <w:tblInd w:w="0" w:type="nil"/>
      <w:tblBorders>
        <w:top w:val="single" w:sz="8" w:space="0" w:color="ED7D31"/>
        <w:left w:val="single" w:sz="8" w:space="0" w:color="ED7D31"/>
        <w:bottom w:val="single" w:sz="8" w:space="0" w:color="ED7D31"/>
        <w:right w:val="single" w:sz="8" w:space="0" w:color="ED7D31"/>
      </w:tblBorders>
    </w:tblPr>
    <w:tblStylePr w:type="firstRow">
      <w:pPr>
        <w:spacing w:beforeLines="0" w:before="0" w:beforeAutospacing="0" w:afterLines="0" w:after="0" w:afterAutospacing="0" w:line="240" w:lineRule="auto"/>
      </w:pPr>
      <w:rPr>
        <w:b/>
        <w:bCs/>
        <w:color w:val="FFFFFF"/>
      </w:rPr>
      <w:tblPr/>
      <w:tcPr>
        <w:shd w:val="clear" w:color="auto" w:fill="ED7D31"/>
      </w:tcPr>
    </w:tblStylePr>
    <w:tblStylePr w:type="lastRow">
      <w:pPr>
        <w:spacing w:beforeLines="0" w:before="0" w:beforeAutospacing="0" w:afterLines="0" w:after="0" w:afterAutospacing="0" w:line="240" w:lineRule="auto"/>
      </w:pPr>
      <w:rPr>
        <w:b/>
        <w:bCs/>
      </w:rPr>
      <w:tblPr/>
      <w:tcPr>
        <w:tcBorders>
          <w:top w:val="double" w:sz="6" w:space="0" w:color="ED7D31"/>
          <w:left w:val="single" w:sz="8" w:space="0" w:color="ED7D31"/>
          <w:bottom w:val="single" w:sz="8" w:space="0" w:color="ED7D31"/>
          <w:right w:val="single" w:sz="8" w:space="0" w:color="ED7D31"/>
        </w:tcBorders>
      </w:tcPr>
    </w:tblStylePr>
    <w:tblStylePr w:type="firstCol">
      <w:rPr>
        <w:b/>
        <w:bCs/>
      </w:rPr>
    </w:tblStylePr>
    <w:tblStylePr w:type="lastCol">
      <w:rPr>
        <w:b/>
        <w:bCs/>
      </w:rPr>
    </w:tblStylePr>
    <w:tblStylePr w:type="band1Vert">
      <w:tblPr/>
      <w:tcPr>
        <w:tcBorders>
          <w:top w:val="single" w:sz="8" w:space="0" w:color="ED7D31"/>
          <w:left w:val="single" w:sz="8" w:space="0" w:color="ED7D31"/>
          <w:bottom w:val="single" w:sz="8" w:space="0" w:color="ED7D31"/>
          <w:right w:val="single" w:sz="8" w:space="0" w:color="ED7D31"/>
        </w:tcBorders>
      </w:tcPr>
    </w:tblStylePr>
    <w:tblStylePr w:type="band1Horz">
      <w:tblPr/>
      <w:tcPr>
        <w:tcBorders>
          <w:top w:val="single" w:sz="8" w:space="0" w:color="ED7D31"/>
          <w:left w:val="single" w:sz="8" w:space="0" w:color="ED7D31"/>
          <w:bottom w:val="single" w:sz="8" w:space="0" w:color="ED7D31"/>
          <w:right w:val="single" w:sz="8" w:space="0" w:color="ED7D31"/>
        </w:tcBorders>
      </w:tcPr>
    </w:tblStylePr>
  </w:style>
  <w:style w:type="table" w:customStyle="1" w:styleId="MediumGrid1-Accent41">
    <w:name w:val="Medium Grid 1 - Accent 41"/>
    <w:basedOn w:val="TableNormal"/>
    <w:next w:val="MediumGrid1-Accent4"/>
    <w:uiPriority w:val="67"/>
    <w:semiHidden/>
    <w:unhideWhenUsed/>
    <w:rsid w:val="0049459F"/>
    <w:pPr>
      <w:spacing w:after="0" w:line="240" w:lineRule="auto"/>
    </w:pPr>
    <w:rPr>
      <w:rFonts w:ascii="Calibri" w:eastAsia="Calibri" w:hAnsi="Calibri" w:cs="Times New Roman"/>
    </w:rPr>
    <w:tblPr>
      <w:tblStyleRowBandSize w:val="1"/>
      <w:tblStyleColBandSize w:val="1"/>
      <w:tblInd w:w="0" w:type="nil"/>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customStyle="1" w:styleId="MediumGrid1-Accent51">
    <w:name w:val="Medium Grid 1 - Accent 51"/>
    <w:basedOn w:val="TableNormal"/>
    <w:next w:val="MediumGrid1-Accent5"/>
    <w:uiPriority w:val="67"/>
    <w:semiHidden/>
    <w:unhideWhenUsed/>
    <w:rsid w:val="0049459F"/>
    <w:pPr>
      <w:spacing w:after="0" w:line="240" w:lineRule="auto"/>
    </w:pPr>
    <w:rPr>
      <w:rFonts w:ascii="Calibri" w:eastAsia="Calibri" w:hAnsi="Calibri" w:cs="Times New Roman"/>
    </w:rPr>
    <w:tblPr>
      <w:tblStyleRowBandSize w:val="1"/>
      <w:tblStyleColBandSize w:val="1"/>
      <w:tblInd w:w="0" w:type="nil"/>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table" w:customStyle="1" w:styleId="MediumGrid3-Accent51">
    <w:name w:val="Medium Grid 3 - Accent 51"/>
    <w:basedOn w:val="TableNormal"/>
    <w:next w:val="MediumGrid3-Accent5"/>
    <w:uiPriority w:val="69"/>
    <w:semiHidden/>
    <w:unhideWhenUsed/>
    <w:rsid w:val="0049459F"/>
    <w:pPr>
      <w:spacing w:after="0" w:line="240" w:lineRule="auto"/>
    </w:pPr>
    <w:rPr>
      <w:rFonts w:ascii="Times New Roman" w:eastAsia="Times New Roman" w:hAnsi="Times New Roman" w:cs="Times New Roman"/>
      <w:bCs/>
      <w:sz w:val="20"/>
      <w:szCs w:val="20"/>
    </w:rPr>
    <w:tblPr>
      <w:tblStyleRowBandSize w:val="1"/>
      <w:tblStyleColBandSize w:val="1"/>
      <w:tblInd w:w="0" w:type="nil"/>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GridTable4-Accent11">
    <w:name w:val="Grid Table 4 - Accent 11"/>
    <w:basedOn w:val="TableNormal"/>
    <w:next w:val="GridTable4-Accent1"/>
    <w:uiPriority w:val="49"/>
    <w:rsid w:val="0049459F"/>
    <w:pPr>
      <w:spacing w:after="0" w:line="240" w:lineRule="auto"/>
    </w:pPr>
    <w:rPr>
      <w:rFonts w:ascii="Calibri" w:eastAsia="Calibri" w:hAnsi="Calibri" w:cs="Times New Roman"/>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5Dark-Accent11">
    <w:name w:val="Grid Table 5 Dark - Accent 11"/>
    <w:basedOn w:val="TableNormal"/>
    <w:next w:val="GridTable5Dark-Accent1"/>
    <w:uiPriority w:val="50"/>
    <w:rsid w:val="0049459F"/>
    <w:pPr>
      <w:spacing w:after="0" w:line="240" w:lineRule="auto"/>
    </w:pPr>
    <w:rPr>
      <w:rFonts w:ascii="Calibri" w:eastAsia="Calibri" w:hAnsi="Calibri" w:cs="Times New Roman"/>
    </w:rPr>
    <w:tblPr>
      <w:tblStyleRowBandSize w:val="1"/>
      <w:tblStyleColBandSize w:val="1"/>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4-Accent21">
    <w:name w:val="Grid Table 4 - Accent 21"/>
    <w:basedOn w:val="TableNormal"/>
    <w:next w:val="GridTable4-Accent2"/>
    <w:uiPriority w:val="49"/>
    <w:rsid w:val="0049459F"/>
    <w:pPr>
      <w:spacing w:after="0" w:line="240" w:lineRule="auto"/>
      <w:jc w:val="both"/>
    </w:pPr>
    <w:rPr>
      <w:rFonts w:ascii="Calibri" w:eastAsia="Times New Roman" w:hAnsi="Calibri" w:cs="Times New Roman"/>
      <w:lang w:val="en-GB" w:eastAsia="en-GB"/>
    </w:rPr>
    <w:tblPr>
      <w:tblStyleRowBandSize w:val="1"/>
      <w:tblStyleColBandSize w:val="1"/>
      <w:tblInd w:w="0" w:type="nil"/>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5Dark-Accent21">
    <w:name w:val="Grid Table 5 Dark - Accent 21"/>
    <w:basedOn w:val="TableNormal"/>
    <w:next w:val="GridTable5Dark-Accent2"/>
    <w:uiPriority w:val="50"/>
    <w:rsid w:val="0049459F"/>
    <w:pPr>
      <w:spacing w:after="0" w:line="240" w:lineRule="auto"/>
      <w:jc w:val="both"/>
    </w:pPr>
    <w:rPr>
      <w:rFonts w:ascii="Calibri" w:eastAsia="Times New Roman" w:hAnsi="Calibri" w:cs="Times New Roman"/>
      <w:lang w:val="en-GB" w:eastAsia="en-GB"/>
    </w:rPr>
    <w:tblPr>
      <w:tblStyleRowBandSize w:val="1"/>
      <w:tblStyleColBandSize w:val="1"/>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GridTable5Dark-Accent31">
    <w:name w:val="Grid Table 5 Dark - Accent 31"/>
    <w:basedOn w:val="TableNormal"/>
    <w:next w:val="GridTable5Dark-Accent3"/>
    <w:uiPriority w:val="50"/>
    <w:rsid w:val="0049459F"/>
    <w:pPr>
      <w:spacing w:after="0" w:line="240" w:lineRule="auto"/>
    </w:pPr>
    <w:rPr>
      <w:rFonts w:ascii="Calibri" w:eastAsia="Calibri" w:hAnsi="Calibri" w:cs="Times New Roman"/>
    </w:rPr>
    <w:tblPr>
      <w:tblStyleRowBandSize w:val="1"/>
      <w:tblStyleColBandSize w:val="1"/>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GridTable4-Accent52">
    <w:name w:val="Grid Table 4 - Accent 52"/>
    <w:basedOn w:val="TableNormal"/>
    <w:next w:val="GridTable4-Accent5"/>
    <w:uiPriority w:val="49"/>
    <w:rsid w:val="0049459F"/>
    <w:pPr>
      <w:spacing w:after="0" w:line="240" w:lineRule="auto"/>
    </w:pPr>
    <w:rPr>
      <w:rFonts w:ascii="Calibri" w:eastAsia="Calibri" w:hAnsi="Calibri" w:cs="Times New Roman"/>
    </w:rPr>
    <w:tblPr>
      <w:tblStyleRowBandSize w:val="1"/>
      <w:tblStyleColBandSize w:val="1"/>
      <w:tblInd w:w="0" w:type="nil"/>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5Dark-Accent51">
    <w:name w:val="Grid Table 5 Dark - Accent 51"/>
    <w:basedOn w:val="TableNormal"/>
    <w:next w:val="GridTable5Dark-Accent5"/>
    <w:uiPriority w:val="50"/>
    <w:rsid w:val="0049459F"/>
    <w:pPr>
      <w:spacing w:after="0" w:line="240" w:lineRule="auto"/>
    </w:pPr>
    <w:rPr>
      <w:rFonts w:ascii="Calibri" w:eastAsia="Calibri" w:hAnsi="Calibri" w:cs="Times New Roman"/>
    </w:rPr>
    <w:tblPr>
      <w:tblStyleRowBandSize w:val="1"/>
      <w:tblStyleColBandSize w:val="1"/>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GridTable2-Accent111">
    <w:name w:val="Grid Table 2 - Accent 111"/>
    <w:basedOn w:val="TableNormal"/>
    <w:uiPriority w:val="47"/>
    <w:rsid w:val="0049459F"/>
    <w:pPr>
      <w:spacing w:after="0" w:line="240" w:lineRule="auto"/>
      <w:jc w:val="both"/>
    </w:pPr>
    <w:rPr>
      <w:rFonts w:ascii="Calibri" w:eastAsia="Calibri" w:hAnsi="Calibri" w:cs="Times New Roman"/>
    </w:rPr>
    <w:tblPr>
      <w:tblStyleRowBandSize w:val="1"/>
      <w:tblStyleColBandSize w:val="1"/>
      <w:tblInd w:w="0" w:type="nil"/>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eGrid11">
    <w:name w:val="Table Grid11"/>
    <w:basedOn w:val="TableNormal"/>
    <w:uiPriority w:val="59"/>
    <w:rsid w:val="0049459F"/>
    <w:pPr>
      <w:spacing w:after="0" w:line="240" w:lineRule="auto"/>
    </w:pPr>
    <w:rPr>
      <w:rFonts w:ascii="Times New Roman" w:eastAsia="Times New Roman" w:hAnsi="Times New Roman" w:cs="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uiPriority w:val="39"/>
    <w:rsid w:val="0049459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511">
    <w:name w:val="Grid Table 4 - Accent 511"/>
    <w:basedOn w:val="TableNormal"/>
    <w:uiPriority w:val="49"/>
    <w:rsid w:val="0049459F"/>
    <w:pPr>
      <w:spacing w:after="0" w:line="240" w:lineRule="auto"/>
    </w:pPr>
    <w:rPr>
      <w:rFonts w:ascii="Calibri" w:eastAsia="Calibri" w:hAnsi="Calibri" w:cs="Times New Roman"/>
    </w:rPr>
    <w:tblPr>
      <w:tblStyleRowBandSize w:val="1"/>
      <w:tblStyleColBandSize w:val="1"/>
      <w:tblInd w:w="0" w:type="nil"/>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numbering" w:customStyle="1" w:styleId="List01">
    <w:name w:val="List 01"/>
    <w:rsid w:val="0049459F"/>
    <w:pPr>
      <w:numPr>
        <w:numId w:val="16"/>
      </w:numPr>
    </w:pPr>
  </w:style>
  <w:style w:type="character" w:styleId="FollowedHyperlink">
    <w:name w:val="FollowedHyperlink"/>
    <w:basedOn w:val="DefaultParagraphFont"/>
    <w:uiPriority w:val="99"/>
    <w:semiHidden/>
    <w:unhideWhenUsed/>
    <w:rsid w:val="0049459F"/>
    <w:rPr>
      <w:color w:val="82009B" w:themeColor="followedHyperlink"/>
      <w:u w:val="single"/>
    </w:rPr>
  </w:style>
  <w:style w:type="character" w:styleId="SubtleReference">
    <w:name w:val="Subtle Reference"/>
    <w:basedOn w:val="DefaultParagraphFont"/>
    <w:uiPriority w:val="31"/>
    <w:qFormat/>
    <w:rsid w:val="0049459F"/>
    <w:rPr>
      <w:smallCaps/>
      <w:color w:val="707070" w:themeColor="text1" w:themeTint="A5"/>
    </w:rPr>
  </w:style>
  <w:style w:type="table" w:styleId="MediumGrid3-Accent5">
    <w:name w:val="Medium Grid 3 Accent 5"/>
    <w:basedOn w:val="TableNormal"/>
    <w:uiPriority w:val="69"/>
    <w:semiHidden/>
    <w:unhideWhenUsed/>
    <w:rsid w:val="0049459F"/>
    <w:pPr>
      <w:spacing w:after="0" w:line="240" w:lineRule="auto"/>
    </w:pPr>
    <w:tblPr>
      <w:tblStyleRowBandSize w:val="1"/>
      <w:tblStyleColBandSize w:val="1"/>
      <w:tblBorders>
        <w:top w:val="single" w:sz="8" w:space="0" w:color="FEFEFE" w:themeColor="background1"/>
        <w:left w:val="single" w:sz="8" w:space="0" w:color="FEFEFE" w:themeColor="background1"/>
        <w:bottom w:val="single" w:sz="8" w:space="0" w:color="FEFEFE" w:themeColor="background1"/>
        <w:right w:val="single" w:sz="8" w:space="0" w:color="FEFEFE" w:themeColor="background1"/>
        <w:insideH w:val="single" w:sz="6" w:space="0" w:color="FEFEFE" w:themeColor="background1"/>
        <w:insideV w:val="single" w:sz="6" w:space="0" w:color="FEFEFE" w:themeColor="background1"/>
      </w:tblBorders>
    </w:tblPr>
    <w:tcPr>
      <w:shd w:val="clear" w:color="auto" w:fill="CEFAE6" w:themeFill="accent5" w:themeFillTint="3F"/>
    </w:tcPr>
    <w:tblStylePr w:type="firstRow">
      <w:rPr>
        <w:b/>
        <w:bCs/>
        <w:i w:val="0"/>
        <w:iCs w:val="0"/>
        <w:color w:val="FEFEFE" w:themeColor="background1"/>
      </w:rPr>
      <w:tblPr/>
      <w:tcPr>
        <w:tcBorders>
          <w:top w:val="single" w:sz="8" w:space="0" w:color="FEFEFE" w:themeColor="background1"/>
          <w:left w:val="single" w:sz="8" w:space="0" w:color="FEFEFE" w:themeColor="background1"/>
          <w:bottom w:val="single" w:sz="24" w:space="0" w:color="FEFEFE" w:themeColor="background1"/>
          <w:right w:val="single" w:sz="8" w:space="0" w:color="FEFEFE" w:themeColor="background1"/>
          <w:insideH w:val="nil"/>
          <w:insideV w:val="single" w:sz="8" w:space="0" w:color="FEFEFE" w:themeColor="background1"/>
        </w:tcBorders>
        <w:shd w:val="clear" w:color="auto" w:fill="3CEB9D" w:themeFill="accent5"/>
      </w:tcPr>
    </w:tblStylePr>
    <w:tblStylePr w:type="lastRow">
      <w:rPr>
        <w:b/>
        <w:bCs/>
        <w:i w:val="0"/>
        <w:iCs w:val="0"/>
        <w:color w:val="FEFEFE" w:themeColor="background1"/>
      </w:rPr>
      <w:tblPr/>
      <w:tcPr>
        <w:tcBorders>
          <w:top w:val="single" w:sz="24" w:space="0" w:color="FEFEFE" w:themeColor="background1"/>
          <w:left w:val="single" w:sz="8" w:space="0" w:color="FEFEFE" w:themeColor="background1"/>
          <w:bottom w:val="single" w:sz="8" w:space="0" w:color="FEFEFE" w:themeColor="background1"/>
          <w:right w:val="single" w:sz="8" w:space="0" w:color="FEFEFE" w:themeColor="background1"/>
          <w:insideH w:val="nil"/>
          <w:insideV w:val="single" w:sz="8" w:space="0" w:color="FEFEFE" w:themeColor="background1"/>
        </w:tcBorders>
        <w:shd w:val="clear" w:color="auto" w:fill="3CEB9D" w:themeFill="accent5"/>
      </w:tcPr>
    </w:tblStylePr>
    <w:tblStylePr w:type="firstCol">
      <w:rPr>
        <w:b/>
        <w:bCs/>
        <w:i w:val="0"/>
        <w:iCs w:val="0"/>
        <w:color w:val="FEFEFE" w:themeColor="background1"/>
      </w:rPr>
      <w:tblPr/>
      <w:tcPr>
        <w:tcBorders>
          <w:left w:val="single" w:sz="8" w:space="0" w:color="FEFEFE" w:themeColor="background1"/>
          <w:right w:val="single" w:sz="24" w:space="0" w:color="FEFEFE" w:themeColor="background1"/>
          <w:insideH w:val="nil"/>
          <w:insideV w:val="nil"/>
        </w:tcBorders>
        <w:shd w:val="clear" w:color="auto" w:fill="3CEB9D" w:themeFill="accent5"/>
      </w:tcPr>
    </w:tblStylePr>
    <w:tblStylePr w:type="lastCol">
      <w:rPr>
        <w:b/>
        <w:bCs/>
        <w:i w:val="0"/>
        <w:iCs w:val="0"/>
        <w:color w:val="FEFEFE" w:themeColor="background1"/>
      </w:rPr>
      <w:tblPr/>
      <w:tcPr>
        <w:tcBorders>
          <w:top w:val="nil"/>
          <w:left w:val="single" w:sz="24" w:space="0" w:color="FEFEFE" w:themeColor="background1"/>
          <w:bottom w:val="nil"/>
          <w:right w:val="nil"/>
          <w:insideH w:val="nil"/>
          <w:insideV w:val="nil"/>
        </w:tcBorders>
        <w:shd w:val="clear" w:color="auto" w:fill="3CEB9D" w:themeFill="accent5"/>
      </w:tcPr>
    </w:tblStylePr>
    <w:tblStylePr w:type="band1Vert">
      <w:tblPr/>
      <w:tcPr>
        <w:tcBorders>
          <w:top w:val="single" w:sz="8" w:space="0" w:color="FEFEFE" w:themeColor="background1"/>
          <w:left w:val="single" w:sz="8" w:space="0" w:color="FEFEFE" w:themeColor="background1"/>
          <w:bottom w:val="single" w:sz="8" w:space="0" w:color="FEFEFE" w:themeColor="background1"/>
          <w:right w:val="single" w:sz="8" w:space="0" w:color="FEFEFE" w:themeColor="background1"/>
          <w:insideH w:val="nil"/>
          <w:insideV w:val="nil"/>
        </w:tcBorders>
        <w:shd w:val="clear" w:color="auto" w:fill="9DF5CD" w:themeFill="accent5" w:themeFillTint="7F"/>
      </w:tcPr>
    </w:tblStylePr>
    <w:tblStylePr w:type="band1Horz">
      <w:tblPr/>
      <w:tcPr>
        <w:tcBorders>
          <w:top w:val="single" w:sz="8" w:space="0" w:color="FEFEFE" w:themeColor="background1"/>
          <w:left w:val="single" w:sz="8" w:space="0" w:color="FEFEFE" w:themeColor="background1"/>
          <w:bottom w:val="single" w:sz="8" w:space="0" w:color="FEFEFE" w:themeColor="background1"/>
          <w:right w:val="single" w:sz="8" w:space="0" w:color="FEFEFE" w:themeColor="background1"/>
          <w:insideH w:val="single" w:sz="8" w:space="0" w:color="FEFEFE" w:themeColor="background1"/>
          <w:insideV w:val="single" w:sz="8" w:space="0" w:color="FEFEFE" w:themeColor="background1"/>
        </w:tcBorders>
        <w:shd w:val="clear" w:color="auto" w:fill="9DF5CD" w:themeFill="accent5" w:themeFillTint="7F"/>
      </w:tcPr>
    </w:tblStylePr>
  </w:style>
  <w:style w:type="table" w:styleId="GridTable5Dark-Accent1">
    <w:name w:val="Grid Table 5 Dark Accent 1"/>
    <w:basedOn w:val="TableNormal"/>
    <w:uiPriority w:val="50"/>
    <w:rsid w:val="0049459F"/>
    <w:pPr>
      <w:spacing w:after="0" w:line="240" w:lineRule="auto"/>
    </w:pPr>
    <w:tblPr>
      <w:tblStyleRowBandSize w:val="1"/>
      <w:tblStyleColBandSize w:val="1"/>
      <w:tblBorders>
        <w:top w:val="single" w:sz="4" w:space="0" w:color="FEFEFE" w:themeColor="background1"/>
        <w:left w:val="single" w:sz="4" w:space="0" w:color="FEFEFE" w:themeColor="background1"/>
        <w:bottom w:val="single" w:sz="4" w:space="0" w:color="FEFEFE" w:themeColor="background1"/>
        <w:right w:val="single" w:sz="4" w:space="0" w:color="FEFEFE" w:themeColor="background1"/>
        <w:insideH w:val="single" w:sz="4" w:space="0" w:color="FEFEFE" w:themeColor="background1"/>
        <w:insideV w:val="single" w:sz="4" w:space="0" w:color="FEFEFE" w:themeColor="background1"/>
      </w:tblBorders>
    </w:tblPr>
    <w:tcPr>
      <w:shd w:val="clear" w:color="auto" w:fill="D3D3D3" w:themeFill="accent1" w:themeFillTint="33"/>
    </w:tcPr>
    <w:tblStylePr w:type="firstRow">
      <w:rPr>
        <w:b/>
        <w:bCs/>
        <w:color w:val="FEFEFE" w:themeColor="background1"/>
      </w:rPr>
      <w:tblPr/>
      <w:tcPr>
        <w:tcBorders>
          <w:top w:val="single" w:sz="4" w:space="0" w:color="FEFEFE" w:themeColor="background1"/>
          <w:left w:val="single" w:sz="4" w:space="0" w:color="FEFEFE" w:themeColor="background1"/>
          <w:right w:val="single" w:sz="4" w:space="0" w:color="FEFEFE" w:themeColor="background1"/>
          <w:insideH w:val="nil"/>
          <w:insideV w:val="nil"/>
        </w:tcBorders>
        <w:shd w:val="clear" w:color="auto" w:fill="232323" w:themeFill="accent1"/>
      </w:tcPr>
    </w:tblStylePr>
    <w:tblStylePr w:type="lastRow">
      <w:rPr>
        <w:b/>
        <w:bCs/>
        <w:color w:val="FEFEFE" w:themeColor="background1"/>
      </w:rPr>
      <w:tblPr/>
      <w:tcPr>
        <w:tcBorders>
          <w:left w:val="single" w:sz="4" w:space="0" w:color="FEFEFE" w:themeColor="background1"/>
          <w:bottom w:val="single" w:sz="4" w:space="0" w:color="FEFEFE" w:themeColor="background1"/>
          <w:right w:val="single" w:sz="4" w:space="0" w:color="FEFEFE" w:themeColor="background1"/>
          <w:insideH w:val="nil"/>
          <w:insideV w:val="nil"/>
        </w:tcBorders>
        <w:shd w:val="clear" w:color="auto" w:fill="232323" w:themeFill="accent1"/>
      </w:tcPr>
    </w:tblStylePr>
    <w:tblStylePr w:type="firstCol">
      <w:rPr>
        <w:b/>
        <w:bCs/>
        <w:color w:val="FEFEFE" w:themeColor="background1"/>
      </w:rPr>
      <w:tblPr/>
      <w:tcPr>
        <w:tcBorders>
          <w:top w:val="single" w:sz="4" w:space="0" w:color="FEFEFE" w:themeColor="background1"/>
          <w:left w:val="single" w:sz="4" w:space="0" w:color="FEFEFE" w:themeColor="background1"/>
          <w:bottom w:val="single" w:sz="4" w:space="0" w:color="FEFEFE" w:themeColor="background1"/>
          <w:insideV w:val="nil"/>
        </w:tcBorders>
        <w:shd w:val="clear" w:color="auto" w:fill="232323" w:themeFill="accent1"/>
      </w:tcPr>
    </w:tblStylePr>
    <w:tblStylePr w:type="lastCol">
      <w:rPr>
        <w:b/>
        <w:bCs/>
        <w:color w:val="FEFEFE" w:themeColor="background1"/>
      </w:rPr>
      <w:tblPr/>
      <w:tcPr>
        <w:tcBorders>
          <w:top w:val="single" w:sz="4" w:space="0" w:color="FEFEFE" w:themeColor="background1"/>
          <w:bottom w:val="single" w:sz="4" w:space="0" w:color="FEFEFE" w:themeColor="background1"/>
          <w:right w:val="single" w:sz="4" w:space="0" w:color="FEFEFE" w:themeColor="background1"/>
          <w:insideV w:val="nil"/>
        </w:tcBorders>
        <w:shd w:val="clear" w:color="auto" w:fill="232323" w:themeFill="accent1"/>
      </w:tcPr>
    </w:tblStylePr>
    <w:tblStylePr w:type="band1Vert">
      <w:tblPr/>
      <w:tcPr>
        <w:shd w:val="clear" w:color="auto" w:fill="A7A7A7" w:themeFill="accent1" w:themeFillTint="66"/>
      </w:tcPr>
    </w:tblStylePr>
    <w:tblStylePr w:type="band1Horz">
      <w:tblPr/>
      <w:tcPr>
        <w:shd w:val="clear" w:color="auto" w:fill="A7A7A7" w:themeFill="accent1" w:themeFillTint="66"/>
      </w:tcPr>
    </w:tblStylePr>
  </w:style>
  <w:style w:type="table" w:styleId="GridTable4-Accent2">
    <w:name w:val="Grid Table 4 Accent 2"/>
    <w:basedOn w:val="TableNormal"/>
    <w:uiPriority w:val="49"/>
    <w:rsid w:val="0049459F"/>
    <w:pPr>
      <w:spacing w:after="0" w:line="240" w:lineRule="auto"/>
    </w:pPr>
    <w:tblPr>
      <w:tblStyleRowBandSize w:val="1"/>
      <w:tblStyleColBandSize w:val="1"/>
      <w:tblBorders>
        <w:top w:val="single" w:sz="4" w:space="0" w:color="CDCECD" w:themeColor="accent2" w:themeTint="99"/>
        <w:left w:val="single" w:sz="4" w:space="0" w:color="CDCECD" w:themeColor="accent2" w:themeTint="99"/>
        <w:bottom w:val="single" w:sz="4" w:space="0" w:color="CDCECD" w:themeColor="accent2" w:themeTint="99"/>
        <w:right w:val="single" w:sz="4" w:space="0" w:color="CDCECD" w:themeColor="accent2" w:themeTint="99"/>
        <w:insideH w:val="single" w:sz="4" w:space="0" w:color="CDCECD" w:themeColor="accent2" w:themeTint="99"/>
        <w:insideV w:val="single" w:sz="4" w:space="0" w:color="CDCECD" w:themeColor="accent2" w:themeTint="99"/>
      </w:tblBorders>
    </w:tblPr>
    <w:tblStylePr w:type="firstRow">
      <w:rPr>
        <w:b/>
        <w:bCs/>
        <w:color w:val="FEFEFE" w:themeColor="background1"/>
      </w:rPr>
      <w:tblPr/>
      <w:tcPr>
        <w:tcBorders>
          <w:top w:val="single" w:sz="4" w:space="0" w:color="ACAEAC" w:themeColor="accent2"/>
          <w:left w:val="single" w:sz="4" w:space="0" w:color="ACAEAC" w:themeColor="accent2"/>
          <w:bottom w:val="single" w:sz="4" w:space="0" w:color="ACAEAC" w:themeColor="accent2"/>
          <w:right w:val="single" w:sz="4" w:space="0" w:color="ACAEAC" w:themeColor="accent2"/>
          <w:insideH w:val="nil"/>
          <w:insideV w:val="nil"/>
        </w:tcBorders>
        <w:shd w:val="clear" w:color="auto" w:fill="ACAEAC" w:themeFill="accent2"/>
      </w:tcPr>
    </w:tblStylePr>
    <w:tblStylePr w:type="lastRow">
      <w:rPr>
        <w:b/>
        <w:bCs/>
      </w:rPr>
      <w:tblPr/>
      <w:tcPr>
        <w:tcBorders>
          <w:top w:val="double" w:sz="4" w:space="0" w:color="ACAEAC" w:themeColor="accent2"/>
        </w:tcBorders>
      </w:tcPr>
    </w:tblStylePr>
    <w:tblStylePr w:type="firstCol">
      <w:rPr>
        <w:b/>
        <w:bCs/>
      </w:rPr>
    </w:tblStylePr>
    <w:tblStylePr w:type="lastCol">
      <w:rPr>
        <w:b/>
        <w:bCs/>
      </w:rPr>
    </w:tblStylePr>
    <w:tblStylePr w:type="band1Vert">
      <w:tblPr/>
      <w:tcPr>
        <w:shd w:val="clear" w:color="auto" w:fill="EEEEEE" w:themeFill="accent2" w:themeFillTint="33"/>
      </w:tcPr>
    </w:tblStylePr>
    <w:tblStylePr w:type="band1Horz">
      <w:tblPr/>
      <w:tcPr>
        <w:shd w:val="clear" w:color="auto" w:fill="EEEEEE" w:themeFill="accent2" w:themeFillTint="33"/>
      </w:tcPr>
    </w:tblStylePr>
  </w:style>
  <w:style w:type="table" w:styleId="GridTable5Dark-Accent2">
    <w:name w:val="Grid Table 5 Dark Accent 2"/>
    <w:basedOn w:val="TableNormal"/>
    <w:uiPriority w:val="50"/>
    <w:rsid w:val="0049459F"/>
    <w:pPr>
      <w:spacing w:after="0" w:line="240" w:lineRule="auto"/>
    </w:pPr>
    <w:tblPr>
      <w:tblStyleRowBandSize w:val="1"/>
      <w:tblStyleColBandSize w:val="1"/>
      <w:tblBorders>
        <w:top w:val="single" w:sz="4" w:space="0" w:color="FEFEFE" w:themeColor="background1"/>
        <w:left w:val="single" w:sz="4" w:space="0" w:color="FEFEFE" w:themeColor="background1"/>
        <w:bottom w:val="single" w:sz="4" w:space="0" w:color="FEFEFE" w:themeColor="background1"/>
        <w:right w:val="single" w:sz="4" w:space="0" w:color="FEFEFE" w:themeColor="background1"/>
        <w:insideH w:val="single" w:sz="4" w:space="0" w:color="FEFEFE" w:themeColor="background1"/>
        <w:insideV w:val="single" w:sz="4" w:space="0" w:color="FEFEFE" w:themeColor="background1"/>
      </w:tblBorders>
    </w:tblPr>
    <w:tcPr>
      <w:shd w:val="clear" w:color="auto" w:fill="EEEEEE" w:themeFill="accent2" w:themeFillTint="33"/>
    </w:tcPr>
    <w:tblStylePr w:type="firstRow">
      <w:rPr>
        <w:b/>
        <w:bCs/>
        <w:color w:val="FEFEFE" w:themeColor="background1"/>
      </w:rPr>
      <w:tblPr/>
      <w:tcPr>
        <w:tcBorders>
          <w:top w:val="single" w:sz="4" w:space="0" w:color="FEFEFE" w:themeColor="background1"/>
          <w:left w:val="single" w:sz="4" w:space="0" w:color="FEFEFE" w:themeColor="background1"/>
          <w:right w:val="single" w:sz="4" w:space="0" w:color="FEFEFE" w:themeColor="background1"/>
          <w:insideH w:val="nil"/>
          <w:insideV w:val="nil"/>
        </w:tcBorders>
        <w:shd w:val="clear" w:color="auto" w:fill="ACAEAC" w:themeFill="accent2"/>
      </w:tcPr>
    </w:tblStylePr>
    <w:tblStylePr w:type="lastRow">
      <w:rPr>
        <w:b/>
        <w:bCs/>
        <w:color w:val="FEFEFE" w:themeColor="background1"/>
      </w:rPr>
      <w:tblPr/>
      <w:tcPr>
        <w:tcBorders>
          <w:left w:val="single" w:sz="4" w:space="0" w:color="FEFEFE" w:themeColor="background1"/>
          <w:bottom w:val="single" w:sz="4" w:space="0" w:color="FEFEFE" w:themeColor="background1"/>
          <w:right w:val="single" w:sz="4" w:space="0" w:color="FEFEFE" w:themeColor="background1"/>
          <w:insideH w:val="nil"/>
          <w:insideV w:val="nil"/>
        </w:tcBorders>
        <w:shd w:val="clear" w:color="auto" w:fill="ACAEAC" w:themeFill="accent2"/>
      </w:tcPr>
    </w:tblStylePr>
    <w:tblStylePr w:type="firstCol">
      <w:rPr>
        <w:b/>
        <w:bCs/>
        <w:color w:val="FEFEFE" w:themeColor="background1"/>
      </w:rPr>
      <w:tblPr/>
      <w:tcPr>
        <w:tcBorders>
          <w:top w:val="single" w:sz="4" w:space="0" w:color="FEFEFE" w:themeColor="background1"/>
          <w:left w:val="single" w:sz="4" w:space="0" w:color="FEFEFE" w:themeColor="background1"/>
          <w:bottom w:val="single" w:sz="4" w:space="0" w:color="FEFEFE" w:themeColor="background1"/>
          <w:insideV w:val="nil"/>
        </w:tcBorders>
        <w:shd w:val="clear" w:color="auto" w:fill="ACAEAC" w:themeFill="accent2"/>
      </w:tcPr>
    </w:tblStylePr>
    <w:tblStylePr w:type="lastCol">
      <w:rPr>
        <w:b/>
        <w:bCs/>
        <w:color w:val="FEFEFE" w:themeColor="background1"/>
      </w:rPr>
      <w:tblPr/>
      <w:tcPr>
        <w:tcBorders>
          <w:top w:val="single" w:sz="4" w:space="0" w:color="FEFEFE" w:themeColor="background1"/>
          <w:bottom w:val="single" w:sz="4" w:space="0" w:color="FEFEFE" w:themeColor="background1"/>
          <w:right w:val="single" w:sz="4" w:space="0" w:color="FEFEFE" w:themeColor="background1"/>
          <w:insideV w:val="nil"/>
        </w:tcBorders>
        <w:shd w:val="clear" w:color="auto" w:fill="ACAEAC" w:themeFill="accent2"/>
      </w:tcPr>
    </w:tblStylePr>
    <w:tblStylePr w:type="band1Vert">
      <w:tblPr/>
      <w:tcPr>
        <w:shd w:val="clear" w:color="auto" w:fill="DDDEDD" w:themeFill="accent2" w:themeFillTint="66"/>
      </w:tcPr>
    </w:tblStylePr>
    <w:tblStylePr w:type="band1Horz">
      <w:tblPr/>
      <w:tcPr>
        <w:shd w:val="clear" w:color="auto" w:fill="DDDEDD" w:themeFill="accent2" w:themeFillTint="66"/>
      </w:tcPr>
    </w:tblStylePr>
  </w:style>
  <w:style w:type="table" w:styleId="GridTable5Dark-Accent3">
    <w:name w:val="Grid Table 5 Dark Accent 3"/>
    <w:basedOn w:val="TableNormal"/>
    <w:uiPriority w:val="50"/>
    <w:rsid w:val="0049459F"/>
    <w:pPr>
      <w:spacing w:after="0" w:line="240" w:lineRule="auto"/>
    </w:pPr>
    <w:tblPr>
      <w:tblStyleRowBandSize w:val="1"/>
      <w:tblStyleColBandSize w:val="1"/>
      <w:tblBorders>
        <w:top w:val="single" w:sz="4" w:space="0" w:color="FEFEFE" w:themeColor="background1"/>
        <w:left w:val="single" w:sz="4" w:space="0" w:color="FEFEFE" w:themeColor="background1"/>
        <w:bottom w:val="single" w:sz="4" w:space="0" w:color="FEFEFE" w:themeColor="background1"/>
        <w:right w:val="single" w:sz="4" w:space="0" w:color="FEFEFE" w:themeColor="background1"/>
        <w:insideH w:val="single" w:sz="4" w:space="0" w:color="FEFEFE" w:themeColor="background1"/>
        <w:insideV w:val="single" w:sz="4" w:space="0" w:color="FEFEFE" w:themeColor="background1"/>
      </w:tblBorders>
    </w:tblPr>
    <w:tcPr>
      <w:shd w:val="clear" w:color="auto" w:fill="FAFAFA" w:themeFill="accent3" w:themeFillTint="33"/>
    </w:tcPr>
    <w:tblStylePr w:type="firstRow">
      <w:rPr>
        <w:b/>
        <w:bCs/>
        <w:color w:val="FEFEFE" w:themeColor="background1"/>
      </w:rPr>
      <w:tblPr/>
      <w:tcPr>
        <w:tcBorders>
          <w:top w:val="single" w:sz="4" w:space="0" w:color="FEFEFE" w:themeColor="background1"/>
          <w:left w:val="single" w:sz="4" w:space="0" w:color="FEFEFE" w:themeColor="background1"/>
          <w:right w:val="single" w:sz="4" w:space="0" w:color="FEFEFE" w:themeColor="background1"/>
          <w:insideH w:val="nil"/>
          <w:insideV w:val="nil"/>
        </w:tcBorders>
        <w:shd w:val="clear" w:color="auto" w:fill="E6E6E6" w:themeFill="accent3"/>
      </w:tcPr>
    </w:tblStylePr>
    <w:tblStylePr w:type="lastRow">
      <w:rPr>
        <w:b/>
        <w:bCs/>
        <w:color w:val="FEFEFE" w:themeColor="background1"/>
      </w:rPr>
      <w:tblPr/>
      <w:tcPr>
        <w:tcBorders>
          <w:left w:val="single" w:sz="4" w:space="0" w:color="FEFEFE" w:themeColor="background1"/>
          <w:bottom w:val="single" w:sz="4" w:space="0" w:color="FEFEFE" w:themeColor="background1"/>
          <w:right w:val="single" w:sz="4" w:space="0" w:color="FEFEFE" w:themeColor="background1"/>
          <w:insideH w:val="nil"/>
          <w:insideV w:val="nil"/>
        </w:tcBorders>
        <w:shd w:val="clear" w:color="auto" w:fill="E6E6E6" w:themeFill="accent3"/>
      </w:tcPr>
    </w:tblStylePr>
    <w:tblStylePr w:type="firstCol">
      <w:rPr>
        <w:b/>
        <w:bCs/>
        <w:color w:val="FEFEFE" w:themeColor="background1"/>
      </w:rPr>
      <w:tblPr/>
      <w:tcPr>
        <w:tcBorders>
          <w:top w:val="single" w:sz="4" w:space="0" w:color="FEFEFE" w:themeColor="background1"/>
          <w:left w:val="single" w:sz="4" w:space="0" w:color="FEFEFE" w:themeColor="background1"/>
          <w:bottom w:val="single" w:sz="4" w:space="0" w:color="FEFEFE" w:themeColor="background1"/>
          <w:insideV w:val="nil"/>
        </w:tcBorders>
        <w:shd w:val="clear" w:color="auto" w:fill="E6E6E6" w:themeFill="accent3"/>
      </w:tcPr>
    </w:tblStylePr>
    <w:tblStylePr w:type="lastCol">
      <w:rPr>
        <w:b/>
        <w:bCs/>
        <w:color w:val="FEFEFE" w:themeColor="background1"/>
      </w:rPr>
      <w:tblPr/>
      <w:tcPr>
        <w:tcBorders>
          <w:top w:val="single" w:sz="4" w:space="0" w:color="FEFEFE" w:themeColor="background1"/>
          <w:bottom w:val="single" w:sz="4" w:space="0" w:color="FEFEFE" w:themeColor="background1"/>
          <w:right w:val="single" w:sz="4" w:space="0" w:color="FEFEFE" w:themeColor="background1"/>
          <w:insideV w:val="nil"/>
        </w:tcBorders>
        <w:shd w:val="clear" w:color="auto" w:fill="E6E6E6" w:themeFill="accent3"/>
      </w:tcPr>
    </w:tblStylePr>
    <w:tblStylePr w:type="band1Vert">
      <w:tblPr/>
      <w:tcPr>
        <w:shd w:val="clear" w:color="auto" w:fill="F5F5F5" w:themeFill="accent3" w:themeFillTint="66"/>
      </w:tcPr>
    </w:tblStylePr>
    <w:tblStylePr w:type="band1Horz">
      <w:tblPr/>
      <w:tcPr>
        <w:shd w:val="clear" w:color="auto" w:fill="F5F5F5" w:themeFill="accent3" w:themeFillTint="66"/>
      </w:tcPr>
    </w:tblStylePr>
  </w:style>
  <w:style w:type="table" w:styleId="GridTable5Dark-Accent5">
    <w:name w:val="Grid Table 5 Dark Accent 5"/>
    <w:basedOn w:val="TableNormal"/>
    <w:uiPriority w:val="50"/>
    <w:rsid w:val="0049459F"/>
    <w:pPr>
      <w:spacing w:after="0" w:line="240" w:lineRule="auto"/>
    </w:pPr>
    <w:tblPr>
      <w:tblStyleRowBandSize w:val="1"/>
      <w:tblStyleColBandSize w:val="1"/>
      <w:tblBorders>
        <w:top w:val="single" w:sz="4" w:space="0" w:color="FEFEFE" w:themeColor="background1"/>
        <w:left w:val="single" w:sz="4" w:space="0" w:color="FEFEFE" w:themeColor="background1"/>
        <w:bottom w:val="single" w:sz="4" w:space="0" w:color="FEFEFE" w:themeColor="background1"/>
        <w:right w:val="single" w:sz="4" w:space="0" w:color="FEFEFE" w:themeColor="background1"/>
        <w:insideH w:val="single" w:sz="4" w:space="0" w:color="FEFEFE" w:themeColor="background1"/>
        <w:insideV w:val="single" w:sz="4" w:space="0" w:color="FEFEFE" w:themeColor="background1"/>
      </w:tblBorders>
    </w:tblPr>
    <w:tcPr>
      <w:shd w:val="clear" w:color="auto" w:fill="D8FBEB" w:themeFill="accent5" w:themeFillTint="33"/>
    </w:tcPr>
    <w:tblStylePr w:type="firstRow">
      <w:rPr>
        <w:b/>
        <w:bCs/>
        <w:color w:val="FEFEFE" w:themeColor="background1"/>
      </w:rPr>
      <w:tblPr/>
      <w:tcPr>
        <w:tcBorders>
          <w:top w:val="single" w:sz="4" w:space="0" w:color="FEFEFE" w:themeColor="background1"/>
          <w:left w:val="single" w:sz="4" w:space="0" w:color="FEFEFE" w:themeColor="background1"/>
          <w:right w:val="single" w:sz="4" w:space="0" w:color="FEFEFE" w:themeColor="background1"/>
          <w:insideH w:val="nil"/>
          <w:insideV w:val="nil"/>
        </w:tcBorders>
        <w:shd w:val="clear" w:color="auto" w:fill="3CEB9D" w:themeFill="accent5"/>
      </w:tcPr>
    </w:tblStylePr>
    <w:tblStylePr w:type="lastRow">
      <w:rPr>
        <w:b/>
        <w:bCs/>
        <w:color w:val="FEFEFE" w:themeColor="background1"/>
      </w:rPr>
      <w:tblPr/>
      <w:tcPr>
        <w:tcBorders>
          <w:left w:val="single" w:sz="4" w:space="0" w:color="FEFEFE" w:themeColor="background1"/>
          <w:bottom w:val="single" w:sz="4" w:space="0" w:color="FEFEFE" w:themeColor="background1"/>
          <w:right w:val="single" w:sz="4" w:space="0" w:color="FEFEFE" w:themeColor="background1"/>
          <w:insideH w:val="nil"/>
          <w:insideV w:val="nil"/>
        </w:tcBorders>
        <w:shd w:val="clear" w:color="auto" w:fill="3CEB9D" w:themeFill="accent5"/>
      </w:tcPr>
    </w:tblStylePr>
    <w:tblStylePr w:type="firstCol">
      <w:rPr>
        <w:b/>
        <w:bCs/>
        <w:color w:val="FEFEFE" w:themeColor="background1"/>
      </w:rPr>
      <w:tblPr/>
      <w:tcPr>
        <w:tcBorders>
          <w:top w:val="single" w:sz="4" w:space="0" w:color="FEFEFE" w:themeColor="background1"/>
          <w:left w:val="single" w:sz="4" w:space="0" w:color="FEFEFE" w:themeColor="background1"/>
          <w:bottom w:val="single" w:sz="4" w:space="0" w:color="FEFEFE" w:themeColor="background1"/>
          <w:insideV w:val="nil"/>
        </w:tcBorders>
        <w:shd w:val="clear" w:color="auto" w:fill="3CEB9D" w:themeFill="accent5"/>
      </w:tcPr>
    </w:tblStylePr>
    <w:tblStylePr w:type="lastCol">
      <w:rPr>
        <w:b/>
        <w:bCs/>
        <w:color w:val="FEFEFE" w:themeColor="background1"/>
      </w:rPr>
      <w:tblPr/>
      <w:tcPr>
        <w:tcBorders>
          <w:top w:val="single" w:sz="4" w:space="0" w:color="FEFEFE" w:themeColor="background1"/>
          <w:bottom w:val="single" w:sz="4" w:space="0" w:color="FEFEFE" w:themeColor="background1"/>
          <w:right w:val="single" w:sz="4" w:space="0" w:color="FEFEFE" w:themeColor="background1"/>
          <w:insideV w:val="nil"/>
        </w:tcBorders>
        <w:shd w:val="clear" w:color="auto" w:fill="3CEB9D" w:themeFill="accent5"/>
      </w:tcPr>
    </w:tblStylePr>
    <w:tblStylePr w:type="band1Vert">
      <w:tblPr/>
      <w:tcPr>
        <w:shd w:val="clear" w:color="auto" w:fill="B1F7D7" w:themeFill="accent5" w:themeFillTint="66"/>
      </w:tcPr>
    </w:tblStylePr>
    <w:tblStylePr w:type="band1Horz">
      <w:tblPr/>
      <w:tcPr>
        <w:shd w:val="clear" w:color="auto" w:fill="B1F7D7" w:themeFill="accent5" w:themeFillTint="66"/>
      </w:tcPr>
    </w:tblStylePr>
  </w:style>
  <w:style w:type="paragraph" w:customStyle="1" w:styleId="f1">
    <w:name w:val="f1"/>
    <w:basedOn w:val="Normal"/>
    <w:next w:val="FootnoteText"/>
    <w:uiPriority w:val="99"/>
    <w:unhideWhenUsed/>
    <w:qFormat/>
    <w:rsid w:val="003677C6"/>
    <w:rPr>
      <w:rFonts w:eastAsiaTheme="minorHAnsi" w:cstheme="minorBidi"/>
      <w:color w:val="auto"/>
      <w:kern w:val="2"/>
      <w:szCs w:val="22"/>
      <w:lang w:val="x-none" w:eastAsia="x-none" w:bidi="ar-SA"/>
      <w14:ligatures w14:val="standardContextual"/>
    </w:rPr>
  </w:style>
  <w:style w:type="table" w:customStyle="1" w:styleId="Rowheader1">
    <w:name w:val="Row header1"/>
    <w:basedOn w:val="TableNormal"/>
    <w:next w:val="TableGrid"/>
    <w:uiPriority w:val="59"/>
    <w:rsid w:val="00CA4C8C"/>
    <w:pPr>
      <w:spacing w:after="0" w:line="240" w:lineRule="auto"/>
    </w:pPr>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CORYSTabela2">
    <w:name w:val="ECORYS Tabela2"/>
    <w:basedOn w:val="TableNormal"/>
    <w:next w:val="TableGrid"/>
    <w:uiPriority w:val="59"/>
    <w:rsid w:val="00EE6998"/>
    <w:pPr>
      <w:spacing w:after="0" w:line="240" w:lineRule="auto"/>
    </w:pPr>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B50F2A"/>
  </w:style>
  <w:style w:type="character" w:customStyle="1" w:styleId="Heading30">
    <w:name w:val="Heading #3_"/>
    <w:basedOn w:val="DefaultParagraphFont"/>
    <w:link w:val="Heading31"/>
    <w:rsid w:val="00DE5C3F"/>
    <w:rPr>
      <w:rFonts w:ascii="Calibri" w:eastAsia="Calibri" w:hAnsi="Calibri" w:cs="Calibri"/>
      <w:b/>
      <w:bCs/>
    </w:rPr>
  </w:style>
  <w:style w:type="paragraph" w:customStyle="1" w:styleId="Heading31">
    <w:name w:val="Heading #3"/>
    <w:basedOn w:val="Normal"/>
    <w:link w:val="Heading30"/>
    <w:rsid w:val="00DE5C3F"/>
    <w:pPr>
      <w:widowControl w:val="0"/>
      <w:spacing w:after="260"/>
      <w:jc w:val="left"/>
      <w:outlineLvl w:val="2"/>
    </w:pPr>
    <w:rPr>
      <w:rFonts w:ascii="Calibri" w:eastAsia="Calibri" w:hAnsi="Calibri" w:cs="Calibri"/>
      <w:b/>
      <w:bCs/>
      <w:color w:val="auto"/>
      <w:szCs w:val="22"/>
      <w:lang w:val="en-US" w:eastAsia="en-US" w:bidi="ar-SA"/>
    </w:rPr>
  </w:style>
  <w:style w:type="character" w:customStyle="1" w:styleId="Other">
    <w:name w:val="Other_"/>
    <w:basedOn w:val="DefaultParagraphFont"/>
    <w:link w:val="Other0"/>
    <w:rsid w:val="00DE5C3F"/>
    <w:rPr>
      <w:rFonts w:ascii="Calibri" w:eastAsia="Calibri" w:hAnsi="Calibri" w:cs="Calibri"/>
      <w:sz w:val="20"/>
    </w:rPr>
  </w:style>
  <w:style w:type="paragraph" w:customStyle="1" w:styleId="Other0">
    <w:name w:val="Other"/>
    <w:basedOn w:val="Normal"/>
    <w:link w:val="Other"/>
    <w:rsid w:val="00DE5C3F"/>
    <w:pPr>
      <w:widowControl w:val="0"/>
      <w:jc w:val="left"/>
    </w:pPr>
    <w:rPr>
      <w:rFonts w:ascii="Calibri" w:eastAsia="Calibri" w:hAnsi="Calibri" w:cs="Calibri"/>
      <w:color w:val="auto"/>
      <w:szCs w:val="22"/>
      <w:lang w:val="en-US" w:eastAsia="en-US" w:bidi="ar-SA"/>
    </w:rPr>
  </w:style>
  <w:style w:type="paragraph" w:customStyle="1" w:styleId="Steps">
    <w:name w:val="Steps"/>
    <w:basedOn w:val="Normal"/>
    <w:rsid w:val="00DE5C3F"/>
    <w:pPr>
      <w:numPr>
        <w:numId w:val="13"/>
      </w:numPr>
    </w:pPr>
  </w:style>
  <w:style w:type="character" w:customStyle="1" w:styleId="NoSpacingChar">
    <w:name w:val="No Spacing Char"/>
    <w:link w:val="NoSpacing"/>
    <w:rsid w:val="00254413"/>
    <w:rPr>
      <w:rFonts w:ascii="Calibri" w:eastAsia="Calibri" w:hAnsi="Calibri" w:cs="Times New Roman"/>
      <w:lang w:val="ro-RO"/>
    </w:rPr>
  </w:style>
  <w:style w:type="paragraph" w:customStyle="1" w:styleId="Focus">
    <w:name w:val="Focus"/>
    <w:basedOn w:val="Normal"/>
    <w:link w:val="FocusChar"/>
    <w:qFormat/>
    <w:rsid w:val="00C12C08"/>
    <w:pPr>
      <w:keepNext/>
    </w:pPr>
    <w:rPr>
      <w:rFonts w:eastAsia="SimSun" w:cs="Cambria"/>
      <w:b/>
      <w:bCs/>
      <w:caps/>
      <w:szCs w:val="22"/>
      <w:lang w:eastAsia="ja-JP" w:bidi="ar-SA"/>
    </w:rPr>
  </w:style>
  <w:style w:type="character" w:customStyle="1" w:styleId="FocusChar">
    <w:name w:val="Focus Char"/>
    <w:basedOn w:val="DefaultParagraphFont"/>
    <w:link w:val="Focus"/>
    <w:rsid w:val="00C12C08"/>
    <w:rPr>
      <w:rFonts w:eastAsia="SimSun" w:cs="Cambria"/>
      <w:b/>
      <w:bCs/>
      <w:caps/>
      <w:color w:val="232323" w:themeColor="accent1"/>
      <w:sz w:val="20"/>
      <w:lang w:val="ro-RO" w:eastAsia="ja-JP"/>
    </w:rPr>
  </w:style>
  <w:style w:type="table" w:customStyle="1" w:styleId="Civittatable">
    <w:name w:val="Civitta table"/>
    <w:basedOn w:val="TableNormal"/>
    <w:uiPriority w:val="99"/>
    <w:rsid w:val="00953CFF"/>
    <w:pPr>
      <w:spacing w:before="60" w:after="60" w:line="240" w:lineRule="auto"/>
    </w:pPr>
    <w:rPr>
      <w:rFonts w:eastAsia="SimSun" w:cs="Cambria"/>
      <w:bCs/>
      <w:sz w:val="20"/>
      <w:lang w:val="lt-LT"/>
    </w:rPr>
    <w:tblPr>
      <w:tblStyleRowBandSize w:val="1"/>
      <w:tblInd w:w="113" w:type="dxa"/>
      <w:tblBorders>
        <w:top w:val="single" w:sz="4" w:space="0" w:color="FEFEFE" w:themeColor="background1"/>
        <w:left w:val="single" w:sz="4" w:space="0" w:color="FEFEFE" w:themeColor="background1"/>
        <w:bottom w:val="single" w:sz="4" w:space="0" w:color="FEFEFE" w:themeColor="background1"/>
        <w:right w:val="single" w:sz="4" w:space="0" w:color="FEFEFE" w:themeColor="background1"/>
        <w:insideH w:val="single" w:sz="4" w:space="0" w:color="FEFEFE" w:themeColor="background1"/>
        <w:insideV w:val="single" w:sz="4" w:space="0" w:color="FEFEFE" w:themeColor="background1"/>
      </w:tblBorders>
    </w:tblPr>
    <w:tblStylePr w:type="firstRow">
      <w:pPr>
        <w:wordWrap/>
        <w:spacing w:beforeLines="0" w:before="60" w:beforeAutospacing="0" w:afterLines="0" w:after="60" w:afterAutospacing="0"/>
        <w:jc w:val="left"/>
      </w:pPr>
      <w:rPr>
        <w:rFonts w:asciiTheme="minorHAnsi" w:hAnsiTheme="minorHAnsi"/>
        <w:caps/>
        <w:smallCaps w:val="0"/>
        <w:color w:val="FEFEFE" w:themeColor="background1"/>
        <w:sz w:val="20"/>
      </w:rPr>
      <w:tblPr/>
      <w:trPr>
        <w:tblHeader/>
      </w:trPr>
      <w:tcPr>
        <w:shd w:val="clear" w:color="auto" w:fill="232323" w:themeFill="text2"/>
      </w:tcPr>
    </w:tblStylePr>
    <w:tblStylePr w:type="band1Horz">
      <w:tblPr/>
      <w:tcPr>
        <w:shd w:val="clear" w:color="auto" w:fill="F1F1F1" w:themeFill="background1" w:themeFillShade="F2"/>
      </w:tcPr>
    </w:tblStylePr>
    <w:tblStylePr w:type="band2Horz">
      <w:tblPr/>
      <w:tcPr>
        <w:shd w:val="clear" w:color="auto" w:fill="F1F1F1" w:themeFill="background1" w:themeFillShade="F2"/>
      </w:tcPr>
    </w:tblStylePr>
  </w:style>
  <w:style w:type="character" w:styleId="PageNumber">
    <w:name w:val="page number"/>
    <w:basedOn w:val="DefaultParagraphFont"/>
    <w:rsid w:val="006C3B09"/>
  </w:style>
  <w:style w:type="paragraph" w:customStyle="1" w:styleId="font5">
    <w:name w:val="font5"/>
    <w:basedOn w:val="Normal"/>
    <w:rsid w:val="00307C17"/>
    <w:pPr>
      <w:spacing w:before="100" w:beforeAutospacing="1" w:after="100" w:afterAutospacing="1"/>
      <w:jc w:val="left"/>
    </w:pPr>
    <w:rPr>
      <w:rFonts w:ascii="Arial" w:eastAsia="Times New Roman" w:hAnsi="Arial" w:cs="Arial"/>
      <w:color w:val="232323"/>
      <w:szCs w:val="20"/>
      <w:lang w:val="en-US" w:eastAsia="en-US" w:bidi="ar-SA"/>
    </w:rPr>
  </w:style>
  <w:style w:type="paragraph" w:customStyle="1" w:styleId="font6">
    <w:name w:val="font6"/>
    <w:basedOn w:val="Normal"/>
    <w:rsid w:val="00307C17"/>
    <w:pPr>
      <w:spacing w:before="100" w:beforeAutospacing="1" w:after="100" w:afterAutospacing="1"/>
      <w:jc w:val="left"/>
    </w:pPr>
    <w:rPr>
      <w:rFonts w:ascii="Arial" w:eastAsia="Times New Roman" w:hAnsi="Arial" w:cs="Arial"/>
      <w:i/>
      <w:iCs/>
      <w:color w:val="232323"/>
      <w:szCs w:val="20"/>
      <w:lang w:val="en-US" w:eastAsia="en-US" w:bidi="ar-SA"/>
    </w:rPr>
  </w:style>
  <w:style w:type="paragraph" w:customStyle="1" w:styleId="xl63">
    <w:name w:val="xl63"/>
    <w:basedOn w:val="Normal"/>
    <w:rsid w:val="00307C17"/>
    <w:pPr>
      <w:spacing w:before="100" w:beforeAutospacing="1" w:after="100" w:afterAutospacing="1"/>
      <w:jc w:val="left"/>
    </w:pPr>
    <w:rPr>
      <w:rFonts w:ascii="Times New Roman" w:eastAsia="Times New Roman" w:hAnsi="Times New Roman" w:cs="Times New Roman"/>
      <w:color w:val="auto"/>
      <w:szCs w:val="20"/>
      <w:lang w:val="en-US" w:eastAsia="en-US" w:bidi="ar-SA"/>
    </w:rPr>
  </w:style>
  <w:style w:type="paragraph" w:customStyle="1" w:styleId="xl64">
    <w:name w:val="xl64"/>
    <w:basedOn w:val="Normal"/>
    <w:rsid w:val="00307C17"/>
    <w:pPr>
      <w:pBdr>
        <w:top w:val="single" w:sz="4" w:space="0" w:color="14C978"/>
        <w:left w:val="single" w:sz="4" w:space="0" w:color="14C978"/>
        <w:bottom w:val="single" w:sz="4" w:space="0" w:color="14C978"/>
        <w:right w:val="single" w:sz="4" w:space="0" w:color="14C978"/>
      </w:pBdr>
      <w:spacing w:before="100" w:beforeAutospacing="1" w:after="100" w:afterAutospacing="1"/>
      <w:jc w:val="left"/>
    </w:pPr>
    <w:rPr>
      <w:rFonts w:ascii="Times New Roman" w:eastAsia="Times New Roman" w:hAnsi="Times New Roman" w:cs="Times New Roman"/>
      <w:color w:val="auto"/>
      <w:szCs w:val="20"/>
      <w:lang w:val="en-US" w:eastAsia="en-US" w:bidi="ar-SA"/>
    </w:rPr>
  </w:style>
  <w:style w:type="paragraph" w:customStyle="1" w:styleId="xl65">
    <w:name w:val="xl65"/>
    <w:basedOn w:val="Normal"/>
    <w:rsid w:val="00307C17"/>
    <w:pPr>
      <w:pBdr>
        <w:top w:val="single" w:sz="4" w:space="0" w:color="14C978"/>
        <w:left w:val="single" w:sz="4" w:space="0" w:color="14C978"/>
        <w:bottom w:val="single" w:sz="4" w:space="0" w:color="14C978"/>
        <w:right w:val="single" w:sz="4" w:space="0" w:color="14C978"/>
      </w:pBdr>
      <w:shd w:val="clear" w:color="000000" w:fill="D6ED01"/>
      <w:spacing w:before="100" w:beforeAutospacing="1" w:after="100" w:afterAutospacing="1"/>
      <w:jc w:val="left"/>
    </w:pPr>
    <w:rPr>
      <w:rFonts w:ascii="Times New Roman" w:eastAsia="Times New Roman" w:hAnsi="Times New Roman" w:cs="Times New Roman"/>
      <w:b/>
      <w:bCs/>
      <w:color w:val="auto"/>
      <w:szCs w:val="20"/>
      <w:lang w:val="en-US" w:eastAsia="en-US" w:bidi="ar-SA"/>
    </w:rPr>
  </w:style>
  <w:style w:type="paragraph" w:customStyle="1" w:styleId="xl66">
    <w:name w:val="xl66"/>
    <w:basedOn w:val="Normal"/>
    <w:rsid w:val="00307C17"/>
    <w:pPr>
      <w:pBdr>
        <w:top w:val="single" w:sz="4" w:space="0" w:color="14C978"/>
        <w:left w:val="single" w:sz="4" w:space="0" w:color="14C978"/>
        <w:bottom w:val="single" w:sz="4" w:space="0" w:color="14C978"/>
        <w:right w:val="single" w:sz="4" w:space="0" w:color="14C978"/>
      </w:pBdr>
      <w:shd w:val="thinDiagStripe" w:color="auto" w:fill="D6ED01"/>
      <w:spacing w:before="100" w:beforeAutospacing="1" w:after="100" w:afterAutospacing="1"/>
      <w:jc w:val="left"/>
    </w:pPr>
    <w:rPr>
      <w:rFonts w:ascii="Times New Roman" w:eastAsia="Times New Roman" w:hAnsi="Times New Roman" w:cs="Times New Roman"/>
      <w:b/>
      <w:bCs/>
      <w:color w:val="auto"/>
      <w:szCs w:val="20"/>
      <w:lang w:val="en-US" w:eastAsia="en-US" w:bidi="ar-SA"/>
    </w:rPr>
  </w:style>
  <w:style w:type="paragraph" w:customStyle="1" w:styleId="xl67">
    <w:name w:val="xl67"/>
    <w:basedOn w:val="Normal"/>
    <w:rsid w:val="00307C17"/>
    <w:pPr>
      <w:pBdr>
        <w:top w:val="single" w:sz="4" w:space="0" w:color="14C978"/>
        <w:left w:val="single" w:sz="4" w:space="0" w:color="14C978"/>
        <w:bottom w:val="single" w:sz="4" w:space="0" w:color="14C978"/>
        <w:right w:val="single" w:sz="4" w:space="0" w:color="14C978"/>
      </w:pBdr>
      <w:shd w:val="clear" w:color="000000" w:fill="FEFEFE"/>
      <w:spacing w:before="100" w:beforeAutospacing="1" w:after="100" w:afterAutospacing="1"/>
      <w:jc w:val="left"/>
      <w:textAlignment w:val="center"/>
    </w:pPr>
    <w:rPr>
      <w:rFonts w:ascii="Times New Roman" w:eastAsia="Times New Roman" w:hAnsi="Times New Roman" w:cs="Times New Roman"/>
      <w:color w:val="auto"/>
      <w:szCs w:val="20"/>
      <w:lang w:val="en-US" w:eastAsia="en-US" w:bidi="ar-SA"/>
    </w:rPr>
  </w:style>
  <w:style w:type="paragraph" w:customStyle="1" w:styleId="xl68">
    <w:name w:val="xl68"/>
    <w:basedOn w:val="Normal"/>
    <w:rsid w:val="00307C17"/>
    <w:pPr>
      <w:pBdr>
        <w:top w:val="single" w:sz="4" w:space="0" w:color="14C978"/>
        <w:left w:val="single" w:sz="4" w:space="0" w:color="14C978"/>
        <w:bottom w:val="single" w:sz="4" w:space="0" w:color="14C978"/>
        <w:right w:val="single" w:sz="4" w:space="0" w:color="14C978"/>
      </w:pBdr>
      <w:shd w:val="clear" w:color="000000" w:fill="FEFEFE"/>
      <w:spacing w:before="100" w:beforeAutospacing="1" w:after="100" w:afterAutospacing="1"/>
      <w:jc w:val="left"/>
    </w:pPr>
    <w:rPr>
      <w:rFonts w:ascii="Times New Roman" w:eastAsia="Times New Roman" w:hAnsi="Times New Roman" w:cs="Times New Roman"/>
      <w:color w:val="auto"/>
      <w:szCs w:val="20"/>
      <w:lang w:val="en-US" w:eastAsia="en-US" w:bidi="ar-SA"/>
    </w:rPr>
  </w:style>
  <w:style w:type="paragraph" w:customStyle="1" w:styleId="xl69">
    <w:name w:val="xl69"/>
    <w:basedOn w:val="Normal"/>
    <w:rsid w:val="00307C17"/>
    <w:pPr>
      <w:pBdr>
        <w:top w:val="single" w:sz="4" w:space="0" w:color="14C978"/>
        <w:left w:val="single" w:sz="4" w:space="0" w:color="14C978"/>
        <w:bottom w:val="single" w:sz="4" w:space="0" w:color="14C978"/>
        <w:right w:val="single" w:sz="4" w:space="0" w:color="14C978"/>
      </w:pBdr>
      <w:shd w:val="clear" w:color="000000" w:fill="FEFEFE"/>
      <w:spacing w:before="100" w:beforeAutospacing="1" w:after="100" w:afterAutospacing="1"/>
      <w:jc w:val="right"/>
    </w:pPr>
    <w:rPr>
      <w:rFonts w:ascii="Times New Roman" w:eastAsia="Times New Roman" w:hAnsi="Times New Roman" w:cs="Times New Roman"/>
      <w:i/>
      <w:iCs/>
      <w:color w:val="auto"/>
      <w:szCs w:val="20"/>
      <w:lang w:val="en-US" w:eastAsia="en-US" w:bidi="ar-SA"/>
    </w:rPr>
  </w:style>
  <w:style w:type="paragraph" w:customStyle="1" w:styleId="xl70">
    <w:name w:val="xl70"/>
    <w:basedOn w:val="Normal"/>
    <w:rsid w:val="00307C17"/>
    <w:pPr>
      <w:pBdr>
        <w:top w:val="single" w:sz="4" w:space="0" w:color="14C978"/>
        <w:left w:val="single" w:sz="4" w:space="0" w:color="14C978"/>
        <w:bottom w:val="single" w:sz="4" w:space="0" w:color="14C978"/>
        <w:right w:val="single" w:sz="4" w:space="0" w:color="14C978"/>
      </w:pBdr>
      <w:shd w:val="clear" w:color="000000" w:fill="FEFEFE"/>
      <w:spacing w:before="100" w:beforeAutospacing="1" w:after="100" w:afterAutospacing="1"/>
      <w:jc w:val="right"/>
      <w:textAlignment w:val="center"/>
    </w:pPr>
    <w:rPr>
      <w:rFonts w:ascii="Times New Roman" w:eastAsia="Times New Roman" w:hAnsi="Times New Roman" w:cs="Times New Roman"/>
      <w:i/>
      <w:iCs/>
      <w:color w:val="auto"/>
      <w:szCs w:val="20"/>
      <w:lang w:val="en-US" w:eastAsia="en-US" w:bidi="ar-SA"/>
    </w:rPr>
  </w:style>
  <w:style w:type="paragraph" w:customStyle="1" w:styleId="xl71">
    <w:name w:val="xl71"/>
    <w:basedOn w:val="Normal"/>
    <w:rsid w:val="00307C17"/>
    <w:pPr>
      <w:pBdr>
        <w:top w:val="single" w:sz="4" w:space="0" w:color="14C978"/>
        <w:left w:val="single" w:sz="4" w:space="0" w:color="14C978"/>
        <w:bottom w:val="single" w:sz="4" w:space="0" w:color="14C978"/>
        <w:right w:val="single" w:sz="4" w:space="0" w:color="14C978"/>
      </w:pBdr>
      <w:shd w:val="clear" w:color="000000" w:fill="3CEB9D"/>
      <w:spacing w:before="100" w:beforeAutospacing="1" w:after="100" w:afterAutospacing="1"/>
      <w:jc w:val="left"/>
    </w:pPr>
    <w:rPr>
      <w:rFonts w:ascii="Times New Roman" w:eastAsia="Times New Roman" w:hAnsi="Times New Roman" w:cs="Times New Roman"/>
      <w:color w:val="auto"/>
      <w:szCs w:val="20"/>
      <w:lang w:val="en-US" w:eastAsia="en-US" w:bidi="ar-SA"/>
    </w:rPr>
  </w:style>
  <w:style w:type="paragraph" w:customStyle="1" w:styleId="xl72">
    <w:name w:val="xl72"/>
    <w:basedOn w:val="Normal"/>
    <w:rsid w:val="00307C17"/>
    <w:pPr>
      <w:pBdr>
        <w:top w:val="single" w:sz="4" w:space="0" w:color="14C978"/>
        <w:left w:val="single" w:sz="4" w:space="0" w:color="14C978"/>
        <w:bottom w:val="single" w:sz="4" w:space="0" w:color="14C978"/>
        <w:right w:val="single" w:sz="4" w:space="0" w:color="14C978"/>
      </w:pBdr>
      <w:spacing w:before="100" w:beforeAutospacing="1" w:after="100" w:afterAutospacing="1"/>
      <w:jc w:val="right"/>
    </w:pPr>
    <w:rPr>
      <w:rFonts w:ascii="Times New Roman" w:eastAsia="Times New Roman" w:hAnsi="Times New Roman" w:cs="Times New Roman"/>
      <w:color w:val="14C978"/>
      <w:szCs w:val="20"/>
      <w:lang w:val="en-US" w:eastAsia="en-US" w:bidi="ar-SA"/>
    </w:rPr>
  </w:style>
  <w:style w:type="paragraph" w:customStyle="1" w:styleId="xl73">
    <w:name w:val="xl73"/>
    <w:basedOn w:val="Normal"/>
    <w:rsid w:val="00307C17"/>
    <w:pPr>
      <w:pBdr>
        <w:top w:val="single" w:sz="4" w:space="0" w:color="14C978"/>
        <w:left w:val="single" w:sz="4" w:space="0" w:color="14C978"/>
        <w:bottom w:val="single" w:sz="4" w:space="0" w:color="14C978"/>
        <w:right w:val="single" w:sz="4" w:space="0" w:color="14C978"/>
      </w:pBdr>
      <w:shd w:val="clear" w:color="000000" w:fill="FEFEFE"/>
      <w:spacing w:before="100" w:beforeAutospacing="1" w:after="100" w:afterAutospacing="1"/>
      <w:jc w:val="center"/>
      <w:textAlignment w:val="center"/>
    </w:pPr>
    <w:rPr>
      <w:rFonts w:ascii="Times New Roman" w:eastAsia="Times New Roman" w:hAnsi="Times New Roman" w:cs="Times New Roman"/>
      <w:color w:val="auto"/>
      <w:szCs w:val="20"/>
      <w:lang w:val="en-US" w:eastAsia="en-US" w:bidi="ar-SA"/>
    </w:rPr>
  </w:style>
  <w:style w:type="paragraph" w:customStyle="1" w:styleId="xl74">
    <w:name w:val="xl74"/>
    <w:basedOn w:val="Normal"/>
    <w:rsid w:val="00307C17"/>
    <w:pPr>
      <w:pBdr>
        <w:top w:val="single" w:sz="4" w:space="0" w:color="14C978"/>
        <w:left w:val="single" w:sz="4" w:space="0" w:color="14C978"/>
        <w:bottom w:val="single" w:sz="4" w:space="0" w:color="14C978"/>
        <w:right w:val="single" w:sz="4" w:space="0" w:color="14C978"/>
      </w:pBdr>
      <w:spacing w:before="100" w:beforeAutospacing="1" w:after="100" w:afterAutospacing="1"/>
      <w:jc w:val="center"/>
      <w:textAlignment w:val="center"/>
    </w:pPr>
    <w:rPr>
      <w:rFonts w:ascii="Times New Roman" w:eastAsia="Times New Roman" w:hAnsi="Times New Roman" w:cs="Times New Roman"/>
      <w:color w:val="auto"/>
      <w:szCs w:val="20"/>
      <w:lang w:val="en-US" w:eastAsia="en-US" w:bidi="ar-SA"/>
    </w:rPr>
  </w:style>
  <w:style w:type="paragraph" w:customStyle="1" w:styleId="xl75">
    <w:name w:val="xl75"/>
    <w:basedOn w:val="Normal"/>
    <w:rsid w:val="00307C17"/>
    <w:pPr>
      <w:pBdr>
        <w:top w:val="single" w:sz="4" w:space="0" w:color="14C978"/>
        <w:left w:val="single" w:sz="4" w:space="0" w:color="14C978"/>
        <w:bottom w:val="single" w:sz="4" w:space="0" w:color="14C978"/>
        <w:right w:val="single" w:sz="4" w:space="0" w:color="14C978"/>
      </w:pBdr>
      <w:shd w:val="clear" w:color="000000" w:fill="D6ED01"/>
      <w:spacing w:before="100" w:beforeAutospacing="1" w:after="100" w:afterAutospacing="1"/>
      <w:jc w:val="center"/>
      <w:textAlignment w:val="center"/>
    </w:pPr>
    <w:rPr>
      <w:rFonts w:ascii="Times New Roman" w:eastAsia="Times New Roman" w:hAnsi="Times New Roman" w:cs="Times New Roman"/>
      <w:b/>
      <w:bCs/>
      <w:color w:val="auto"/>
      <w:szCs w:val="20"/>
      <w:lang w:val="en-US" w:eastAsia="en-US" w:bidi="ar-SA"/>
    </w:rPr>
  </w:style>
  <w:style w:type="paragraph" w:customStyle="1" w:styleId="xl76">
    <w:name w:val="xl76"/>
    <w:basedOn w:val="Normal"/>
    <w:rsid w:val="00307C17"/>
    <w:pPr>
      <w:spacing w:before="100" w:beforeAutospacing="1" w:after="100" w:afterAutospacing="1"/>
      <w:jc w:val="left"/>
    </w:pPr>
    <w:rPr>
      <w:rFonts w:ascii="Times New Roman" w:eastAsia="Times New Roman" w:hAnsi="Times New Roman" w:cs="Times New Roman"/>
      <w:b/>
      <w:bCs/>
      <w:color w:val="auto"/>
      <w:szCs w:val="20"/>
      <w:lang w:val="en-US" w:eastAsia="en-US" w:bidi="ar-SA"/>
    </w:rPr>
  </w:style>
  <w:style w:type="paragraph" w:customStyle="1" w:styleId="xl77">
    <w:name w:val="xl77"/>
    <w:basedOn w:val="Normal"/>
    <w:rsid w:val="00307C17"/>
    <w:pPr>
      <w:shd w:val="clear" w:color="000000" w:fill="FEFEFE"/>
      <w:spacing w:before="100" w:beforeAutospacing="1" w:after="100" w:afterAutospacing="1"/>
      <w:jc w:val="left"/>
    </w:pPr>
    <w:rPr>
      <w:rFonts w:ascii="Times New Roman" w:eastAsia="Times New Roman" w:hAnsi="Times New Roman" w:cs="Times New Roman"/>
      <w:color w:val="auto"/>
      <w:szCs w:val="20"/>
      <w:lang w:val="en-US" w:eastAsia="en-US" w:bidi="ar-SA"/>
    </w:rPr>
  </w:style>
  <w:style w:type="paragraph" w:customStyle="1" w:styleId="xl78">
    <w:name w:val="xl78"/>
    <w:basedOn w:val="Normal"/>
    <w:rsid w:val="00307C17"/>
    <w:pPr>
      <w:spacing w:before="100" w:beforeAutospacing="1" w:after="100" w:afterAutospacing="1"/>
      <w:jc w:val="center"/>
    </w:pPr>
    <w:rPr>
      <w:rFonts w:ascii="Times New Roman" w:eastAsia="Times New Roman" w:hAnsi="Times New Roman" w:cs="Times New Roman"/>
      <w:color w:val="14C978"/>
      <w:szCs w:val="20"/>
      <w:lang w:val="en-US" w:eastAsia="en-US" w:bidi="ar-SA"/>
    </w:rPr>
  </w:style>
  <w:style w:type="paragraph" w:customStyle="1" w:styleId="xl79">
    <w:name w:val="xl79"/>
    <w:basedOn w:val="Normal"/>
    <w:rsid w:val="00307C17"/>
    <w:pPr>
      <w:shd w:val="thinDiagStripe" w:color="E6E6E6" w:fill="111111"/>
      <w:spacing w:before="100" w:beforeAutospacing="1" w:after="100" w:afterAutospacing="1"/>
      <w:jc w:val="left"/>
    </w:pPr>
    <w:rPr>
      <w:rFonts w:ascii="Times New Roman" w:eastAsia="Times New Roman" w:hAnsi="Times New Roman" w:cs="Times New Roman"/>
      <w:b/>
      <w:bCs/>
      <w:color w:val="FEFEFE"/>
      <w:szCs w:val="20"/>
      <w:lang w:val="en-US" w:eastAsia="en-US" w:bidi="ar-SA"/>
    </w:rPr>
  </w:style>
  <w:style w:type="paragraph" w:customStyle="1" w:styleId="xl80">
    <w:name w:val="xl80"/>
    <w:basedOn w:val="Normal"/>
    <w:rsid w:val="00307C17"/>
    <w:pPr>
      <w:shd w:val="thinDiagStripe" w:color="auto" w:fill="D6ED01"/>
      <w:spacing w:before="100" w:beforeAutospacing="1" w:after="100" w:afterAutospacing="1"/>
      <w:jc w:val="left"/>
    </w:pPr>
    <w:rPr>
      <w:rFonts w:ascii="Times New Roman" w:eastAsia="Times New Roman" w:hAnsi="Times New Roman" w:cs="Times New Roman"/>
      <w:b/>
      <w:bCs/>
      <w:color w:val="auto"/>
      <w:szCs w:val="20"/>
      <w:lang w:val="en-US" w:eastAsia="en-US" w:bidi="ar-SA"/>
    </w:rPr>
  </w:style>
  <w:style w:type="paragraph" w:customStyle="1" w:styleId="xl81">
    <w:name w:val="xl81"/>
    <w:basedOn w:val="Normal"/>
    <w:rsid w:val="00307C17"/>
    <w:pPr>
      <w:spacing w:before="100" w:beforeAutospacing="1" w:after="100" w:afterAutospacing="1"/>
      <w:jc w:val="left"/>
    </w:pPr>
    <w:rPr>
      <w:rFonts w:ascii="Times New Roman" w:eastAsia="Times New Roman" w:hAnsi="Times New Roman" w:cs="Times New Roman"/>
      <w:b/>
      <w:bCs/>
      <w:color w:val="auto"/>
      <w:sz w:val="24"/>
      <w:lang w:val="en-US" w:eastAsia="en-US" w:bidi="ar-SA"/>
    </w:rPr>
  </w:style>
  <w:style w:type="paragraph" w:customStyle="1" w:styleId="xl82">
    <w:name w:val="xl82"/>
    <w:basedOn w:val="Normal"/>
    <w:rsid w:val="00307C17"/>
    <w:pPr>
      <w:pBdr>
        <w:top w:val="single" w:sz="4" w:space="0" w:color="14C978"/>
        <w:left w:val="single" w:sz="4" w:space="0" w:color="14C978"/>
        <w:bottom w:val="single" w:sz="4" w:space="0" w:color="14C978"/>
        <w:right w:val="single" w:sz="4" w:space="0" w:color="14C978"/>
      </w:pBdr>
      <w:shd w:val="clear" w:color="000000" w:fill="E6E6E6"/>
      <w:spacing w:before="100" w:beforeAutospacing="1" w:after="100" w:afterAutospacing="1"/>
      <w:jc w:val="center"/>
    </w:pPr>
    <w:rPr>
      <w:rFonts w:ascii="Times New Roman" w:eastAsia="Times New Roman" w:hAnsi="Times New Roman" w:cs="Times New Roman"/>
      <w:i/>
      <w:iCs/>
      <w:color w:val="auto"/>
      <w:sz w:val="14"/>
      <w:szCs w:val="14"/>
      <w:lang w:val="en-US" w:eastAsia="en-US" w:bidi="ar-SA"/>
    </w:rPr>
  </w:style>
  <w:style w:type="paragraph" w:customStyle="1" w:styleId="xl83">
    <w:name w:val="xl83"/>
    <w:basedOn w:val="Normal"/>
    <w:rsid w:val="00307C17"/>
    <w:pPr>
      <w:pBdr>
        <w:top w:val="single" w:sz="4" w:space="0" w:color="14C978"/>
        <w:left w:val="single" w:sz="4" w:space="0" w:color="14C978"/>
        <w:bottom w:val="single" w:sz="4" w:space="0" w:color="14C978"/>
        <w:right w:val="single" w:sz="4" w:space="0" w:color="14C978"/>
      </w:pBdr>
      <w:shd w:val="thinDiagStripe" w:color="E6E6E6" w:fill="595959"/>
      <w:spacing w:before="100" w:beforeAutospacing="1" w:after="100" w:afterAutospacing="1"/>
      <w:jc w:val="left"/>
    </w:pPr>
    <w:rPr>
      <w:rFonts w:ascii="Times New Roman" w:eastAsia="Times New Roman" w:hAnsi="Times New Roman" w:cs="Times New Roman"/>
      <w:b/>
      <w:bCs/>
      <w:color w:val="FEFEFE"/>
      <w:szCs w:val="20"/>
      <w:lang w:val="en-US" w:eastAsia="en-US" w:bidi="ar-SA"/>
    </w:rPr>
  </w:style>
  <w:style w:type="paragraph" w:customStyle="1" w:styleId="xl84">
    <w:name w:val="xl84"/>
    <w:basedOn w:val="Normal"/>
    <w:rsid w:val="00307C17"/>
    <w:pPr>
      <w:pBdr>
        <w:top w:val="single" w:sz="4" w:space="0" w:color="14C978"/>
        <w:left w:val="single" w:sz="4" w:space="0" w:color="14C978"/>
        <w:bottom w:val="single" w:sz="4" w:space="0" w:color="14C978"/>
        <w:right w:val="single" w:sz="4" w:space="0" w:color="14C978"/>
      </w:pBdr>
      <w:shd w:val="clear" w:color="000000" w:fill="595959"/>
      <w:spacing w:before="100" w:beforeAutospacing="1" w:after="100" w:afterAutospacing="1"/>
      <w:jc w:val="left"/>
    </w:pPr>
    <w:rPr>
      <w:rFonts w:ascii="Times New Roman" w:eastAsia="Times New Roman" w:hAnsi="Times New Roman" w:cs="Times New Roman"/>
      <w:b/>
      <w:bCs/>
      <w:color w:val="FEFEFE"/>
      <w:szCs w:val="20"/>
      <w:lang w:val="en-US" w:eastAsia="en-US" w:bidi="ar-SA"/>
    </w:rPr>
  </w:style>
  <w:style w:type="paragraph" w:customStyle="1" w:styleId="xl85">
    <w:name w:val="xl85"/>
    <w:basedOn w:val="Normal"/>
    <w:rsid w:val="00307C17"/>
    <w:pPr>
      <w:spacing w:before="100" w:beforeAutospacing="1" w:after="100" w:afterAutospacing="1"/>
      <w:jc w:val="center"/>
    </w:pPr>
    <w:rPr>
      <w:rFonts w:ascii="Times New Roman" w:eastAsia="Times New Roman" w:hAnsi="Times New Roman" w:cs="Times New Roman"/>
      <w:color w:val="auto"/>
      <w:sz w:val="24"/>
      <w:lang w:val="en-US" w:eastAsia="en-US" w:bidi="ar-SA"/>
    </w:rPr>
  </w:style>
  <w:style w:type="paragraph" w:customStyle="1" w:styleId="xl86">
    <w:name w:val="xl86"/>
    <w:basedOn w:val="Normal"/>
    <w:rsid w:val="00307C17"/>
    <w:pPr>
      <w:spacing w:before="100" w:beforeAutospacing="1" w:after="100" w:afterAutospacing="1"/>
      <w:jc w:val="center"/>
    </w:pPr>
    <w:rPr>
      <w:rFonts w:ascii="Times New Roman" w:eastAsia="Times New Roman" w:hAnsi="Times New Roman" w:cs="Times New Roman"/>
      <w:b/>
      <w:bCs/>
      <w:color w:val="auto"/>
      <w:sz w:val="24"/>
      <w:lang w:val="en-US" w:eastAsia="en-US" w:bidi="ar-SA"/>
    </w:rPr>
  </w:style>
  <w:style w:type="paragraph" w:customStyle="1" w:styleId="xl87">
    <w:name w:val="xl87"/>
    <w:basedOn w:val="Normal"/>
    <w:rsid w:val="00307C17"/>
    <w:pPr>
      <w:pBdr>
        <w:top w:val="single" w:sz="4" w:space="0" w:color="14C978"/>
        <w:left w:val="single" w:sz="4" w:space="0" w:color="14C978"/>
        <w:bottom w:val="single" w:sz="4" w:space="0" w:color="14C978"/>
        <w:right w:val="single" w:sz="4" w:space="0" w:color="14C978"/>
      </w:pBdr>
      <w:shd w:val="clear" w:color="000000" w:fill="595959"/>
      <w:spacing w:before="100" w:beforeAutospacing="1" w:after="100" w:afterAutospacing="1"/>
      <w:jc w:val="center"/>
    </w:pPr>
    <w:rPr>
      <w:rFonts w:ascii="Times New Roman" w:eastAsia="Times New Roman" w:hAnsi="Times New Roman" w:cs="Times New Roman"/>
      <w:b/>
      <w:bCs/>
      <w:color w:val="FEFEFE"/>
      <w:szCs w:val="20"/>
      <w:lang w:val="en-US" w:eastAsia="en-US" w:bidi="ar-SA"/>
    </w:rPr>
  </w:style>
  <w:style w:type="paragraph" w:customStyle="1" w:styleId="xl88">
    <w:name w:val="xl88"/>
    <w:basedOn w:val="Normal"/>
    <w:rsid w:val="00307C17"/>
    <w:pPr>
      <w:pBdr>
        <w:top w:val="single" w:sz="4" w:space="0" w:color="14C978"/>
        <w:left w:val="single" w:sz="4" w:space="0" w:color="14C978"/>
        <w:bottom w:val="single" w:sz="4" w:space="0" w:color="14C978"/>
        <w:right w:val="single" w:sz="4" w:space="0" w:color="14C978"/>
      </w:pBdr>
      <w:spacing w:before="100" w:beforeAutospacing="1" w:after="100" w:afterAutospacing="1"/>
      <w:jc w:val="right"/>
      <w:textAlignment w:val="center"/>
    </w:pPr>
    <w:rPr>
      <w:rFonts w:ascii="Times New Roman" w:eastAsia="Times New Roman" w:hAnsi="Times New Roman" w:cs="Times New Roman"/>
      <w:color w:val="14C978"/>
      <w:szCs w:val="20"/>
      <w:lang w:val="en-US" w:eastAsia="en-US" w:bidi="ar-SA"/>
    </w:rPr>
  </w:style>
  <w:style w:type="paragraph" w:customStyle="1" w:styleId="xl89">
    <w:name w:val="xl89"/>
    <w:basedOn w:val="Normal"/>
    <w:rsid w:val="00307C17"/>
    <w:pPr>
      <w:spacing w:before="100" w:beforeAutospacing="1" w:after="100" w:afterAutospacing="1"/>
      <w:jc w:val="left"/>
    </w:pPr>
    <w:rPr>
      <w:rFonts w:ascii="Times New Roman" w:eastAsia="Times New Roman" w:hAnsi="Times New Roman" w:cs="Times New Roman"/>
      <w:b/>
      <w:bCs/>
      <w:i/>
      <w:iCs/>
      <w:color w:val="auto"/>
      <w:sz w:val="24"/>
      <w:lang w:val="en-US" w:eastAsia="en-US" w:bidi="ar-SA"/>
    </w:rPr>
  </w:style>
  <w:style w:type="paragraph" w:customStyle="1" w:styleId="xl90">
    <w:name w:val="xl90"/>
    <w:basedOn w:val="Normal"/>
    <w:rsid w:val="00307C17"/>
    <w:pPr>
      <w:pBdr>
        <w:top w:val="single" w:sz="4" w:space="0" w:color="14C978"/>
        <w:left w:val="single" w:sz="4" w:space="0" w:color="14C978"/>
        <w:bottom w:val="single" w:sz="4" w:space="0" w:color="14C978"/>
        <w:right w:val="single" w:sz="4" w:space="0" w:color="14C978"/>
      </w:pBdr>
      <w:shd w:val="clear" w:color="000000" w:fill="D6ED01"/>
      <w:spacing w:before="100" w:beforeAutospacing="1" w:after="100" w:afterAutospacing="1"/>
      <w:jc w:val="center"/>
      <w:textAlignment w:val="center"/>
    </w:pPr>
    <w:rPr>
      <w:rFonts w:ascii="Times New Roman" w:eastAsia="Times New Roman" w:hAnsi="Times New Roman" w:cs="Times New Roman"/>
      <w:color w:val="auto"/>
      <w:szCs w:val="20"/>
      <w:lang w:val="en-US" w:eastAsia="en-US" w:bidi="ar-SA"/>
    </w:rPr>
  </w:style>
  <w:style w:type="paragraph" w:customStyle="1" w:styleId="xl91">
    <w:name w:val="xl91"/>
    <w:basedOn w:val="Normal"/>
    <w:rsid w:val="00307C17"/>
    <w:pPr>
      <w:pBdr>
        <w:top w:val="single" w:sz="4" w:space="0" w:color="14C978"/>
        <w:left w:val="single" w:sz="4" w:space="0" w:color="14C978"/>
        <w:bottom w:val="single" w:sz="4" w:space="0" w:color="14C978"/>
        <w:right w:val="single" w:sz="4" w:space="0" w:color="14C978"/>
      </w:pBdr>
      <w:shd w:val="clear" w:color="000000" w:fill="D6ED01"/>
      <w:spacing w:before="100" w:beforeAutospacing="1" w:after="100" w:afterAutospacing="1"/>
      <w:jc w:val="center"/>
      <w:textAlignment w:val="top"/>
    </w:pPr>
    <w:rPr>
      <w:rFonts w:ascii="Times New Roman" w:eastAsia="Times New Roman" w:hAnsi="Times New Roman" w:cs="Times New Roman"/>
      <w:color w:val="auto"/>
      <w:szCs w:val="20"/>
      <w:lang w:val="en-US" w:eastAsia="en-US" w:bidi="ar-SA"/>
    </w:rPr>
  </w:style>
  <w:style w:type="paragraph" w:customStyle="1" w:styleId="xl92">
    <w:name w:val="xl92"/>
    <w:basedOn w:val="Normal"/>
    <w:rsid w:val="00307C17"/>
    <w:pPr>
      <w:pBdr>
        <w:top w:val="single" w:sz="4" w:space="0" w:color="14C978"/>
        <w:left w:val="single" w:sz="4" w:space="0" w:color="14C978"/>
        <w:bottom w:val="single" w:sz="4" w:space="0" w:color="14C978"/>
        <w:right w:val="single" w:sz="4" w:space="0" w:color="14C978"/>
      </w:pBdr>
      <w:shd w:val="clear" w:color="000000" w:fill="E6E6E6"/>
      <w:spacing w:before="100" w:beforeAutospacing="1" w:after="100" w:afterAutospacing="1"/>
      <w:jc w:val="left"/>
    </w:pPr>
    <w:rPr>
      <w:rFonts w:ascii="Times New Roman" w:eastAsia="Times New Roman" w:hAnsi="Times New Roman" w:cs="Times New Roman"/>
      <w:b/>
      <w:bCs/>
      <w:color w:val="auto"/>
      <w:szCs w:val="20"/>
      <w:lang w:val="en-US" w:eastAsia="en-US" w:bidi="ar-SA"/>
    </w:rPr>
  </w:style>
  <w:style w:type="paragraph" w:customStyle="1" w:styleId="xl93">
    <w:name w:val="xl93"/>
    <w:basedOn w:val="Normal"/>
    <w:rsid w:val="00307C17"/>
    <w:pPr>
      <w:pBdr>
        <w:top w:val="single" w:sz="4" w:space="0" w:color="14C978"/>
        <w:left w:val="single" w:sz="4" w:space="0" w:color="14C978"/>
        <w:bottom w:val="single" w:sz="4" w:space="0" w:color="14C978"/>
        <w:right w:val="single" w:sz="4" w:space="0" w:color="14C978"/>
      </w:pBdr>
      <w:shd w:val="clear" w:color="000000" w:fill="E6E6E6"/>
      <w:spacing w:before="100" w:beforeAutospacing="1" w:after="100" w:afterAutospacing="1"/>
      <w:jc w:val="center"/>
      <w:textAlignment w:val="center"/>
    </w:pPr>
    <w:rPr>
      <w:rFonts w:ascii="Times New Roman" w:eastAsia="Times New Roman" w:hAnsi="Times New Roman" w:cs="Times New Roman"/>
      <w:color w:val="auto"/>
      <w:szCs w:val="20"/>
      <w:lang w:val="en-US" w:eastAsia="en-US" w:bidi="ar-SA"/>
    </w:rPr>
  </w:style>
  <w:style w:type="paragraph" w:customStyle="1" w:styleId="xl94">
    <w:name w:val="xl94"/>
    <w:basedOn w:val="Normal"/>
    <w:rsid w:val="00307C17"/>
    <w:pPr>
      <w:pBdr>
        <w:top w:val="single" w:sz="4" w:space="0" w:color="14C978"/>
        <w:left w:val="single" w:sz="4" w:space="0" w:color="14C978"/>
        <w:bottom w:val="single" w:sz="4" w:space="0" w:color="14C978"/>
        <w:right w:val="single" w:sz="4" w:space="0" w:color="14C978"/>
      </w:pBdr>
      <w:shd w:val="clear" w:color="000000" w:fill="E6E6E6"/>
      <w:spacing w:before="100" w:beforeAutospacing="1" w:after="100" w:afterAutospacing="1"/>
      <w:jc w:val="left"/>
    </w:pPr>
    <w:rPr>
      <w:rFonts w:ascii="Times New Roman" w:eastAsia="Times New Roman" w:hAnsi="Times New Roman" w:cs="Times New Roman"/>
      <w:color w:val="auto"/>
      <w:szCs w:val="20"/>
      <w:lang w:val="en-US" w:eastAsia="en-US" w:bidi="ar-SA"/>
    </w:rPr>
  </w:style>
  <w:style w:type="paragraph" w:customStyle="1" w:styleId="xl95">
    <w:name w:val="xl95"/>
    <w:basedOn w:val="Normal"/>
    <w:rsid w:val="00307C17"/>
    <w:pPr>
      <w:pBdr>
        <w:top w:val="single" w:sz="4" w:space="0" w:color="14C978"/>
        <w:left w:val="single" w:sz="4" w:space="0" w:color="14C978"/>
        <w:bottom w:val="single" w:sz="4" w:space="0" w:color="14C978"/>
        <w:right w:val="single" w:sz="4" w:space="0" w:color="14C978"/>
      </w:pBdr>
      <w:shd w:val="thinDiagStripe" w:color="ACACAC" w:fill="E6E6E6"/>
      <w:spacing w:before="100" w:beforeAutospacing="1" w:after="100" w:afterAutospacing="1"/>
      <w:jc w:val="left"/>
    </w:pPr>
    <w:rPr>
      <w:rFonts w:ascii="Times New Roman" w:eastAsia="Times New Roman" w:hAnsi="Times New Roman" w:cs="Times New Roman"/>
      <w:color w:val="auto"/>
      <w:szCs w:val="20"/>
      <w:lang w:val="en-US" w:eastAsia="en-US" w:bidi="ar-SA"/>
    </w:rPr>
  </w:style>
  <w:style w:type="paragraph" w:customStyle="1" w:styleId="xl96">
    <w:name w:val="xl96"/>
    <w:basedOn w:val="Normal"/>
    <w:rsid w:val="00307C17"/>
    <w:pPr>
      <w:pBdr>
        <w:top w:val="single" w:sz="4" w:space="0" w:color="14C978"/>
        <w:left w:val="single" w:sz="4" w:space="0" w:color="14C978"/>
        <w:bottom w:val="single" w:sz="4" w:space="0" w:color="14C978"/>
        <w:right w:val="single" w:sz="4" w:space="0" w:color="14C978"/>
      </w:pBdr>
      <w:spacing w:before="100" w:beforeAutospacing="1" w:after="100" w:afterAutospacing="1"/>
      <w:textAlignment w:val="center"/>
    </w:pPr>
    <w:rPr>
      <w:rFonts w:ascii="Times New Roman" w:eastAsia="Times New Roman" w:hAnsi="Times New Roman" w:cs="Times New Roman"/>
      <w:color w:val="auto"/>
      <w:szCs w:val="20"/>
      <w:lang w:val="en-US" w:eastAsia="en-US" w:bidi="ar-SA"/>
    </w:rPr>
  </w:style>
  <w:style w:type="paragraph" w:customStyle="1" w:styleId="xl97">
    <w:name w:val="xl97"/>
    <w:basedOn w:val="Normal"/>
    <w:rsid w:val="00307C17"/>
    <w:pPr>
      <w:pBdr>
        <w:top w:val="single" w:sz="4" w:space="0" w:color="14C978"/>
        <w:left w:val="single" w:sz="4" w:space="0" w:color="14C978"/>
        <w:bottom w:val="single" w:sz="4" w:space="0" w:color="14C978"/>
        <w:right w:val="single" w:sz="4" w:space="0" w:color="14C978"/>
      </w:pBdr>
      <w:spacing w:before="100" w:beforeAutospacing="1" w:after="100" w:afterAutospacing="1"/>
      <w:jc w:val="center"/>
      <w:textAlignment w:val="top"/>
    </w:pPr>
    <w:rPr>
      <w:rFonts w:ascii="Times New Roman" w:eastAsia="Times New Roman" w:hAnsi="Times New Roman" w:cs="Times New Roman"/>
      <w:color w:val="auto"/>
      <w:szCs w:val="20"/>
      <w:lang w:val="en-US" w:eastAsia="en-US" w:bidi="ar-SA"/>
    </w:rPr>
  </w:style>
  <w:style w:type="paragraph" w:customStyle="1" w:styleId="xl98">
    <w:name w:val="xl98"/>
    <w:basedOn w:val="Normal"/>
    <w:rsid w:val="00307C17"/>
    <w:pPr>
      <w:shd w:val="thinDiagStripe" w:color="ACACAC" w:fill="E6E6E6"/>
      <w:spacing w:before="100" w:beforeAutospacing="1" w:after="100" w:afterAutospacing="1"/>
      <w:jc w:val="left"/>
    </w:pPr>
    <w:rPr>
      <w:rFonts w:ascii="Times New Roman" w:eastAsia="Times New Roman" w:hAnsi="Times New Roman" w:cs="Times New Roman"/>
      <w:color w:val="auto"/>
      <w:szCs w:val="20"/>
      <w:lang w:val="en-US" w:eastAsia="en-US" w:bidi="ar-SA"/>
    </w:rPr>
  </w:style>
  <w:style w:type="paragraph" w:customStyle="1" w:styleId="xl99">
    <w:name w:val="xl99"/>
    <w:basedOn w:val="Normal"/>
    <w:rsid w:val="00307C17"/>
    <w:pPr>
      <w:pBdr>
        <w:top w:val="single" w:sz="4" w:space="0" w:color="14C978"/>
        <w:left w:val="single" w:sz="4" w:space="0" w:color="14C978"/>
        <w:bottom w:val="single" w:sz="4" w:space="0" w:color="14C978"/>
        <w:right w:val="single" w:sz="4" w:space="0" w:color="14C978"/>
      </w:pBdr>
      <w:shd w:val="clear" w:color="000000" w:fill="E6E6E6"/>
      <w:spacing w:before="100" w:beforeAutospacing="1" w:after="100" w:afterAutospacing="1"/>
      <w:jc w:val="left"/>
    </w:pPr>
    <w:rPr>
      <w:rFonts w:ascii="Times New Roman" w:eastAsia="Times New Roman" w:hAnsi="Times New Roman" w:cs="Times New Roman"/>
      <w:color w:val="auto"/>
      <w:szCs w:val="20"/>
      <w:lang w:val="en-US" w:eastAsia="en-US" w:bidi="ar-SA"/>
    </w:rPr>
  </w:style>
  <w:style w:type="paragraph" w:customStyle="1" w:styleId="xl100">
    <w:name w:val="xl100"/>
    <w:basedOn w:val="Normal"/>
    <w:rsid w:val="00307C17"/>
    <w:pPr>
      <w:pBdr>
        <w:top w:val="single" w:sz="4" w:space="0" w:color="14C978"/>
        <w:left w:val="single" w:sz="4" w:space="0" w:color="14C978"/>
        <w:bottom w:val="single" w:sz="4" w:space="0" w:color="14C978"/>
        <w:right w:val="single" w:sz="4" w:space="0" w:color="14C978"/>
      </w:pBdr>
      <w:spacing w:before="100" w:beforeAutospacing="1" w:after="100" w:afterAutospacing="1"/>
      <w:jc w:val="center"/>
    </w:pPr>
    <w:rPr>
      <w:rFonts w:ascii="Times New Roman" w:eastAsia="Times New Roman" w:hAnsi="Times New Roman" w:cs="Times New Roman"/>
      <w:b/>
      <w:bCs/>
      <w:color w:val="FEFEFE"/>
      <w:szCs w:val="20"/>
      <w:lang w:val="en-US" w:eastAsia="en-US" w:bidi="ar-SA"/>
    </w:rPr>
  </w:style>
  <w:style w:type="paragraph" w:customStyle="1" w:styleId="xl101">
    <w:name w:val="xl101"/>
    <w:basedOn w:val="Normal"/>
    <w:rsid w:val="00307C17"/>
    <w:pPr>
      <w:pBdr>
        <w:top w:val="single" w:sz="4" w:space="0" w:color="14C978"/>
        <w:left w:val="single" w:sz="4" w:space="0" w:color="14C978"/>
        <w:bottom w:val="single" w:sz="4" w:space="0" w:color="14C978"/>
        <w:right w:val="single" w:sz="4" w:space="0" w:color="14C978"/>
      </w:pBdr>
      <w:spacing w:before="100" w:beforeAutospacing="1" w:after="100" w:afterAutospacing="1"/>
      <w:jc w:val="left"/>
    </w:pPr>
    <w:rPr>
      <w:rFonts w:ascii="Times New Roman" w:eastAsia="Times New Roman" w:hAnsi="Times New Roman" w:cs="Times New Roman"/>
      <w:b/>
      <w:bCs/>
      <w:color w:val="FEFEFE"/>
      <w:szCs w:val="20"/>
      <w:lang w:val="en-US" w:eastAsia="en-US" w:bidi="ar-SA"/>
    </w:rPr>
  </w:style>
  <w:style w:type="paragraph" w:customStyle="1" w:styleId="xl102">
    <w:name w:val="xl102"/>
    <w:basedOn w:val="Normal"/>
    <w:rsid w:val="00307C17"/>
    <w:pPr>
      <w:pBdr>
        <w:top w:val="single" w:sz="4" w:space="0" w:color="14C978"/>
        <w:left w:val="single" w:sz="4" w:space="0" w:color="14C978"/>
        <w:bottom w:val="single" w:sz="4" w:space="0" w:color="14C978"/>
        <w:right w:val="single" w:sz="4" w:space="0" w:color="14C978"/>
      </w:pBdr>
      <w:shd w:val="clear" w:color="000000" w:fill="919191"/>
      <w:spacing w:before="100" w:beforeAutospacing="1" w:after="100" w:afterAutospacing="1"/>
      <w:jc w:val="left"/>
    </w:pPr>
    <w:rPr>
      <w:rFonts w:ascii="Times New Roman" w:eastAsia="Times New Roman" w:hAnsi="Times New Roman" w:cs="Times New Roman"/>
      <w:b/>
      <w:bCs/>
      <w:color w:val="FEFEFE"/>
      <w:szCs w:val="20"/>
      <w:lang w:val="en-US" w:eastAsia="en-US" w:bidi="ar-SA"/>
    </w:rPr>
  </w:style>
  <w:style w:type="paragraph" w:customStyle="1" w:styleId="xl103">
    <w:name w:val="xl103"/>
    <w:basedOn w:val="Normal"/>
    <w:rsid w:val="00307C17"/>
    <w:pPr>
      <w:pBdr>
        <w:top w:val="single" w:sz="4" w:space="0" w:color="14C978"/>
        <w:left w:val="single" w:sz="4" w:space="0" w:color="14C978"/>
        <w:right w:val="single" w:sz="4" w:space="0" w:color="14C978"/>
      </w:pBdr>
      <w:spacing w:before="100" w:beforeAutospacing="1" w:after="100" w:afterAutospacing="1"/>
      <w:jc w:val="center"/>
      <w:textAlignment w:val="center"/>
    </w:pPr>
    <w:rPr>
      <w:rFonts w:ascii="Times New Roman" w:eastAsia="Times New Roman" w:hAnsi="Times New Roman" w:cs="Times New Roman"/>
      <w:color w:val="auto"/>
      <w:szCs w:val="20"/>
      <w:lang w:val="en-US" w:eastAsia="en-US" w:bidi="ar-SA"/>
    </w:rPr>
  </w:style>
  <w:style w:type="paragraph" w:customStyle="1" w:styleId="xl104">
    <w:name w:val="xl104"/>
    <w:basedOn w:val="Normal"/>
    <w:rsid w:val="00307C17"/>
    <w:pPr>
      <w:pBdr>
        <w:left w:val="single" w:sz="4" w:space="0" w:color="14C978"/>
        <w:right w:val="single" w:sz="4" w:space="0" w:color="14C978"/>
      </w:pBdr>
      <w:spacing w:before="100" w:beforeAutospacing="1" w:after="100" w:afterAutospacing="1"/>
      <w:jc w:val="center"/>
      <w:textAlignment w:val="center"/>
    </w:pPr>
    <w:rPr>
      <w:rFonts w:ascii="Times New Roman" w:eastAsia="Times New Roman" w:hAnsi="Times New Roman" w:cs="Times New Roman"/>
      <w:color w:val="auto"/>
      <w:szCs w:val="20"/>
      <w:lang w:val="en-US" w:eastAsia="en-US" w:bidi="ar-SA"/>
    </w:rPr>
  </w:style>
  <w:style w:type="paragraph" w:customStyle="1" w:styleId="xl105">
    <w:name w:val="xl105"/>
    <w:basedOn w:val="Normal"/>
    <w:rsid w:val="00307C17"/>
    <w:pPr>
      <w:pBdr>
        <w:left w:val="single" w:sz="4" w:space="0" w:color="14C978"/>
        <w:bottom w:val="single" w:sz="4" w:space="0" w:color="14C978"/>
        <w:right w:val="single" w:sz="4" w:space="0" w:color="14C978"/>
      </w:pBdr>
      <w:spacing w:before="100" w:beforeAutospacing="1" w:after="100" w:afterAutospacing="1"/>
      <w:jc w:val="center"/>
      <w:textAlignment w:val="center"/>
    </w:pPr>
    <w:rPr>
      <w:rFonts w:ascii="Times New Roman" w:eastAsia="Times New Roman" w:hAnsi="Times New Roman" w:cs="Times New Roman"/>
      <w:color w:val="auto"/>
      <w:szCs w:val="20"/>
      <w:lang w:val="en-US" w:eastAsia="en-US" w:bidi="ar-SA"/>
    </w:rPr>
  </w:style>
  <w:style w:type="paragraph" w:customStyle="1" w:styleId="xl106">
    <w:name w:val="xl106"/>
    <w:basedOn w:val="Normal"/>
    <w:rsid w:val="00307C17"/>
    <w:pPr>
      <w:pBdr>
        <w:top w:val="single" w:sz="4" w:space="0" w:color="14C978"/>
        <w:left w:val="single" w:sz="4" w:space="0" w:color="14C978"/>
        <w:bottom w:val="single" w:sz="4" w:space="0" w:color="14C978"/>
      </w:pBdr>
      <w:shd w:val="clear" w:color="000000" w:fill="E6E6E6"/>
      <w:spacing w:before="100" w:beforeAutospacing="1" w:after="100" w:afterAutospacing="1"/>
      <w:jc w:val="center"/>
    </w:pPr>
    <w:rPr>
      <w:rFonts w:ascii="Times New Roman" w:eastAsia="Times New Roman" w:hAnsi="Times New Roman" w:cs="Times New Roman"/>
      <w:b/>
      <w:bCs/>
      <w:color w:val="auto"/>
      <w:sz w:val="16"/>
      <w:szCs w:val="16"/>
      <w:lang w:val="en-US" w:eastAsia="en-US" w:bidi="ar-SA"/>
    </w:rPr>
  </w:style>
  <w:style w:type="paragraph" w:customStyle="1" w:styleId="xl107">
    <w:name w:val="xl107"/>
    <w:basedOn w:val="Normal"/>
    <w:rsid w:val="00307C17"/>
    <w:pPr>
      <w:pBdr>
        <w:top w:val="single" w:sz="4" w:space="0" w:color="14C978"/>
        <w:bottom w:val="single" w:sz="4" w:space="0" w:color="14C978"/>
      </w:pBdr>
      <w:shd w:val="clear" w:color="000000" w:fill="E6E6E6"/>
      <w:spacing w:before="100" w:beforeAutospacing="1" w:after="100" w:afterAutospacing="1"/>
      <w:jc w:val="center"/>
    </w:pPr>
    <w:rPr>
      <w:rFonts w:ascii="Times New Roman" w:eastAsia="Times New Roman" w:hAnsi="Times New Roman" w:cs="Times New Roman"/>
      <w:b/>
      <w:bCs/>
      <w:color w:val="auto"/>
      <w:sz w:val="16"/>
      <w:szCs w:val="16"/>
      <w:lang w:val="en-US" w:eastAsia="en-US" w:bidi="ar-SA"/>
    </w:rPr>
  </w:style>
  <w:style w:type="paragraph" w:customStyle="1" w:styleId="xl108">
    <w:name w:val="xl108"/>
    <w:basedOn w:val="Normal"/>
    <w:rsid w:val="00307C17"/>
    <w:pPr>
      <w:pBdr>
        <w:top w:val="single" w:sz="4" w:space="0" w:color="14C978"/>
        <w:bottom w:val="single" w:sz="4" w:space="0" w:color="14C978"/>
        <w:right w:val="single" w:sz="4" w:space="0" w:color="14C978"/>
      </w:pBdr>
      <w:shd w:val="clear" w:color="000000" w:fill="E6E6E6"/>
      <w:spacing w:before="100" w:beforeAutospacing="1" w:after="100" w:afterAutospacing="1"/>
      <w:jc w:val="center"/>
    </w:pPr>
    <w:rPr>
      <w:rFonts w:ascii="Times New Roman" w:eastAsia="Times New Roman" w:hAnsi="Times New Roman" w:cs="Times New Roman"/>
      <w:b/>
      <w:bCs/>
      <w:color w:val="auto"/>
      <w:sz w:val="16"/>
      <w:szCs w:val="16"/>
      <w:lang w:val="en-US" w:eastAsia="en-US" w:bidi="ar-SA"/>
    </w:rPr>
  </w:style>
  <w:style w:type="paragraph" w:customStyle="1" w:styleId="xl109">
    <w:name w:val="xl109"/>
    <w:basedOn w:val="Normal"/>
    <w:rsid w:val="00307C17"/>
    <w:pPr>
      <w:pBdr>
        <w:top w:val="single" w:sz="4" w:space="0" w:color="14C978"/>
        <w:left w:val="single" w:sz="4" w:space="0" w:color="14C978"/>
        <w:bottom w:val="single" w:sz="4" w:space="0" w:color="14C978"/>
        <w:right w:val="single" w:sz="4" w:space="0" w:color="14C978"/>
      </w:pBdr>
      <w:shd w:val="clear" w:color="000000" w:fill="E6E6E6"/>
      <w:spacing w:before="100" w:beforeAutospacing="1" w:after="100" w:afterAutospacing="1"/>
      <w:jc w:val="center"/>
      <w:textAlignment w:val="center"/>
    </w:pPr>
    <w:rPr>
      <w:rFonts w:ascii="Times New Roman" w:eastAsia="Times New Roman" w:hAnsi="Times New Roman" w:cs="Times New Roman"/>
      <w:b/>
      <w:bCs/>
      <w:color w:val="auto"/>
      <w:szCs w:val="20"/>
      <w:lang w:val="en-US" w:eastAsia="en-US" w:bidi="ar-SA"/>
    </w:rPr>
  </w:style>
  <w:style w:type="paragraph" w:customStyle="1" w:styleId="xl110">
    <w:name w:val="xl110"/>
    <w:basedOn w:val="Normal"/>
    <w:rsid w:val="00307C17"/>
    <w:pPr>
      <w:pBdr>
        <w:top w:val="single" w:sz="4" w:space="0" w:color="14C978"/>
        <w:bottom w:val="single" w:sz="4" w:space="0" w:color="14C978"/>
      </w:pBdr>
      <w:spacing w:before="100" w:beforeAutospacing="1" w:after="100" w:afterAutospacing="1"/>
      <w:jc w:val="center"/>
    </w:pPr>
    <w:rPr>
      <w:rFonts w:ascii="Times New Roman" w:eastAsia="Times New Roman" w:hAnsi="Times New Roman" w:cs="Times New Roman"/>
      <w:color w:val="auto"/>
      <w:sz w:val="24"/>
      <w:lang w:val="en-US" w:eastAsia="en-US" w:bidi="ar-SA"/>
    </w:rPr>
  </w:style>
  <w:style w:type="paragraph" w:customStyle="1" w:styleId="xl111">
    <w:name w:val="xl111"/>
    <w:basedOn w:val="Normal"/>
    <w:rsid w:val="00307C17"/>
    <w:pPr>
      <w:pBdr>
        <w:top w:val="single" w:sz="4" w:space="0" w:color="14C978"/>
        <w:bottom w:val="single" w:sz="4" w:space="0" w:color="14C978"/>
        <w:right w:val="single" w:sz="4" w:space="0" w:color="14C978"/>
      </w:pBdr>
      <w:spacing w:before="100" w:beforeAutospacing="1" w:after="100" w:afterAutospacing="1"/>
      <w:jc w:val="center"/>
    </w:pPr>
    <w:rPr>
      <w:rFonts w:ascii="Times New Roman" w:eastAsia="Times New Roman" w:hAnsi="Times New Roman" w:cs="Times New Roman"/>
      <w:color w:val="auto"/>
      <w:sz w:val="24"/>
      <w:lang w:val="en-US" w:eastAsia="en-US" w:bidi="ar-SA"/>
    </w:rPr>
  </w:style>
  <w:style w:type="character" w:customStyle="1" w:styleId="BulletChar">
    <w:name w:val="Bullet Char"/>
    <w:basedOn w:val="DefaultParagraphFont"/>
    <w:link w:val="Bullet"/>
    <w:rsid w:val="004F3388"/>
    <w:rPr>
      <w:rFonts w:ascii="Arial" w:hAnsi="Arial" w:cstheme="minorHAnsi"/>
      <w:color w:val="232323" w:themeColor="accent1"/>
      <w:sz w:val="20"/>
      <w:lang w:val="ro-RO" w:eastAsia="ro-RO" w:bidi="ne-NP"/>
    </w:rPr>
  </w:style>
  <w:style w:type="paragraph" w:customStyle="1" w:styleId="NSRF-BodyText">
    <w:name w:val="NSRF - Body Text"/>
    <w:basedOn w:val="BodyText"/>
    <w:uiPriority w:val="99"/>
    <w:rsid w:val="004F3388"/>
    <w:pPr>
      <w:spacing w:before="0"/>
    </w:pPr>
    <w:rPr>
      <w:rFonts w:eastAsia="Times New Roman" w:cs="Arial"/>
      <w:color w:val="000000"/>
      <w:szCs w:val="20"/>
      <w:lang w:eastAsia="en-US" w:bidi="he-IL"/>
    </w:rPr>
  </w:style>
  <w:style w:type="character" w:customStyle="1" w:styleId="normaltextrun">
    <w:name w:val="normaltextrun"/>
    <w:basedOn w:val="DefaultParagraphFont"/>
    <w:rsid w:val="004F3388"/>
  </w:style>
  <w:style w:type="paragraph" w:styleId="EndnoteText">
    <w:name w:val="endnote text"/>
    <w:basedOn w:val="Normal"/>
    <w:link w:val="EndnoteTextChar"/>
    <w:uiPriority w:val="99"/>
    <w:semiHidden/>
    <w:unhideWhenUsed/>
    <w:rsid w:val="0022311D"/>
    <w:pPr>
      <w:spacing w:before="0" w:after="0"/>
    </w:pPr>
    <w:rPr>
      <w:szCs w:val="18"/>
    </w:rPr>
  </w:style>
  <w:style w:type="character" w:customStyle="1" w:styleId="EndnoteTextChar">
    <w:name w:val="Endnote Text Char"/>
    <w:basedOn w:val="DefaultParagraphFont"/>
    <w:link w:val="EndnoteText"/>
    <w:uiPriority w:val="99"/>
    <w:semiHidden/>
    <w:rsid w:val="0022311D"/>
    <w:rPr>
      <w:rFonts w:eastAsiaTheme="minorEastAsia" w:cstheme="minorHAnsi"/>
      <w:color w:val="232323" w:themeColor="accent1"/>
      <w:sz w:val="20"/>
      <w:szCs w:val="18"/>
      <w:lang w:val="ro-RO" w:eastAsia="ro-RO" w:bidi="ne-NP"/>
    </w:rPr>
  </w:style>
  <w:style w:type="character" w:styleId="EndnoteReference">
    <w:name w:val="endnote reference"/>
    <w:basedOn w:val="DefaultParagraphFont"/>
    <w:uiPriority w:val="99"/>
    <w:semiHidden/>
    <w:unhideWhenUsed/>
    <w:rsid w:val="0022311D"/>
    <w:rPr>
      <w:vertAlign w:val="superscript"/>
    </w:rPr>
  </w:style>
  <w:style w:type="table" w:customStyle="1" w:styleId="Tabellist3-Accentuare21">
    <w:name w:val="Tabel listă 3 - Accentuare 21"/>
    <w:basedOn w:val="TableNormal"/>
    <w:uiPriority w:val="48"/>
    <w:rsid w:val="00091110"/>
    <w:pPr>
      <w:spacing w:after="0" w:line="240" w:lineRule="auto"/>
    </w:pPr>
    <w:rPr>
      <w:rFonts w:eastAsiaTheme="minorEastAsia"/>
      <w:sz w:val="24"/>
      <w:szCs w:val="24"/>
    </w:rPr>
    <w:tblPr>
      <w:tblStyleRowBandSize w:val="1"/>
      <w:tblStyleColBandSize w:val="1"/>
      <w:tblBorders>
        <w:top w:val="single" w:sz="4" w:space="0" w:color="ACAEAC" w:themeColor="accent2"/>
        <w:left w:val="single" w:sz="4" w:space="0" w:color="ACAEAC" w:themeColor="accent2"/>
        <w:bottom w:val="single" w:sz="4" w:space="0" w:color="ACAEAC" w:themeColor="accent2"/>
        <w:right w:val="single" w:sz="4" w:space="0" w:color="ACAEAC" w:themeColor="accent2"/>
      </w:tblBorders>
    </w:tblPr>
    <w:tblStylePr w:type="firstRow">
      <w:rPr>
        <w:b/>
        <w:bCs/>
        <w:color w:val="FEFEFE" w:themeColor="background1"/>
      </w:rPr>
      <w:tblPr/>
      <w:tcPr>
        <w:shd w:val="clear" w:color="auto" w:fill="ACAEAC" w:themeFill="accent2"/>
      </w:tcPr>
    </w:tblStylePr>
    <w:tblStylePr w:type="lastRow">
      <w:rPr>
        <w:b/>
        <w:bCs/>
      </w:rPr>
      <w:tblPr/>
      <w:tcPr>
        <w:tcBorders>
          <w:top w:val="double" w:sz="4" w:space="0" w:color="ACAEAC" w:themeColor="accent2"/>
        </w:tcBorders>
        <w:shd w:val="clear" w:color="auto" w:fill="FEFEFE" w:themeFill="background1"/>
      </w:tcPr>
    </w:tblStylePr>
    <w:tblStylePr w:type="firstCol">
      <w:rPr>
        <w:b/>
        <w:bCs/>
      </w:rPr>
      <w:tblPr/>
      <w:tcPr>
        <w:tcBorders>
          <w:right w:val="nil"/>
        </w:tcBorders>
        <w:shd w:val="clear" w:color="auto" w:fill="FEFEFE" w:themeFill="background1"/>
      </w:tcPr>
    </w:tblStylePr>
    <w:tblStylePr w:type="lastCol">
      <w:rPr>
        <w:b/>
        <w:bCs/>
      </w:rPr>
      <w:tblPr/>
      <w:tcPr>
        <w:tcBorders>
          <w:left w:val="nil"/>
        </w:tcBorders>
        <w:shd w:val="clear" w:color="auto" w:fill="FEFEFE" w:themeFill="background1"/>
      </w:tcPr>
    </w:tblStylePr>
    <w:tblStylePr w:type="band1Vert">
      <w:tblPr/>
      <w:tcPr>
        <w:tcBorders>
          <w:left w:val="single" w:sz="4" w:space="0" w:color="ACAEAC" w:themeColor="accent2"/>
          <w:right w:val="single" w:sz="4" w:space="0" w:color="ACAEAC" w:themeColor="accent2"/>
        </w:tcBorders>
      </w:tcPr>
    </w:tblStylePr>
    <w:tblStylePr w:type="band1Horz">
      <w:tblPr/>
      <w:tcPr>
        <w:tcBorders>
          <w:top w:val="single" w:sz="4" w:space="0" w:color="ACAEAC" w:themeColor="accent2"/>
          <w:bottom w:val="single" w:sz="4" w:space="0" w:color="ACAEAC"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CAEAC" w:themeColor="accent2"/>
          <w:left w:val="nil"/>
        </w:tcBorders>
      </w:tcPr>
    </w:tblStylePr>
    <w:tblStylePr w:type="swCell">
      <w:tblPr/>
      <w:tcPr>
        <w:tcBorders>
          <w:top w:val="double" w:sz="4" w:space="0" w:color="ACAEAC" w:themeColor="accent2"/>
          <w:right w:val="nil"/>
        </w:tcBorders>
      </w:tcPr>
    </w:tblStylePr>
  </w:style>
  <w:style w:type="table" w:customStyle="1" w:styleId="GridTable4-Accent13">
    <w:name w:val="Grid Table 4 - Accent 13"/>
    <w:basedOn w:val="TableNormal"/>
    <w:next w:val="Tabelgril4-Accentuare11"/>
    <w:uiPriority w:val="49"/>
    <w:rsid w:val="00091110"/>
    <w:pPr>
      <w:spacing w:after="0" w:line="240" w:lineRule="auto"/>
    </w:pPr>
    <w:rPr>
      <w:rFonts w:eastAsia="MS Mincho"/>
      <w:sz w:val="24"/>
      <w:szCs w:val="24"/>
    </w:rPr>
    <w:tblPr>
      <w:tblStyleRowBandSize w:val="1"/>
      <w:tblStyleColBandSize w:val="1"/>
      <w:tblBorders>
        <w:top w:val="single" w:sz="4" w:space="0" w:color="37B4D1"/>
        <w:left w:val="single" w:sz="4" w:space="0" w:color="37B4D1"/>
        <w:bottom w:val="single" w:sz="4" w:space="0" w:color="37B4D1"/>
        <w:right w:val="single" w:sz="4" w:space="0" w:color="37B4D1"/>
        <w:insideH w:val="single" w:sz="4" w:space="0" w:color="37B4D1"/>
        <w:insideV w:val="single" w:sz="4" w:space="0" w:color="37B4D1"/>
      </w:tblBorders>
    </w:tblPr>
    <w:tblStylePr w:type="firstRow">
      <w:rPr>
        <w:b/>
        <w:bCs/>
        <w:color w:val="FFFFFF"/>
      </w:rPr>
      <w:tblPr/>
      <w:tcPr>
        <w:tcBorders>
          <w:top w:val="single" w:sz="4" w:space="0" w:color="134753"/>
          <w:left w:val="single" w:sz="4" w:space="0" w:color="134753"/>
          <w:bottom w:val="single" w:sz="4" w:space="0" w:color="134753"/>
          <w:right w:val="single" w:sz="4" w:space="0" w:color="134753"/>
          <w:insideH w:val="nil"/>
          <w:insideV w:val="nil"/>
        </w:tcBorders>
        <w:shd w:val="clear" w:color="auto" w:fill="134753"/>
      </w:tcPr>
    </w:tblStylePr>
    <w:tblStylePr w:type="lastRow">
      <w:rPr>
        <w:b/>
        <w:bCs/>
      </w:rPr>
      <w:tblPr/>
      <w:tcPr>
        <w:tcBorders>
          <w:top w:val="double" w:sz="4" w:space="0" w:color="134753"/>
        </w:tcBorders>
      </w:tcPr>
    </w:tblStylePr>
    <w:tblStylePr w:type="firstCol">
      <w:rPr>
        <w:b/>
        <w:bCs/>
      </w:rPr>
    </w:tblStylePr>
    <w:tblStylePr w:type="lastCol">
      <w:rPr>
        <w:b/>
        <w:bCs/>
      </w:rPr>
    </w:tblStylePr>
    <w:tblStylePr w:type="band1Vert">
      <w:tblPr/>
      <w:tcPr>
        <w:shd w:val="clear" w:color="auto" w:fill="BCE6EF"/>
      </w:tcPr>
    </w:tblStylePr>
    <w:tblStylePr w:type="band1Horz">
      <w:tblPr/>
      <w:tcPr>
        <w:shd w:val="clear" w:color="auto" w:fill="BCE6EF"/>
      </w:tcPr>
    </w:tblStylePr>
  </w:style>
  <w:style w:type="table" w:customStyle="1" w:styleId="GridTable5Dark1">
    <w:name w:val="Grid Table 5 Dark1"/>
    <w:basedOn w:val="TableNormal"/>
    <w:uiPriority w:val="50"/>
    <w:rsid w:val="00E1740D"/>
    <w:pPr>
      <w:spacing w:after="0" w:line="240" w:lineRule="auto"/>
    </w:pPr>
    <w:tblPr>
      <w:tblStyleRowBandSize w:val="1"/>
      <w:tblStyleColBandSize w:val="1"/>
      <w:tblBorders>
        <w:top w:val="single" w:sz="4" w:space="0" w:color="FEFEFE" w:themeColor="background1"/>
        <w:left w:val="single" w:sz="4" w:space="0" w:color="FEFEFE" w:themeColor="background1"/>
        <w:bottom w:val="single" w:sz="4" w:space="0" w:color="FEFEFE" w:themeColor="background1"/>
        <w:right w:val="single" w:sz="4" w:space="0" w:color="FEFEFE" w:themeColor="background1"/>
        <w:insideH w:val="single" w:sz="4" w:space="0" w:color="FEFEFE" w:themeColor="background1"/>
        <w:insideV w:val="single" w:sz="4" w:space="0" w:color="FEFEFE" w:themeColor="background1"/>
      </w:tblBorders>
    </w:tblPr>
    <w:tcPr>
      <w:shd w:val="clear" w:color="auto" w:fill="D3D3D3" w:themeFill="text1" w:themeFillTint="33"/>
    </w:tcPr>
    <w:tblStylePr w:type="firstRow">
      <w:rPr>
        <w:b/>
        <w:bCs/>
        <w:color w:val="FEFEFE" w:themeColor="background1"/>
      </w:rPr>
      <w:tblPr/>
      <w:tcPr>
        <w:tcBorders>
          <w:top w:val="single" w:sz="4" w:space="0" w:color="FEFEFE" w:themeColor="background1"/>
          <w:left w:val="single" w:sz="4" w:space="0" w:color="FEFEFE" w:themeColor="background1"/>
          <w:right w:val="single" w:sz="4" w:space="0" w:color="FEFEFE" w:themeColor="background1"/>
          <w:insideH w:val="nil"/>
          <w:insideV w:val="nil"/>
        </w:tcBorders>
        <w:shd w:val="clear" w:color="auto" w:fill="232323" w:themeFill="text1"/>
      </w:tcPr>
    </w:tblStylePr>
    <w:tblStylePr w:type="lastRow">
      <w:rPr>
        <w:b/>
        <w:bCs/>
        <w:color w:val="FEFEFE" w:themeColor="background1"/>
      </w:rPr>
      <w:tblPr/>
      <w:tcPr>
        <w:tcBorders>
          <w:left w:val="single" w:sz="4" w:space="0" w:color="FEFEFE" w:themeColor="background1"/>
          <w:bottom w:val="single" w:sz="4" w:space="0" w:color="FEFEFE" w:themeColor="background1"/>
          <w:right w:val="single" w:sz="4" w:space="0" w:color="FEFEFE" w:themeColor="background1"/>
          <w:insideH w:val="nil"/>
          <w:insideV w:val="nil"/>
        </w:tcBorders>
        <w:shd w:val="clear" w:color="auto" w:fill="232323" w:themeFill="text1"/>
      </w:tcPr>
    </w:tblStylePr>
    <w:tblStylePr w:type="firstCol">
      <w:rPr>
        <w:b/>
        <w:bCs/>
        <w:color w:val="FEFEFE" w:themeColor="background1"/>
      </w:rPr>
      <w:tblPr/>
      <w:tcPr>
        <w:tcBorders>
          <w:top w:val="single" w:sz="4" w:space="0" w:color="FEFEFE" w:themeColor="background1"/>
          <w:left w:val="single" w:sz="4" w:space="0" w:color="FEFEFE" w:themeColor="background1"/>
          <w:bottom w:val="single" w:sz="4" w:space="0" w:color="FEFEFE" w:themeColor="background1"/>
          <w:insideV w:val="nil"/>
        </w:tcBorders>
        <w:shd w:val="clear" w:color="auto" w:fill="232323" w:themeFill="text1"/>
      </w:tcPr>
    </w:tblStylePr>
    <w:tblStylePr w:type="lastCol">
      <w:rPr>
        <w:b/>
        <w:bCs/>
        <w:color w:val="FEFEFE" w:themeColor="background1"/>
      </w:rPr>
      <w:tblPr/>
      <w:tcPr>
        <w:tcBorders>
          <w:top w:val="single" w:sz="4" w:space="0" w:color="FEFEFE" w:themeColor="background1"/>
          <w:bottom w:val="single" w:sz="4" w:space="0" w:color="FEFEFE" w:themeColor="background1"/>
          <w:right w:val="single" w:sz="4" w:space="0" w:color="FEFEFE" w:themeColor="background1"/>
          <w:insideV w:val="nil"/>
        </w:tcBorders>
        <w:shd w:val="clear" w:color="auto" w:fill="232323" w:themeFill="text1"/>
      </w:tcPr>
    </w:tblStylePr>
    <w:tblStylePr w:type="band1Vert">
      <w:tblPr/>
      <w:tcPr>
        <w:shd w:val="clear" w:color="auto" w:fill="A7A7A7" w:themeFill="text1" w:themeFillTint="66"/>
      </w:tcPr>
    </w:tblStylePr>
    <w:tblStylePr w:type="band1Horz">
      <w:tblPr/>
      <w:tcPr>
        <w:shd w:val="clear" w:color="auto" w:fill="A7A7A7" w:themeFill="text1" w:themeFillTint="66"/>
      </w:tcPr>
    </w:tblStylePr>
  </w:style>
  <w:style w:type="table" w:customStyle="1" w:styleId="GridTable5Dark2">
    <w:name w:val="Grid Table 5 Dark2"/>
    <w:basedOn w:val="TableNormal"/>
    <w:next w:val="GridTable5Dark"/>
    <w:uiPriority w:val="50"/>
    <w:rsid w:val="00E1740D"/>
    <w:pPr>
      <w:spacing w:after="0" w:line="240" w:lineRule="auto"/>
    </w:pPr>
    <w:rPr>
      <w:rFonts w:ascii="Calibri" w:eastAsia="SimSun" w:hAnsi="Calibri" w:cs="Arial"/>
      <w:lang w:val="lt-LT"/>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BCE6EF"/>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134753"/>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134753"/>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134753"/>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134753"/>
      </w:tcPr>
    </w:tblStylePr>
    <w:tblStylePr w:type="band1Vert">
      <w:tblPr/>
      <w:tcPr>
        <w:shd w:val="clear" w:color="auto" w:fill="7ACDE0"/>
      </w:tcPr>
    </w:tblStylePr>
    <w:tblStylePr w:type="band1Horz">
      <w:tblPr/>
      <w:tcPr>
        <w:shd w:val="clear" w:color="auto" w:fill="7ACDE0"/>
      </w:tcPr>
    </w:tblStylePr>
  </w:style>
  <w:style w:type="table" w:styleId="GridTable5Dark">
    <w:name w:val="Grid Table 5 Dark"/>
    <w:basedOn w:val="TableNormal"/>
    <w:uiPriority w:val="50"/>
    <w:rsid w:val="00E1740D"/>
    <w:pPr>
      <w:spacing w:after="0" w:line="240" w:lineRule="auto"/>
    </w:pPr>
    <w:tblPr>
      <w:tblStyleRowBandSize w:val="1"/>
      <w:tblStyleColBandSize w:val="1"/>
      <w:tblBorders>
        <w:top w:val="single" w:sz="4" w:space="0" w:color="FEFEFE" w:themeColor="background1"/>
        <w:left w:val="single" w:sz="4" w:space="0" w:color="FEFEFE" w:themeColor="background1"/>
        <w:bottom w:val="single" w:sz="4" w:space="0" w:color="FEFEFE" w:themeColor="background1"/>
        <w:right w:val="single" w:sz="4" w:space="0" w:color="FEFEFE" w:themeColor="background1"/>
        <w:insideH w:val="single" w:sz="4" w:space="0" w:color="FEFEFE" w:themeColor="background1"/>
        <w:insideV w:val="single" w:sz="4" w:space="0" w:color="FEFEFE" w:themeColor="background1"/>
      </w:tblBorders>
    </w:tblPr>
    <w:tcPr>
      <w:shd w:val="clear" w:color="auto" w:fill="D3D3D3" w:themeFill="text1" w:themeFillTint="33"/>
    </w:tcPr>
    <w:tblStylePr w:type="firstRow">
      <w:rPr>
        <w:b/>
        <w:bCs/>
        <w:color w:val="FEFEFE" w:themeColor="background1"/>
      </w:rPr>
      <w:tblPr/>
      <w:tcPr>
        <w:tcBorders>
          <w:top w:val="single" w:sz="4" w:space="0" w:color="FEFEFE" w:themeColor="background1"/>
          <w:left w:val="single" w:sz="4" w:space="0" w:color="FEFEFE" w:themeColor="background1"/>
          <w:right w:val="single" w:sz="4" w:space="0" w:color="FEFEFE" w:themeColor="background1"/>
          <w:insideH w:val="nil"/>
          <w:insideV w:val="nil"/>
        </w:tcBorders>
        <w:shd w:val="clear" w:color="auto" w:fill="232323" w:themeFill="text1"/>
      </w:tcPr>
    </w:tblStylePr>
    <w:tblStylePr w:type="lastRow">
      <w:rPr>
        <w:b/>
        <w:bCs/>
        <w:color w:val="FEFEFE" w:themeColor="background1"/>
      </w:rPr>
      <w:tblPr/>
      <w:tcPr>
        <w:tcBorders>
          <w:left w:val="single" w:sz="4" w:space="0" w:color="FEFEFE" w:themeColor="background1"/>
          <w:bottom w:val="single" w:sz="4" w:space="0" w:color="FEFEFE" w:themeColor="background1"/>
          <w:right w:val="single" w:sz="4" w:space="0" w:color="FEFEFE" w:themeColor="background1"/>
          <w:insideH w:val="nil"/>
          <w:insideV w:val="nil"/>
        </w:tcBorders>
        <w:shd w:val="clear" w:color="auto" w:fill="232323" w:themeFill="text1"/>
      </w:tcPr>
    </w:tblStylePr>
    <w:tblStylePr w:type="firstCol">
      <w:rPr>
        <w:b/>
        <w:bCs/>
        <w:color w:val="FEFEFE" w:themeColor="background1"/>
      </w:rPr>
      <w:tblPr/>
      <w:tcPr>
        <w:tcBorders>
          <w:top w:val="single" w:sz="4" w:space="0" w:color="FEFEFE" w:themeColor="background1"/>
          <w:left w:val="single" w:sz="4" w:space="0" w:color="FEFEFE" w:themeColor="background1"/>
          <w:bottom w:val="single" w:sz="4" w:space="0" w:color="FEFEFE" w:themeColor="background1"/>
          <w:insideV w:val="nil"/>
        </w:tcBorders>
        <w:shd w:val="clear" w:color="auto" w:fill="232323" w:themeFill="text1"/>
      </w:tcPr>
    </w:tblStylePr>
    <w:tblStylePr w:type="lastCol">
      <w:rPr>
        <w:b/>
        <w:bCs/>
        <w:color w:val="FEFEFE" w:themeColor="background1"/>
      </w:rPr>
      <w:tblPr/>
      <w:tcPr>
        <w:tcBorders>
          <w:top w:val="single" w:sz="4" w:space="0" w:color="FEFEFE" w:themeColor="background1"/>
          <w:bottom w:val="single" w:sz="4" w:space="0" w:color="FEFEFE" w:themeColor="background1"/>
          <w:right w:val="single" w:sz="4" w:space="0" w:color="FEFEFE" w:themeColor="background1"/>
          <w:insideV w:val="nil"/>
        </w:tcBorders>
        <w:shd w:val="clear" w:color="auto" w:fill="232323" w:themeFill="text1"/>
      </w:tcPr>
    </w:tblStylePr>
    <w:tblStylePr w:type="band1Vert">
      <w:tblPr/>
      <w:tcPr>
        <w:shd w:val="clear" w:color="auto" w:fill="A7A7A7" w:themeFill="text1" w:themeFillTint="66"/>
      </w:tcPr>
    </w:tblStylePr>
    <w:tblStylePr w:type="band1Horz">
      <w:tblPr/>
      <w:tcPr>
        <w:shd w:val="clear" w:color="auto" w:fill="A7A7A7" w:themeFill="text1" w:themeFillTint="66"/>
      </w:tcPr>
    </w:tblStylePr>
  </w:style>
  <w:style w:type="paragraph" w:customStyle="1" w:styleId="paragraph">
    <w:name w:val="paragraph"/>
    <w:basedOn w:val="Normal"/>
    <w:rsid w:val="003D3648"/>
    <w:pPr>
      <w:spacing w:before="100" w:beforeAutospacing="1" w:after="100" w:afterAutospacing="1" w:line="276" w:lineRule="auto"/>
    </w:pPr>
    <w:rPr>
      <w:rFonts w:eastAsiaTheme="minorHAnsi" w:cstheme="minorBidi"/>
      <w:color w:val="auto"/>
      <w:sz w:val="22"/>
      <w:szCs w:val="22"/>
      <w:lang w:val="en-US" w:eastAsia="en-US" w:bidi="ar-SA"/>
    </w:rPr>
  </w:style>
  <w:style w:type="character" w:customStyle="1" w:styleId="truncate">
    <w:name w:val="truncate"/>
    <w:basedOn w:val="DefaultParagraphFont"/>
    <w:rsid w:val="005501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42394">
      <w:bodyDiv w:val="1"/>
      <w:marLeft w:val="0"/>
      <w:marRight w:val="0"/>
      <w:marTop w:val="0"/>
      <w:marBottom w:val="0"/>
      <w:divBdr>
        <w:top w:val="none" w:sz="0" w:space="0" w:color="auto"/>
        <w:left w:val="none" w:sz="0" w:space="0" w:color="auto"/>
        <w:bottom w:val="none" w:sz="0" w:space="0" w:color="auto"/>
        <w:right w:val="none" w:sz="0" w:space="0" w:color="auto"/>
      </w:divBdr>
    </w:div>
    <w:div w:id="11881226">
      <w:bodyDiv w:val="1"/>
      <w:marLeft w:val="0"/>
      <w:marRight w:val="0"/>
      <w:marTop w:val="0"/>
      <w:marBottom w:val="0"/>
      <w:divBdr>
        <w:top w:val="none" w:sz="0" w:space="0" w:color="auto"/>
        <w:left w:val="none" w:sz="0" w:space="0" w:color="auto"/>
        <w:bottom w:val="none" w:sz="0" w:space="0" w:color="auto"/>
        <w:right w:val="none" w:sz="0" w:space="0" w:color="auto"/>
      </w:divBdr>
    </w:div>
    <w:div w:id="13464409">
      <w:bodyDiv w:val="1"/>
      <w:marLeft w:val="0"/>
      <w:marRight w:val="0"/>
      <w:marTop w:val="0"/>
      <w:marBottom w:val="0"/>
      <w:divBdr>
        <w:top w:val="none" w:sz="0" w:space="0" w:color="auto"/>
        <w:left w:val="none" w:sz="0" w:space="0" w:color="auto"/>
        <w:bottom w:val="none" w:sz="0" w:space="0" w:color="auto"/>
        <w:right w:val="none" w:sz="0" w:space="0" w:color="auto"/>
      </w:divBdr>
    </w:div>
    <w:div w:id="21059119">
      <w:bodyDiv w:val="1"/>
      <w:marLeft w:val="0"/>
      <w:marRight w:val="0"/>
      <w:marTop w:val="0"/>
      <w:marBottom w:val="0"/>
      <w:divBdr>
        <w:top w:val="none" w:sz="0" w:space="0" w:color="auto"/>
        <w:left w:val="none" w:sz="0" w:space="0" w:color="auto"/>
        <w:bottom w:val="none" w:sz="0" w:space="0" w:color="auto"/>
        <w:right w:val="none" w:sz="0" w:space="0" w:color="auto"/>
      </w:divBdr>
    </w:div>
    <w:div w:id="22900038">
      <w:bodyDiv w:val="1"/>
      <w:marLeft w:val="0"/>
      <w:marRight w:val="0"/>
      <w:marTop w:val="0"/>
      <w:marBottom w:val="0"/>
      <w:divBdr>
        <w:top w:val="none" w:sz="0" w:space="0" w:color="auto"/>
        <w:left w:val="none" w:sz="0" w:space="0" w:color="auto"/>
        <w:bottom w:val="none" w:sz="0" w:space="0" w:color="auto"/>
        <w:right w:val="none" w:sz="0" w:space="0" w:color="auto"/>
      </w:divBdr>
    </w:div>
    <w:div w:id="33696604">
      <w:bodyDiv w:val="1"/>
      <w:marLeft w:val="0"/>
      <w:marRight w:val="0"/>
      <w:marTop w:val="0"/>
      <w:marBottom w:val="0"/>
      <w:divBdr>
        <w:top w:val="none" w:sz="0" w:space="0" w:color="auto"/>
        <w:left w:val="none" w:sz="0" w:space="0" w:color="auto"/>
        <w:bottom w:val="none" w:sz="0" w:space="0" w:color="auto"/>
        <w:right w:val="none" w:sz="0" w:space="0" w:color="auto"/>
      </w:divBdr>
    </w:div>
    <w:div w:id="35741129">
      <w:bodyDiv w:val="1"/>
      <w:marLeft w:val="0"/>
      <w:marRight w:val="0"/>
      <w:marTop w:val="0"/>
      <w:marBottom w:val="0"/>
      <w:divBdr>
        <w:top w:val="none" w:sz="0" w:space="0" w:color="auto"/>
        <w:left w:val="none" w:sz="0" w:space="0" w:color="auto"/>
        <w:bottom w:val="none" w:sz="0" w:space="0" w:color="auto"/>
        <w:right w:val="none" w:sz="0" w:space="0" w:color="auto"/>
      </w:divBdr>
    </w:div>
    <w:div w:id="41026823">
      <w:bodyDiv w:val="1"/>
      <w:marLeft w:val="0"/>
      <w:marRight w:val="0"/>
      <w:marTop w:val="0"/>
      <w:marBottom w:val="0"/>
      <w:divBdr>
        <w:top w:val="none" w:sz="0" w:space="0" w:color="auto"/>
        <w:left w:val="none" w:sz="0" w:space="0" w:color="auto"/>
        <w:bottom w:val="none" w:sz="0" w:space="0" w:color="auto"/>
        <w:right w:val="none" w:sz="0" w:space="0" w:color="auto"/>
      </w:divBdr>
    </w:div>
    <w:div w:id="42607616">
      <w:bodyDiv w:val="1"/>
      <w:marLeft w:val="0"/>
      <w:marRight w:val="0"/>
      <w:marTop w:val="0"/>
      <w:marBottom w:val="0"/>
      <w:divBdr>
        <w:top w:val="none" w:sz="0" w:space="0" w:color="auto"/>
        <w:left w:val="none" w:sz="0" w:space="0" w:color="auto"/>
        <w:bottom w:val="none" w:sz="0" w:space="0" w:color="auto"/>
        <w:right w:val="none" w:sz="0" w:space="0" w:color="auto"/>
      </w:divBdr>
    </w:div>
    <w:div w:id="44568685">
      <w:bodyDiv w:val="1"/>
      <w:marLeft w:val="0"/>
      <w:marRight w:val="0"/>
      <w:marTop w:val="0"/>
      <w:marBottom w:val="0"/>
      <w:divBdr>
        <w:top w:val="none" w:sz="0" w:space="0" w:color="auto"/>
        <w:left w:val="none" w:sz="0" w:space="0" w:color="auto"/>
        <w:bottom w:val="none" w:sz="0" w:space="0" w:color="auto"/>
        <w:right w:val="none" w:sz="0" w:space="0" w:color="auto"/>
      </w:divBdr>
      <w:divsChild>
        <w:div w:id="1074083483">
          <w:marLeft w:val="0"/>
          <w:marRight w:val="0"/>
          <w:marTop w:val="0"/>
          <w:marBottom w:val="0"/>
          <w:divBdr>
            <w:top w:val="none" w:sz="0" w:space="0" w:color="auto"/>
            <w:left w:val="none" w:sz="0" w:space="0" w:color="auto"/>
            <w:bottom w:val="none" w:sz="0" w:space="0" w:color="auto"/>
            <w:right w:val="none" w:sz="0" w:space="0" w:color="auto"/>
          </w:divBdr>
        </w:div>
        <w:div w:id="1793016973">
          <w:marLeft w:val="0"/>
          <w:marRight w:val="0"/>
          <w:marTop w:val="0"/>
          <w:marBottom w:val="0"/>
          <w:divBdr>
            <w:top w:val="none" w:sz="0" w:space="0" w:color="auto"/>
            <w:left w:val="none" w:sz="0" w:space="0" w:color="auto"/>
            <w:bottom w:val="none" w:sz="0" w:space="0" w:color="auto"/>
            <w:right w:val="none" w:sz="0" w:space="0" w:color="auto"/>
          </w:divBdr>
        </w:div>
      </w:divsChild>
    </w:div>
    <w:div w:id="51777297">
      <w:bodyDiv w:val="1"/>
      <w:marLeft w:val="0"/>
      <w:marRight w:val="0"/>
      <w:marTop w:val="0"/>
      <w:marBottom w:val="0"/>
      <w:divBdr>
        <w:top w:val="none" w:sz="0" w:space="0" w:color="auto"/>
        <w:left w:val="none" w:sz="0" w:space="0" w:color="auto"/>
        <w:bottom w:val="none" w:sz="0" w:space="0" w:color="auto"/>
        <w:right w:val="none" w:sz="0" w:space="0" w:color="auto"/>
      </w:divBdr>
    </w:div>
    <w:div w:id="65808417">
      <w:bodyDiv w:val="1"/>
      <w:marLeft w:val="0"/>
      <w:marRight w:val="0"/>
      <w:marTop w:val="0"/>
      <w:marBottom w:val="0"/>
      <w:divBdr>
        <w:top w:val="none" w:sz="0" w:space="0" w:color="auto"/>
        <w:left w:val="none" w:sz="0" w:space="0" w:color="auto"/>
        <w:bottom w:val="none" w:sz="0" w:space="0" w:color="auto"/>
        <w:right w:val="none" w:sz="0" w:space="0" w:color="auto"/>
      </w:divBdr>
    </w:div>
    <w:div w:id="68432991">
      <w:bodyDiv w:val="1"/>
      <w:marLeft w:val="0"/>
      <w:marRight w:val="0"/>
      <w:marTop w:val="0"/>
      <w:marBottom w:val="0"/>
      <w:divBdr>
        <w:top w:val="none" w:sz="0" w:space="0" w:color="auto"/>
        <w:left w:val="none" w:sz="0" w:space="0" w:color="auto"/>
        <w:bottom w:val="none" w:sz="0" w:space="0" w:color="auto"/>
        <w:right w:val="none" w:sz="0" w:space="0" w:color="auto"/>
      </w:divBdr>
    </w:div>
    <w:div w:id="79253649">
      <w:bodyDiv w:val="1"/>
      <w:marLeft w:val="0"/>
      <w:marRight w:val="0"/>
      <w:marTop w:val="0"/>
      <w:marBottom w:val="0"/>
      <w:divBdr>
        <w:top w:val="none" w:sz="0" w:space="0" w:color="auto"/>
        <w:left w:val="none" w:sz="0" w:space="0" w:color="auto"/>
        <w:bottom w:val="none" w:sz="0" w:space="0" w:color="auto"/>
        <w:right w:val="none" w:sz="0" w:space="0" w:color="auto"/>
      </w:divBdr>
      <w:divsChild>
        <w:div w:id="1582255763">
          <w:marLeft w:val="0"/>
          <w:marRight w:val="0"/>
          <w:marTop w:val="0"/>
          <w:marBottom w:val="0"/>
          <w:divBdr>
            <w:top w:val="none" w:sz="0" w:space="0" w:color="auto"/>
            <w:left w:val="none" w:sz="0" w:space="0" w:color="auto"/>
            <w:bottom w:val="none" w:sz="0" w:space="0" w:color="auto"/>
            <w:right w:val="none" w:sz="0" w:space="0" w:color="auto"/>
          </w:divBdr>
        </w:div>
      </w:divsChild>
    </w:div>
    <w:div w:id="83502545">
      <w:bodyDiv w:val="1"/>
      <w:marLeft w:val="0"/>
      <w:marRight w:val="0"/>
      <w:marTop w:val="0"/>
      <w:marBottom w:val="0"/>
      <w:divBdr>
        <w:top w:val="none" w:sz="0" w:space="0" w:color="auto"/>
        <w:left w:val="none" w:sz="0" w:space="0" w:color="auto"/>
        <w:bottom w:val="none" w:sz="0" w:space="0" w:color="auto"/>
        <w:right w:val="none" w:sz="0" w:space="0" w:color="auto"/>
      </w:divBdr>
    </w:div>
    <w:div w:id="84888610">
      <w:bodyDiv w:val="1"/>
      <w:marLeft w:val="0"/>
      <w:marRight w:val="0"/>
      <w:marTop w:val="0"/>
      <w:marBottom w:val="0"/>
      <w:divBdr>
        <w:top w:val="none" w:sz="0" w:space="0" w:color="auto"/>
        <w:left w:val="none" w:sz="0" w:space="0" w:color="auto"/>
        <w:bottom w:val="none" w:sz="0" w:space="0" w:color="auto"/>
        <w:right w:val="none" w:sz="0" w:space="0" w:color="auto"/>
      </w:divBdr>
    </w:div>
    <w:div w:id="101153281">
      <w:bodyDiv w:val="1"/>
      <w:marLeft w:val="0"/>
      <w:marRight w:val="0"/>
      <w:marTop w:val="0"/>
      <w:marBottom w:val="0"/>
      <w:divBdr>
        <w:top w:val="none" w:sz="0" w:space="0" w:color="auto"/>
        <w:left w:val="none" w:sz="0" w:space="0" w:color="auto"/>
        <w:bottom w:val="none" w:sz="0" w:space="0" w:color="auto"/>
        <w:right w:val="none" w:sz="0" w:space="0" w:color="auto"/>
      </w:divBdr>
    </w:div>
    <w:div w:id="107552648">
      <w:bodyDiv w:val="1"/>
      <w:marLeft w:val="0"/>
      <w:marRight w:val="0"/>
      <w:marTop w:val="0"/>
      <w:marBottom w:val="0"/>
      <w:divBdr>
        <w:top w:val="none" w:sz="0" w:space="0" w:color="auto"/>
        <w:left w:val="none" w:sz="0" w:space="0" w:color="auto"/>
        <w:bottom w:val="none" w:sz="0" w:space="0" w:color="auto"/>
        <w:right w:val="none" w:sz="0" w:space="0" w:color="auto"/>
      </w:divBdr>
    </w:div>
    <w:div w:id="111245220">
      <w:bodyDiv w:val="1"/>
      <w:marLeft w:val="0"/>
      <w:marRight w:val="0"/>
      <w:marTop w:val="0"/>
      <w:marBottom w:val="0"/>
      <w:divBdr>
        <w:top w:val="none" w:sz="0" w:space="0" w:color="auto"/>
        <w:left w:val="none" w:sz="0" w:space="0" w:color="auto"/>
        <w:bottom w:val="none" w:sz="0" w:space="0" w:color="auto"/>
        <w:right w:val="none" w:sz="0" w:space="0" w:color="auto"/>
      </w:divBdr>
    </w:div>
    <w:div w:id="116335741">
      <w:bodyDiv w:val="1"/>
      <w:marLeft w:val="0"/>
      <w:marRight w:val="0"/>
      <w:marTop w:val="0"/>
      <w:marBottom w:val="0"/>
      <w:divBdr>
        <w:top w:val="none" w:sz="0" w:space="0" w:color="auto"/>
        <w:left w:val="none" w:sz="0" w:space="0" w:color="auto"/>
        <w:bottom w:val="none" w:sz="0" w:space="0" w:color="auto"/>
        <w:right w:val="none" w:sz="0" w:space="0" w:color="auto"/>
      </w:divBdr>
    </w:div>
    <w:div w:id="116460982">
      <w:bodyDiv w:val="1"/>
      <w:marLeft w:val="0"/>
      <w:marRight w:val="0"/>
      <w:marTop w:val="0"/>
      <w:marBottom w:val="0"/>
      <w:divBdr>
        <w:top w:val="none" w:sz="0" w:space="0" w:color="auto"/>
        <w:left w:val="none" w:sz="0" w:space="0" w:color="auto"/>
        <w:bottom w:val="none" w:sz="0" w:space="0" w:color="auto"/>
        <w:right w:val="none" w:sz="0" w:space="0" w:color="auto"/>
      </w:divBdr>
    </w:div>
    <w:div w:id="122042640">
      <w:bodyDiv w:val="1"/>
      <w:marLeft w:val="0"/>
      <w:marRight w:val="0"/>
      <w:marTop w:val="0"/>
      <w:marBottom w:val="0"/>
      <w:divBdr>
        <w:top w:val="none" w:sz="0" w:space="0" w:color="auto"/>
        <w:left w:val="none" w:sz="0" w:space="0" w:color="auto"/>
        <w:bottom w:val="none" w:sz="0" w:space="0" w:color="auto"/>
        <w:right w:val="none" w:sz="0" w:space="0" w:color="auto"/>
      </w:divBdr>
    </w:div>
    <w:div w:id="130560882">
      <w:bodyDiv w:val="1"/>
      <w:marLeft w:val="0"/>
      <w:marRight w:val="0"/>
      <w:marTop w:val="0"/>
      <w:marBottom w:val="0"/>
      <w:divBdr>
        <w:top w:val="none" w:sz="0" w:space="0" w:color="auto"/>
        <w:left w:val="none" w:sz="0" w:space="0" w:color="auto"/>
        <w:bottom w:val="none" w:sz="0" w:space="0" w:color="auto"/>
        <w:right w:val="none" w:sz="0" w:space="0" w:color="auto"/>
      </w:divBdr>
      <w:divsChild>
        <w:div w:id="228155812">
          <w:marLeft w:val="0"/>
          <w:marRight w:val="0"/>
          <w:marTop w:val="0"/>
          <w:marBottom w:val="0"/>
          <w:divBdr>
            <w:top w:val="none" w:sz="0" w:space="0" w:color="auto"/>
            <w:left w:val="none" w:sz="0" w:space="0" w:color="auto"/>
            <w:bottom w:val="none" w:sz="0" w:space="0" w:color="auto"/>
            <w:right w:val="none" w:sz="0" w:space="0" w:color="auto"/>
          </w:divBdr>
          <w:divsChild>
            <w:div w:id="782847245">
              <w:marLeft w:val="0"/>
              <w:marRight w:val="0"/>
              <w:marTop w:val="0"/>
              <w:marBottom w:val="0"/>
              <w:divBdr>
                <w:top w:val="none" w:sz="0" w:space="0" w:color="auto"/>
                <w:left w:val="none" w:sz="0" w:space="0" w:color="auto"/>
                <w:bottom w:val="none" w:sz="0" w:space="0" w:color="auto"/>
                <w:right w:val="none" w:sz="0" w:space="0" w:color="auto"/>
              </w:divBdr>
              <w:divsChild>
                <w:div w:id="1769035546">
                  <w:marLeft w:val="0"/>
                  <w:marRight w:val="0"/>
                  <w:marTop w:val="0"/>
                  <w:marBottom w:val="0"/>
                  <w:divBdr>
                    <w:top w:val="none" w:sz="0" w:space="0" w:color="auto"/>
                    <w:left w:val="none" w:sz="0" w:space="0" w:color="auto"/>
                    <w:bottom w:val="none" w:sz="0" w:space="0" w:color="auto"/>
                    <w:right w:val="none" w:sz="0" w:space="0" w:color="auto"/>
                  </w:divBdr>
                  <w:divsChild>
                    <w:div w:id="1517305149">
                      <w:marLeft w:val="0"/>
                      <w:marRight w:val="0"/>
                      <w:marTop w:val="0"/>
                      <w:marBottom w:val="0"/>
                      <w:divBdr>
                        <w:top w:val="none" w:sz="0" w:space="0" w:color="auto"/>
                        <w:left w:val="none" w:sz="0" w:space="0" w:color="auto"/>
                        <w:bottom w:val="none" w:sz="0" w:space="0" w:color="auto"/>
                        <w:right w:val="none" w:sz="0" w:space="0" w:color="auto"/>
                      </w:divBdr>
                      <w:divsChild>
                        <w:div w:id="673923212">
                          <w:marLeft w:val="0"/>
                          <w:marRight w:val="0"/>
                          <w:marTop w:val="0"/>
                          <w:marBottom w:val="0"/>
                          <w:divBdr>
                            <w:top w:val="none" w:sz="0" w:space="0" w:color="auto"/>
                            <w:left w:val="none" w:sz="0" w:space="0" w:color="auto"/>
                            <w:bottom w:val="none" w:sz="0" w:space="0" w:color="auto"/>
                            <w:right w:val="none" w:sz="0" w:space="0" w:color="auto"/>
                          </w:divBdr>
                          <w:divsChild>
                            <w:div w:id="37920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753143">
      <w:bodyDiv w:val="1"/>
      <w:marLeft w:val="0"/>
      <w:marRight w:val="0"/>
      <w:marTop w:val="0"/>
      <w:marBottom w:val="0"/>
      <w:divBdr>
        <w:top w:val="none" w:sz="0" w:space="0" w:color="auto"/>
        <w:left w:val="none" w:sz="0" w:space="0" w:color="auto"/>
        <w:bottom w:val="none" w:sz="0" w:space="0" w:color="auto"/>
        <w:right w:val="none" w:sz="0" w:space="0" w:color="auto"/>
      </w:divBdr>
    </w:div>
    <w:div w:id="137113866">
      <w:bodyDiv w:val="1"/>
      <w:marLeft w:val="0"/>
      <w:marRight w:val="0"/>
      <w:marTop w:val="0"/>
      <w:marBottom w:val="0"/>
      <w:divBdr>
        <w:top w:val="none" w:sz="0" w:space="0" w:color="auto"/>
        <w:left w:val="none" w:sz="0" w:space="0" w:color="auto"/>
        <w:bottom w:val="none" w:sz="0" w:space="0" w:color="auto"/>
        <w:right w:val="none" w:sz="0" w:space="0" w:color="auto"/>
      </w:divBdr>
    </w:div>
    <w:div w:id="140003988">
      <w:bodyDiv w:val="1"/>
      <w:marLeft w:val="0"/>
      <w:marRight w:val="0"/>
      <w:marTop w:val="0"/>
      <w:marBottom w:val="0"/>
      <w:divBdr>
        <w:top w:val="none" w:sz="0" w:space="0" w:color="auto"/>
        <w:left w:val="none" w:sz="0" w:space="0" w:color="auto"/>
        <w:bottom w:val="none" w:sz="0" w:space="0" w:color="auto"/>
        <w:right w:val="none" w:sz="0" w:space="0" w:color="auto"/>
      </w:divBdr>
    </w:div>
    <w:div w:id="140512261">
      <w:bodyDiv w:val="1"/>
      <w:marLeft w:val="0"/>
      <w:marRight w:val="0"/>
      <w:marTop w:val="0"/>
      <w:marBottom w:val="0"/>
      <w:divBdr>
        <w:top w:val="none" w:sz="0" w:space="0" w:color="auto"/>
        <w:left w:val="none" w:sz="0" w:space="0" w:color="auto"/>
        <w:bottom w:val="none" w:sz="0" w:space="0" w:color="auto"/>
        <w:right w:val="none" w:sz="0" w:space="0" w:color="auto"/>
      </w:divBdr>
    </w:div>
    <w:div w:id="140581353">
      <w:bodyDiv w:val="1"/>
      <w:marLeft w:val="0"/>
      <w:marRight w:val="0"/>
      <w:marTop w:val="0"/>
      <w:marBottom w:val="0"/>
      <w:divBdr>
        <w:top w:val="none" w:sz="0" w:space="0" w:color="auto"/>
        <w:left w:val="none" w:sz="0" w:space="0" w:color="auto"/>
        <w:bottom w:val="none" w:sz="0" w:space="0" w:color="auto"/>
        <w:right w:val="none" w:sz="0" w:space="0" w:color="auto"/>
      </w:divBdr>
    </w:div>
    <w:div w:id="146678257">
      <w:bodyDiv w:val="1"/>
      <w:marLeft w:val="0"/>
      <w:marRight w:val="0"/>
      <w:marTop w:val="0"/>
      <w:marBottom w:val="0"/>
      <w:divBdr>
        <w:top w:val="none" w:sz="0" w:space="0" w:color="auto"/>
        <w:left w:val="none" w:sz="0" w:space="0" w:color="auto"/>
        <w:bottom w:val="none" w:sz="0" w:space="0" w:color="auto"/>
        <w:right w:val="none" w:sz="0" w:space="0" w:color="auto"/>
      </w:divBdr>
    </w:div>
    <w:div w:id="147064340">
      <w:bodyDiv w:val="1"/>
      <w:marLeft w:val="0"/>
      <w:marRight w:val="0"/>
      <w:marTop w:val="0"/>
      <w:marBottom w:val="0"/>
      <w:divBdr>
        <w:top w:val="none" w:sz="0" w:space="0" w:color="auto"/>
        <w:left w:val="none" w:sz="0" w:space="0" w:color="auto"/>
        <w:bottom w:val="none" w:sz="0" w:space="0" w:color="auto"/>
        <w:right w:val="none" w:sz="0" w:space="0" w:color="auto"/>
      </w:divBdr>
    </w:div>
    <w:div w:id="147550897">
      <w:bodyDiv w:val="1"/>
      <w:marLeft w:val="0"/>
      <w:marRight w:val="0"/>
      <w:marTop w:val="0"/>
      <w:marBottom w:val="0"/>
      <w:divBdr>
        <w:top w:val="none" w:sz="0" w:space="0" w:color="auto"/>
        <w:left w:val="none" w:sz="0" w:space="0" w:color="auto"/>
        <w:bottom w:val="none" w:sz="0" w:space="0" w:color="auto"/>
        <w:right w:val="none" w:sz="0" w:space="0" w:color="auto"/>
      </w:divBdr>
    </w:div>
    <w:div w:id="150682143">
      <w:bodyDiv w:val="1"/>
      <w:marLeft w:val="0"/>
      <w:marRight w:val="0"/>
      <w:marTop w:val="0"/>
      <w:marBottom w:val="0"/>
      <w:divBdr>
        <w:top w:val="none" w:sz="0" w:space="0" w:color="auto"/>
        <w:left w:val="none" w:sz="0" w:space="0" w:color="auto"/>
        <w:bottom w:val="none" w:sz="0" w:space="0" w:color="auto"/>
        <w:right w:val="none" w:sz="0" w:space="0" w:color="auto"/>
      </w:divBdr>
    </w:div>
    <w:div w:id="150996298">
      <w:bodyDiv w:val="1"/>
      <w:marLeft w:val="0"/>
      <w:marRight w:val="0"/>
      <w:marTop w:val="0"/>
      <w:marBottom w:val="0"/>
      <w:divBdr>
        <w:top w:val="none" w:sz="0" w:space="0" w:color="auto"/>
        <w:left w:val="none" w:sz="0" w:space="0" w:color="auto"/>
        <w:bottom w:val="none" w:sz="0" w:space="0" w:color="auto"/>
        <w:right w:val="none" w:sz="0" w:space="0" w:color="auto"/>
      </w:divBdr>
    </w:div>
    <w:div w:id="155844695">
      <w:bodyDiv w:val="1"/>
      <w:marLeft w:val="0"/>
      <w:marRight w:val="0"/>
      <w:marTop w:val="0"/>
      <w:marBottom w:val="0"/>
      <w:divBdr>
        <w:top w:val="none" w:sz="0" w:space="0" w:color="auto"/>
        <w:left w:val="none" w:sz="0" w:space="0" w:color="auto"/>
        <w:bottom w:val="none" w:sz="0" w:space="0" w:color="auto"/>
        <w:right w:val="none" w:sz="0" w:space="0" w:color="auto"/>
      </w:divBdr>
    </w:div>
    <w:div w:id="163396477">
      <w:bodyDiv w:val="1"/>
      <w:marLeft w:val="0"/>
      <w:marRight w:val="0"/>
      <w:marTop w:val="0"/>
      <w:marBottom w:val="0"/>
      <w:divBdr>
        <w:top w:val="none" w:sz="0" w:space="0" w:color="auto"/>
        <w:left w:val="none" w:sz="0" w:space="0" w:color="auto"/>
        <w:bottom w:val="none" w:sz="0" w:space="0" w:color="auto"/>
        <w:right w:val="none" w:sz="0" w:space="0" w:color="auto"/>
      </w:divBdr>
    </w:div>
    <w:div w:id="163857247">
      <w:bodyDiv w:val="1"/>
      <w:marLeft w:val="0"/>
      <w:marRight w:val="0"/>
      <w:marTop w:val="0"/>
      <w:marBottom w:val="0"/>
      <w:divBdr>
        <w:top w:val="none" w:sz="0" w:space="0" w:color="auto"/>
        <w:left w:val="none" w:sz="0" w:space="0" w:color="auto"/>
        <w:bottom w:val="none" w:sz="0" w:space="0" w:color="auto"/>
        <w:right w:val="none" w:sz="0" w:space="0" w:color="auto"/>
      </w:divBdr>
    </w:div>
    <w:div w:id="166211350">
      <w:bodyDiv w:val="1"/>
      <w:marLeft w:val="0"/>
      <w:marRight w:val="0"/>
      <w:marTop w:val="0"/>
      <w:marBottom w:val="0"/>
      <w:divBdr>
        <w:top w:val="none" w:sz="0" w:space="0" w:color="auto"/>
        <w:left w:val="none" w:sz="0" w:space="0" w:color="auto"/>
        <w:bottom w:val="none" w:sz="0" w:space="0" w:color="auto"/>
        <w:right w:val="none" w:sz="0" w:space="0" w:color="auto"/>
      </w:divBdr>
    </w:div>
    <w:div w:id="167719590">
      <w:bodyDiv w:val="1"/>
      <w:marLeft w:val="0"/>
      <w:marRight w:val="0"/>
      <w:marTop w:val="0"/>
      <w:marBottom w:val="0"/>
      <w:divBdr>
        <w:top w:val="none" w:sz="0" w:space="0" w:color="auto"/>
        <w:left w:val="none" w:sz="0" w:space="0" w:color="auto"/>
        <w:bottom w:val="none" w:sz="0" w:space="0" w:color="auto"/>
        <w:right w:val="none" w:sz="0" w:space="0" w:color="auto"/>
      </w:divBdr>
    </w:div>
    <w:div w:id="167984255">
      <w:bodyDiv w:val="1"/>
      <w:marLeft w:val="0"/>
      <w:marRight w:val="0"/>
      <w:marTop w:val="0"/>
      <w:marBottom w:val="0"/>
      <w:divBdr>
        <w:top w:val="none" w:sz="0" w:space="0" w:color="auto"/>
        <w:left w:val="none" w:sz="0" w:space="0" w:color="auto"/>
        <w:bottom w:val="none" w:sz="0" w:space="0" w:color="auto"/>
        <w:right w:val="none" w:sz="0" w:space="0" w:color="auto"/>
      </w:divBdr>
    </w:div>
    <w:div w:id="169683467">
      <w:bodyDiv w:val="1"/>
      <w:marLeft w:val="0"/>
      <w:marRight w:val="0"/>
      <w:marTop w:val="0"/>
      <w:marBottom w:val="0"/>
      <w:divBdr>
        <w:top w:val="none" w:sz="0" w:space="0" w:color="auto"/>
        <w:left w:val="none" w:sz="0" w:space="0" w:color="auto"/>
        <w:bottom w:val="none" w:sz="0" w:space="0" w:color="auto"/>
        <w:right w:val="none" w:sz="0" w:space="0" w:color="auto"/>
      </w:divBdr>
    </w:div>
    <w:div w:id="178979994">
      <w:bodyDiv w:val="1"/>
      <w:marLeft w:val="0"/>
      <w:marRight w:val="0"/>
      <w:marTop w:val="0"/>
      <w:marBottom w:val="0"/>
      <w:divBdr>
        <w:top w:val="none" w:sz="0" w:space="0" w:color="auto"/>
        <w:left w:val="none" w:sz="0" w:space="0" w:color="auto"/>
        <w:bottom w:val="none" w:sz="0" w:space="0" w:color="auto"/>
        <w:right w:val="none" w:sz="0" w:space="0" w:color="auto"/>
      </w:divBdr>
    </w:div>
    <w:div w:id="189494432">
      <w:bodyDiv w:val="1"/>
      <w:marLeft w:val="0"/>
      <w:marRight w:val="0"/>
      <w:marTop w:val="0"/>
      <w:marBottom w:val="0"/>
      <w:divBdr>
        <w:top w:val="none" w:sz="0" w:space="0" w:color="auto"/>
        <w:left w:val="none" w:sz="0" w:space="0" w:color="auto"/>
        <w:bottom w:val="none" w:sz="0" w:space="0" w:color="auto"/>
        <w:right w:val="none" w:sz="0" w:space="0" w:color="auto"/>
      </w:divBdr>
    </w:div>
    <w:div w:id="192379857">
      <w:bodyDiv w:val="1"/>
      <w:marLeft w:val="0"/>
      <w:marRight w:val="0"/>
      <w:marTop w:val="0"/>
      <w:marBottom w:val="0"/>
      <w:divBdr>
        <w:top w:val="none" w:sz="0" w:space="0" w:color="auto"/>
        <w:left w:val="none" w:sz="0" w:space="0" w:color="auto"/>
        <w:bottom w:val="none" w:sz="0" w:space="0" w:color="auto"/>
        <w:right w:val="none" w:sz="0" w:space="0" w:color="auto"/>
      </w:divBdr>
    </w:div>
    <w:div w:id="200172809">
      <w:bodyDiv w:val="1"/>
      <w:marLeft w:val="0"/>
      <w:marRight w:val="0"/>
      <w:marTop w:val="0"/>
      <w:marBottom w:val="0"/>
      <w:divBdr>
        <w:top w:val="none" w:sz="0" w:space="0" w:color="auto"/>
        <w:left w:val="none" w:sz="0" w:space="0" w:color="auto"/>
        <w:bottom w:val="none" w:sz="0" w:space="0" w:color="auto"/>
        <w:right w:val="none" w:sz="0" w:space="0" w:color="auto"/>
      </w:divBdr>
    </w:div>
    <w:div w:id="200410433">
      <w:bodyDiv w:val="1"/>
      <w:marLeft w:val="0"/>
      <w:marRight w:val="0"/>
      <w:marTop w:val="0"/>
      <w:marBottom w:val="0"/>
      <w:divBdr>
        <w:top w:val="none" w:sz="0" w:space="0" w:color="auto"/>
        <w:left w:val="none" w:sz="0" w:space="0" w:color="auto"/>
        <w:bottom w:val="none" w:sz="0" w:space="0" w:color="auto"/>
        <w:right w:val="none" w:sz="0" w:space="0" w:color="auto"/>
      </w:divBdr>
    </w:div>
    <w:div w:id="206140885">
      <w:bodyDiv w:val="1"/>
      <w:marLeft w:val="0"/>
      <w:marRight w:val="0"/>
      <w:marTop w:val="0"/>
      <w:marBottom w:val="0"/>
      <w:divBdr>
        <w:top w:val="none" w:sz="0" w:space="0" w:color="auto"/>
        <w:left w:val="none" w:sz="0" w:space="0" w:color="auto"/>
        <w:bottom w:val="none" w:sz="0" w:space="0" w:color="auto"/>
        <w:right w:val="none" w:sz="0" w:space="0" w:color="auto"/>
      </w:divBdr>
    </w:div>
    <w:div w:id="211815313">
      <w:bodyDiv w:val="1"/>
      <w:marLeft w:val="0"/>
      <w:marRight w:val="0"/>
      <w:marTop w:val="0"/>
      <w:marBottom w:val="0"/>
      <w:divBdr>
        <w:top w:val="none" w:sz="0" w:space="0" w:color="auto"/>
        <w:left w:val="none" w:sz="0" w:space="0" w:color="auto"/>
        <w:bottom w:val="none" w:sz="0" w:space="0" w:color="auto"/>
        <w:right w:val="none" w:sz="0" w:space="0" w:color="auto"/>
      </w:divBdr>
    </w:div>
    <w:div w:id="224220244">
      <w:bodyDiv w:val="1"/>
      <w:marLeft w:val="0"/>
      <w:marRight w:val="0"/>
      <w:marTop w:val="0"/>
      <w:marBottom w:val="0"/>
      <w:divBdr>
        <w:top w:val="none" w:sz="0" w:space="0" w:color="auto"/>
        <w:left w:val="none" w:sz="0" w:space="0" w:color="auto"/>
        <w:bottom w:val="none" w:sz="0" w:space="0" w:color="auto"/>
        <w:right w:val="none" w:sz="0" w:space="0" w:color="auto"/>
      </w:divBdr>
    </w:div>
    <w:div w:id="239215709">
      <w:bodyDiv w:val="1"/>
      <w:marLeft w:val="0"/>
      <w:marRight w:val="0"/>
      <w:marTop w:val="0"/>
      <w:marBottom w:val="0"/>
      <w:divBdr>
        <w:top w:val="none" w:sz="0" w:space="0" w:color="auto"/>
        <w:left w:val="none" w:sz="0" w:space="0" w:color="auto"/>
        <w:bottom w:val="none" w:sz="0" w:space="0" w:color="auto"/>
        <w:right w:val="none" w:sz="0" w:space="0" w:color="auto"/>
      </w:divBdr>
    </w:div>
    <w:div w:id="243104682">
      <w:bodyDiv w:val="1"/>
      <w:marLeft w:val="0"/>
      <w:marRight w:val="0"/>
      <w:marTop w:val="0"/>
      <w:marBottom w:val="0"/>
      <w:divBdr>
        <w:top w:val="none" w:sz="0" w:space="0" w:color="auto"/>
        <w:left w:val="none" w:sz="0" w:space="0" w:color="auto"/>
        <w:bottom w:val="none" w:sz="0" w:space="0" w:color="auto"/>
        <w:right w:val="none" w:sz="0" w:space="0" w:color="auto"/>
      </w:divBdr>
    </w:div>
    <w:div w:id="244923842">
      <w:bodyDiv w:val="1"/>
      <w:marLeft w:val="0"/>
      <w:marRight w:val="0"/>
      <w:marTop w:val="0"/>
      <w:marBottom w:val="0"/>
      <w:divBdr>
        <w:top w:val="none" w:sz="0" w:space="0" w:color="auto"/>
        <w:left w:val="none" w:sz="0" w:space="0" w:color="auto"/>
        <w:bottom w:val="none" w:sz="0" w:space="0" w:color="auto"/>
        <w:right w:val="none" w:sz="0" w:space="0" w:color="auto"/>
      </w:divBdr>
    </w:div>
    <w:div w:id="246575359">
      <w:bodyDiv w:val="1"/>
      <w:marLeft w:val="0"/>
      <w:marRight w:val="0"/>
      <w:marTop w:val="0"/>
      <w:marBottom w:val="0"/>
      <w:divBdr>
        <w:top w:val="none" w:sz="0" w:space="0" w:color="auto"/>
        <w:left w:val="none" w:sz="0" w:space="0" w:color="auto"/>
        <w:bottom w:val="none" w:sz="0" w:space="0" w:color="auto"/>
        <w:right w:val="none" w:sz="0" w:space="0" w:color="auto"/>
      </w:divBdr>
    </w:div>
    <w:div w:id="246967072">
      <w:bodyDiv w:val="1"/>
      <w:marLeft w:val="0"/>
      <w:marRight w:val="0"/>
      <w:marTop w:val="0"/>
      <w:marBottom w:val="0"/>
      <w:divBdr>
        <w:top w:val="none" w:sz="0" w:space="0" w:color="auto"/>
        <w:left w:val="none" w:sz="0" w:space="0" w:color="auto"/>
        <w:bottom w:val="none" w:sz="0" w:space="0" w:color="auto"/>
        <w:right w:val="none" w:sz="0" w:space="0" w:color="auto"/>
      </w:divBdr>
    </w:div>
    <w:div w:id="257174484">
      <w:bodyDiv w:val="1"/>
      <w:marLeft w:val="0"/>
      <w:marRight w:val="0"/>
      <w:marTop w:val="0"/>
      <w:marBottom w:val="0"/>
      <w:divBdr>
        <w:top w:val="none" w:sz="0" w:space="0" w:color="auto"/>
        <w:left w:val="none" w:sz="0" w:space="0" w:color="auto"/>
        <w:bottom w:val="none" w:sz="0" w:space="0" w:color="auto"/>
        <w:right w:val="none" w:sz="0" w:space="0" w:color="auto"/>
      </w:divBdr>
    </w:div>
    <w:div w:id="257910388">
      <w:bodyDiv w:val="1"/>
      <w:marLeft w:val="0"/>
      <w:marRight w:val="0"/>
      <w:marTop w:val="0"/>
      <w:marBottom w:val="0"/>
      <w:divBdr>
        <w:top w:val="none" w:sz="0" w:space="0" w:color="auto"/>
        <w:left w:val="none" w:sz="0" w:space="0" w:color="auto"/>
        <w:bottom w:val="none" w:sz="0" w:space="0" w:color="auto"/>
        <w:right w:val="none" w:sz="0" w:space="0" w:color="auto"/>
      </w:divBdr>
    </w:div>
    <w:div w:id="259409061">
      <w:bodyDiv w:val="1"/>
      <w:marLeft w:val="0"/>
      <w:marRight w:val="0"/>
      <w:marTop w:val="0"/>
      <w:marBottom w:val="0"/>
      <w:divBdr>
        <w:top w:val="none" w:sz="0" w:space="0" w:color="auto"/>
        <w:left w:val="none" w:sz="0" w:space="0" w:color="auto"/>
        <w:bottom w:val="none" w:sz="0" w:space="0" w:color="auto"/>
        <w:right w:val="none" w:sz="0" w:space="0" w:color="auto"/>
      </w:divBdr>
    </w:div>
    <w:div w:id="263265318">
      <w:bodyDiv w:val="1"/>
      <w:marLeft w:val="0"/>
      <w:marRight w:val="0"/>
      <w:marTop w:val="0"/>
      <w:marBottom w:val="0"/>
      <w:divBdr>
        <w:top w:val="none" w:sz="0" w:space="0" w:color="auto"/>
        <w:left w:val="none" w:sz="0" w:space="0" w:color="auto"/>
        <w:bottom w:val="none" w:sz="0" w:space="0" w:color="auto"/>
        <w:right w:val="none" w:sz="0" w:space="0" w:color="auto"/>
      </w:divBdr>
    </w:div>
    <w:div w:id="274679727">
      <w:bodyDiv w:val="1"/>
      <w:marLeft w:val="0"/>
      <w:marRight w:val="0"/>
      <w:marTop w:val="0"/>
      <w:marBottom w:val="0"/>
      <w:divBdr>
        <w:top w:val="none" w:sz="0" w:space="0" w:color="auto"/>
        <w:left w:val="none" w:sz="0" w:space="0" w:color="auto"/>
        <w:bottom w:val="none" w:sz="0" w:space="0" w:color="auto"/>
        <w:right w:val="none" w:sz="0" w:space="0" w:color="auto"/>
      </w:divBdr>
    </w:div>
    <w:div w:id="279604881">
      <w:bodyDiv w:val="1"/>
      <w:marLeft w:val="0"/>
      <w:marRight w:val="0"/>
      <w:marTop w:val="0"/>
      <w:marBottom w:val="0"/>
      <w:divBdr>
        <w:top w:val="none" w:sz="0" w:space="0" w:color="auto"/>
        <w:left w:val="none" w:sz="0" w:space="0" w:color="auto"/>
        <w:bottom w:val="none" w:sz="0" w:space="0" w:color="auto"/>
        <w:right w:val="none" w:sz="0" w:space="0" w:color="auto"/>
      </w:divBdr>
    </w:div>
    <w:div w:id="279722981">
      <w:bodyDiv w:val="1"/>
      <w:marLeft w:val="0"/>
      <w:marRight w:val="0"/>
      <w:marTop w:val="0"/>
      <w:marBottom w:val="0"/>
      <w:divBdr>
        <w:top w:val="none" w:sz="0" w:space="0" w:color="auto"/>
        <w:left w:val="none" w:sz="0" w:space="0" w:color="auto"/>
        <w:bottom w:val="none" w:sz="0" w:space="0" w:color="auto"/>
        <w:right w:val="none" w:sz="0" w:space="0" w:color="auto"/>
      </w:divBdr>
    </w:div>
    <w:div w:id="285429138">
      <w:bodyDiv w:val="1"/>
      <w:marLeft w:val="0"/>
      <w:marRight w:val="0"/>
      <w:marTop w:val="0"/>
      <w:marBottom w:val="0"/>
      <w:divBdr>
        <w:top w:val="none" w:sz="0" w:space="0" w:color="auto"/>
        <w:left w:val="none" w:sz="0" w:space="0" w:color="auto"/>
        <w:bottom w:val="none" w:sz="0" w:space="0" w:color="auto"/>
        <w:right w:val="none" w:sz="0" w:space="0" w:color="auto"/>
      </w:divBdr>
    </w:div>
    <w:div w:id="288974864">
      <w:bodyDiv w:val="1"/>
      <w:marLeft w:val="0"/>
      <w:marRight w:val="0"/>
      <w:marTop w:val="0"/>
      <w:marBottom w:val="0"/>
      <w:divBdr>
        <w:top w:val="none" w:sz="0" w:space="0" w:color="auto"/>
        <w:left w:val="none" w:sz="0" w:space="0" w:color="auto"/>
        <w:bottom w:val="none" w:sz="0" w:space="0" w:color="auto"/>
        <w:right w:val="none" w:sz="0" w:space="0" w:color="auto"/>
      </w:divBdr>
    </w:div>
    <w:div w:id="290326538">
      <w:bodyDiv w:val="1"/>
      <w:marLeft w:val="0"/>
      <w:marRight w:val="0"/>
      <w:marTop w:val="0"/>
      <w:marBottom w:val="0"/>
      <w:divBdr>
        <w:top w:val="none" w:sz="0" w:space="0" w:color="auto"/>
        <w:left w:val="none" w:sz="0" w:space="0" w:color="auto"/>
        <w:bottom w:val="none" w:sz="0" w:space="0" w:color="auto"/>
        <w:right w:val="none" w:sz="0" w:space="0" w:color="auto"/>
      </w:divBdr>
    </w:div>
    <w:div w:id="302464749">
      <w:bodyDiv w:val="1"/>
      <w:marLeft w:val="0"/>
      <w:marRight w:val="0"/>
      <w:marTop w:val="0"/>
      <w:marBottom w:val="0"/>
      <w:divBdr>
        <w:top w:val="none" w:sz="0" w:space="0" w:color="auto"/>
        <w:left w:val="none" w:sz="0" w:space="0" w:color="auto"/>
        <w:bottom w:val="none" w:sz="0" w:space="0" w:color="auto"/>
        <w:right w:val="none" w:sz="0" w:space="0" w:color="auto"/>
      </w:divBdr>
    </w:div>
    <w:div w:id="304550789">
      <w:bodyDiv w:val="1"/>
      <w:marLeft w:val="0"/>
      <w:marRight w:val="0"/>
      <w:marTop w:val="0"/>
      <w:marBottom w:val="0"/>
      <w:divBdr>
        <w:top w:val="none" w:sz="0" w:space="0" w:color="auto"/>
        <w:left w:val="none" w:sz="0" w:space="0" w:color="auto"/>
        <w:bottom w:val="none" w:sz="0" w:space="0" w:color="auto"/>
        <w:right w:val="none" w:sz="0" w:space="0" w:color="auto"/>
      </w:divBdr>
      <w:divsChild>
        <w:div w:id="381251105">
          <w:marLeft w:val="0"/>
          <w:marRight w:val="0"/>
          <w:marTop w:val="0"/>
          <w:marBottom w:val="0"/>
          <w:divBdr>
            <w:top w:val="none" w:sz="0" w:space="0" w:color="auto"/>
            <w:left w:val="none" w:sz="0" w:space="0" w:color="auto"/>
            <w:bottom w:val="none" w:sz="0" w:space="0" w:color="auto"/>
            <w:right w:val="none" w:sz="0" w:space="0" w:color="auto"/>
          </w:divBdr>
          <w:divsChild>
            <w:div w:id="1330060190">
              <w:marLeft w:val="0"/>
              <w:marRight w:val="0"/>
              <w:marTop w:val="0"/>
              <w:marBottom w:val="0"/>
              <w:divBdr>
                <w:top w:val="none" w:sz="0" w:space="0" w:color="auto"/>
                <w:left w:val="none" w:sz="0" w:space="0" w:color="auto"/>
                <w:bottom w:val="none" w:sz="0" w:space="0" w:color="auto"/>
                <w:right w:val="none" w:sz="0" w:space="0" w:color="auto"/>
              </w:divBdr>
              <w:divsChild>
                <w:div w:id="1299266700">
                  <w:marLeft w:val="0"/>
                  <w:marRight w:val="0"/>
                  <w:marTop w:val="0"/>
                  <w:marBottom w:val="0"/>
                  <w:divBdr>
                    <w:top w:val="none" w:sz="0" w:space="0" w:color="auto"/>
                    <w:left w:val="none" w:sz="0" w:space="0" w:color="auto"/>
                    <w:bottom w:val="none" w:sz="0" w:space="0" w:color="auto"/>
                    <w:right w:val="none" w:sz="0" w:space="0" w:color="auto"/>
                  </w:divBdr>
                  <w:divsChild>
                    <w:div w:id="1274165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763267">
          <w:marLeft w:val="0"/>
          <w:marRight w:val="0"/>
          <w:marTop w:val="0"/>
          <w:marBottom w:val="0"/>
          <w:divBdr>
            <w:top w:val="none" w:sz="0" w:space="0" w:color="auto"/>
            <w:left w:val="none" w:sz="0" w:space="0" w:color="auto"/>
            <w:bottom w:val="none" w:sz="0" w:space="0" w:color="auto"/>
            <w:right w:val="none" w:sz="0" w:space="0" w:color="auto"/>
          </w:divBdr>
          <w:divsChild>
            <w:div w:id="1968316977">
              <w:marLeft w:val="0"/>
              <w:marRight w:val="0"/>
              <w:marTop w:val="0"/>
              <w:marBottom w:val="0"/>
              <w:divBdr>
                <w:top w:val="none" w:sz="0" w:space="0" w:color="auto"/>
                <w:left w:val="none" w:sz="0" w:space="0" w:color="auto"/>
                <w:bottom w:val="none" w:sz="0" w:space="0" w:color="auto"/>
                <w:right w:val="none" w:sz="0" w:space="0" w:color="auto"/>
              </w:divBdr>
              <w:divsChild>
                <w:div w:id="2091997026">
                  <w:marLeft w:val="0"/>
                  <w:marRight w:val="0"/>
                  <w:marTop w:val="0"/>
                  <w:marBottom w:val="0"/>
                  <w:divBdr>
                    <w:top w:val="none" w:sz="0" w:space="0" w:color="auto"/>
                    <w:left w:val="none" w:sz="0" w:space="0" w:color="auto"/>
                    <w:bottom w:val="none" w:sz="0" w:space="0" w:color="auto"/>
                    <w:right w:val="none" w:sz="0" w:space="0" w:color="auto"/>
                  </w:divBdr>
                  <w:divsChild>
                    <w:div w:id="158676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4743290">
      <w:bodyDiv w:val="1"/>
      <w:marLeft w:val="0"/>
      <w:marRight w:val="0"/>
      <w:marTop w:val="0"/>
      <w:marBottom w:val="0"/>
      <w:divBdr>
        <w:top w:val="none" w:sz="0" w:space="0" w:color="auto"/>
        <w:left w:val="none" w:sz="0" w:space="0" w:color="auto"/>
        <w:bottom w:val="none" w:sz="0" w:space="0" w:color="auto"/>
        <w:right w:val="none" w:sz="0" w:space="0" w:color="auto"/>
      </w:divBdr>
    </w:div>
    <w:div w:id="305093360">
      <w:bodyDiv w:val="1"/>
      <w:marLeft w:val="0"/>
      <w:marRight w:val="0"/>
      <w:marTop w:val="0"/>
      <w:marBottom w:val="0"/>
      <w:divBdr>
        <w:top w:val="none" w:sz="0" w:space="0" w:color="auto"/>
        <w:left w:val="none" w:sz="0" w:space="0" w:color="auto"/>
        <w:bottom w:val="none" w:sz="0" w:space="0" w:color="auto"/>
        <w:right w:val="none" w:sz="0" w:space="0" w:color="auto"/>
      </w:divBdr>
    </w:div>
    <w:div w:id="314263664">
      <w:bodyDiv w:val="1"/>
      <w:marLeft w:val="0"/>
      <w:marRight w:val="0"/>
      <w:marTop w:val="0"/>
      <w:marBottom w:val="0"/>
      <w:divBdr>
        <w:top w:val="none" w:sz="0" w:space="0" w:color="auto"/>
        <w:left w:val="none" w:sz="0" w:space="0" w:color="auto"/>
        <w:bottom w:val="none" w:sz="0" w:space="0" w:color="auto"/>
        <w:right w:val="none" w:sz="0" w:space="0" w:color="auto"/>
      </w:divBdr>
    </w:div>
    <w:div w:id="316687961">
      <w:bodyDiv w:val="1"/>
      <w:marLeft w:val="0"/>
      <w:marRight w:val="0"/>
      <w:marTop w:val="0"/>
      <w:marBottom w:val="0"/>
      <w:divBdr>
        <w:top w:val="none" w:sz="0" w:space="0" w:color="auto"/>
        <w:left w:val="none" w:sz="0" w:space="0" w:color="auto"/>
        <w:bottom w:val="none" w:sz="0" w:space="0" w:color="auto"/>
        <w:right w:val="none" w:sz="0" w:space="0" w:color="auto"/>
      </w:divBdr>
    </w:div>
    <w:div w:id="318583780">
      <w:bodyDiv w:val="1"/>
      <w:marLeft w:val="0"/>
      <w:marRight w:val="0"/>
      <w:marTop w:val="0"/>
      <w:marBottom w:val="0"/>
      <w:divBdr>
        <w:top w:val="none" w:sz="0" w:space="0" w:color="auto"/>
        <w:left w:val="none" w:sz="0" w:space="0" w:color="auto"/>
        <w:bottom w:val="none" w:sz="0" w:space="0" w:color="auto"/>
        <w:right w:val="none" w:sz="0" w:space="0" w:color="auto"/>
      </w:divBdr>
    </w:div>
    <w:div w:id="320739579">
      <w:bodyDiv w:val="1"/>
      <w:marLeft w:val="0"/>
      <w:marRight w:val="0"/>
      <w:marTop w:val="0"/>
      <w:marBottom w:val="0"/>
      <w:divBdr>
        <w:top w:val="none" w:sz="0" w:space="0" w:color="auto"/>
        <w:left w:val="none" w:sz="0" w:space="0" w:color="auto"/>
        <w:bottom w:val="none" w:sz="0" w:space="0" w:color="auto"/>
        <w:right w:val="none" w:sz="0" w:space="0" w:color="auto"/>
      </w:divBdr>
    </w:div>
    <w:div w:id="328604338">
      <w:bodyDiv w:val="1"/>
      <w:marLeft w:val="0"/>
      <w:marRight w:val="0"/>
      <w:marTop w:val="0"/>
      <w:marBottom w:val="0"/>
      <w:divBdr>
        <w:top w:val="none" w:sz="0" w:space="0" w:color="auto"/>
        <w:left w:val="none" w:sz="0" w:space="0" w:color="auto"/>
        <w:bottom w:val="none" w:sz="0" w:space="0" w:color="auto"/>
        <w:right w:val="none" w:sz="0" w:space="0" w:color="auto"/>
      </w:divBdr>
    </w:div>
    <w:div w:id="330258741">
      <w:bodyDiv w:val="1"/>
      <w:marLeft w:val="0"/>
      <w:marRight w:val="0"/>
      <w:marTop w:val="0"/>
      <w:marBottom w:val="0"/>
      <w:divBdr>
        <w:top w:val="none" w:sz="0" w:space="0" w:color="auto"/>
        <w:left w:val="none" w:sz="0" w:space="0" w:color="auto"/>
        <w:bottom w:val="none" w:sz="0" w:space="0" w:color="auto"/>
        <w:right w:val="none" w:sz="0" w:space="0" w:color="auto"/>
      </w:divBdr>
    </w:div>
    <w:div w:id="334184956">
      <w:bodyDiv w:val="1"/>
      <w:marLeft w:val="0"/>
      <w:marRight w:val="0"/>
      <w:marTop w:val="0"/>
      <w:marBottom w:val="0"/>
      <w:divBdr>
        <w:top w:val="none" w:sz="0" w:space="0" w:color="auto"/>
        <w:left w:val="none" w:sz="0" w:space="0" w:color="auto"/>
        <w:bottom w:val="none" w:sz="0" w:space="0" w:color="auto"/>
        <w:right w:val="none" w:sz="0" w:space="0" w:color="auto"/>
      </w:divBdr>
    </w:div>
    <w:div w:id="350955225">
      <w:bodyDiv w:val="1"/>
      <w:marLeft w:val="0"/>
      <w:marRight w:val="0"/>
      <w:marTop w:val="0"/>
      <w:marBottom w:val="0"/>
      <w:divBdr>
        <w:top w:val="none" w:sz="0" w:space="0" w:color="auto"/>
        <w:left w:val="none" w:sz="0" w:space="0" w:color="auto"/>
        <w:bottom w:val="none" w:sz="0" w:space="0" w:color="auto"/>
        <w:right w:val="none" w:sz="0" w:space="0" w:color="auto"/>
      </w:divBdr>
    </w:div>
    <w:div w:id="351956527">
      <w:bodyDiv w:val="1"/>
      <w:marLeft w:val="0"/>
      <w:marRight w:val="0"/>
      <w:marTop w:val="0"/>
      <w:marBottom w:val="0"/>
      <w:divBdr>
        <w:top w:val="none" w:sz="0" w:space="0" w:color="auto"/>
        <w:left w:val="none" w:sz="0" w:space="0" w:color="auto"/>
        <w:bottom w:val="none" w:sz="0" w:space="0" w:color="auto"/>
        <w:right w:val="none" w:sz="0" w:space="0" w:color="auto"/>
      </w:divBdr>
    </w:div>
    <w:div w:id="354768565">
      <w:bodyDiv w:val="1"/>
      <w:marLeft w:val="0"/>
      <w:marRight w:val="0"/>
      <w:marTop w:val="0"/>
      <w:marBottom w:val="0"/>
      <w:divBdr>
        <w:top w:val="none" w:sz="0" w:space="0" w:color="auto"/>
        <w:left w:val="none" w:sz="0" w:space="0" w:color="auto"/>
        <w:bottom w:val="none" w:sz="0" w:space="0" w:color="auto"/>
        <w:right w:val="none" w:sz="0" w:space="0" w:color="auto"/>
      </w:divBdr>
    </w:div>
    <w:div w:id="370813774">
      <w:bodyDiv w:val="1"/>
      <w:marLeft w:val="0"/>
      <w:marRight w:val="0"/>
      <w:marTop w:val="0"/>
      <w:marBottom w:val="0"/>
      <w:divBdr>
        <w:top w:val="none" w:sz="0" w:space="0" w:color="auto"/>
        <w:left w:val="none" w:sz="0" w:space="0" w:color="auto"/>
        <w:bottom w:val="none" w:sz="0" w:space="0" w:color="auto"/>
        <w:right w:val="none" w:sz="0" w:space="0" w:color="auto"/>
      </w:divBdr>
    </w:div>
    <w:div w:id="374697500">
      <w:bodyDiv w:val="1"/>
      <w:marLeft w:val="0"/>
      <w:marRight w:val="0"/>
      <w:marTop w:val="0"/>
      <w:marBottom w:val="0"/>
      <w:divBdr>
        <w:top w:val="none" w:sz="0" w:space="0" w:color="auto"/>
        <w:left w:val="none" w:sz="0" w:space="0" w:color="auto"/>
        <w:bottom w:val="none" w:sz="0" w:space="0" w:color="auto"/>
        <w:right w:val="none" w:sz="0" w:space="0" w:color="auto"/>
      </w:divBdr>
    </w:div>
    <w:div w:id="375394815">
      <w:bodyDiv w:val="1"/>
      <w:marLeft w:val="0"/>
      <w:marRight w:val="0"/>
      <w:marTop w:val="0"/>
      <w:marBottom w:val="0"/>
      <w:divBdr>
        <w:top w:val="none" w:sz="0" w:space="0" w:color="auto"/>
        <w:left w:val="none" w:sz="0" w:space="0" w:color="auto"/>
        <w:bottom w:val="none" w:sz="0" w:space="0" w:color="auto"/>
        <w:right w:val="none" w:sz="0" w:space="0" w:color="auto"/>
      </w:divBdr>
    </w:div>
    <w:div w:id="382365835">
      <w:bodyDiv w:val="1"/>
      <w:marLeft w:val="0"/>
      <w:marRight w:val="0"/>
      <w:marTop w:val="0"/>
      <w:marBottom w:val="0"/>
      <w:divBdr>
        <w:top w:val="none" w:sz="0" w:space="0" w:color="auto"/>
        <w:left w:val="none" w:sz="0" w:space="0" w:color="auto"/>
        <w:bottom w:val="none" w:sz="0" w:space="0" w:color="auto"/>
        <w:right w:val="none" w:sz="0" w:space="0" w:color="auto"/>
      </w:divBdr>
    </w:div>
    <w:div w:id="383454891">
      <w:bodyDiv w:val="1"/>
      <w:marLeft w:val="0"/>
      <w:marRight w:val="0"/>
      <w:marTop w:val="0"/>
      <w:marBottom w:val="0"/>
      <w:divBdr>
        <w:top w:val="none" w:sz="0" w:space="0" w:color="auto"/>
        <w:left w:val="none" w:sz="0" w:space="0" w:color="auto"/>
        <w:bottom w:val="none" w:sz="0" w:space="0" w:color="auto"/>
        <w:right w:val="none" w:sz="0" w:space="0" w:color="auto"/>
      </w:divBdr>
    </w:div>
    <w:div w:id="402409555">
      <w:bodyDiv w:val="1"/>
      <w:marLeft w:val="0"/>
      <w:marRight w:val="0"/>
      <w:marTop w:val="0"/>
      <w:marBottom w:val="0"/>
      <w:divBdr>
        <w:top w:val="none" w:sz="0" w:space="0" w:color="auto"/>
        <w:left w:val="none" w:sz="0" w:space="0" w:color="auto"/>
        <w:bottom w:val="none" w:sz="0" w:space="0" w:color="auto"/>
        <w:right w:val="none" w:sz="0" w:space="0" w:color="auto"/>
      </w:divBdr>
    </w:div>
    <w:div w:id="418260410">
      <w:bodyDiv w:val="1"/>
      <w:marLeft w:val="0"/>
      <w:marRight w:val="0"/>
      <w:marTop w:val="0"/>
      <w:marBottom w:val="0"/>
      <w:divBdr>
        <w:top w:val="none" w:sz="0" w:space="0" w:color="auto"/>
        <w:left w:val="none" w:sz="0" w:space="0" w:color="auto"/>
        <w:bottom w:val="none" w:sz="0" w:space="0" w:color="auto"/>
        <w:right w:val="none" w:sz="0" w:space="0" w:color="auto"/>
      </w:divBdr>
    </w:div>
    <w:div w:id="425879942">
      <w:bodyDiv w:val="1"/>
      <w:marLeft w:val="0"/>
      <w:marRight w:val="0"/>
      <w:marTop w:val="0"/>
      <w:marBottom w:val="0"/>
      <w:divBdr>
        <w:top w:val="none" w:sz="0" w:space="0" w:color="auto"/>
        <w:left w:val="none" w:sz="0" w:space="0" w:color="auto"/>
        <w:bottom w:val="none" w:sz="0" w:space="0" w:color="auto"/>
        <w:right w:val="none" w:sz="0" w:space="0" w:color="auto"/>
      </w:divBdr>
      <w:divsChild>
        <w:div w:id="1158500742">
          <w:marLeft w:val="0"/>
          <w:marRight w:val="0"/>
          <w:marTop w:val="0"/>
          <w:marBottom w:val="0"/>
          <w:divBdr>
            <w:top w:val="none" w:sz="0" w:space="0" w:color="auto"/>
            <w:left w:val="none" w:sz="0" w:space="0" w:color="auto"/>
            <w:bottom w:val="none" w:sz="0" w:space="0" w:color="auto"/>
            <w:right w:val="none" w:sz="0" w:space="0" w:color="auto"/>
          </w:divBdr>
        </w:div>
      </w:divsChild>
    </w:div>
    <w:div w:id="429814781">
      <w:bodyDiv w:val="1"/>
      <w:marLeft w:val="0"/>
      <w:marRight w:val="0"/>
      <w:marTop w:val="0"/>
      <w:marBottom w:val="0"/>
      <w:divBdr>
        <w:top w:val="none" w:sz="0" w:space="0" w:color="auto"/>
        <w:left w:val="none" w:sz="0" w:space="0" w:color="auto"/>
        <w:bottom w:val="none" w:sz="0" w:space="0" w:color="auto"/>
        <w:right w:val="none" w:sz="0" w:space="0" w:color="auto"/>
      </w:divBdr>
    </w:div>
    <w:div w:id="434329221">
      <w:bodyDiv w:val="1"/>
      <w:marLeft w:val="0"/>
      <w:marRight w:val="0"/>
      <w:marTop w:val="0"/>
      <w:marBottom w:val="0"/>
      <w:divBdr>
        <w:top w:val="none" w:sz="0" w:space="0" w:color="auto"/>
        <w:left w:val="none" w:sz="0" w:space="0" w:color="auto"/>
        <w:bottom w:val="none" w:sz="0" w:space="0" w:color="auto"/>
        <w:right w:val="none" w:sz="0" w:space="0" w:color="auto"/>
      </w:divBdr>
    </w:div>
    <w:div w:id="436679448">
      <w:bodyDiv w:val="1"/>
      <w:marLeft w:val="0"/>
      <w:marRight w:val="0"/>
      <w:marTop w:val="0"/>
      <w:marBottom w:val="0"/>
      <w:divBdr>
        <w:top w:val="none" w:sz="0" w:space="0" w:color="auto"/>
        <w:left w:val="none" w:sz="0" w:space="0" w:color="auto"/>
        <w:bottom w:val="none" w:sz="0" w:space="0" w:color="auto"/>
        <w:right w:val="none" w:sz="0" w:space="0" w:color="auto"/>
      </w:divBdr>
    </w:div>
    <w:div w:id="437719728">
      <w:bodyDiv w:val="1"/>
      <w:marLeft w:val="0"/>
      <w:marRight w:val="0"/>
      <w:marTop w:val="0"/>
      <w:marBottom w:val="0"/>
      <w:divBdr>
        <w:top w:val="none" w:sz="0" w:space="0" w:color="auto"/>
        <w:left w:val="none" w:sz="0" w:space="0" w:color="auto"/>
        <w:bottom w:val="none" w:sz="0" w:space="0" w:color="auto"/>
        <w:right w:val="none" w:sz="0" w:space="0" w:color="auto"/>
      </w:divBdr>
    </w:div>
    <w:div w:id="438379690">
      <w:bodyDiv w:val="1"/>
      <w:marLeft w:val="0"/>
      <w:marRight w:val="0"/>
      <w:marTop w:val="0"/>
      <w:marBottom w:val="0"/>
      <w:divBdr>
        <w:top w:val="none" w:sz="0" w:space="0" w:color="auto"/>
        <w:left w:val="none" w:sz="0" w:space="0" w:color="auto"/>
        <w:bottom w:val="none" w:sz="0" w:space="0" w:color="auto"/>
        <w:right w:val="none" w:sz="0" w:space="0" w:color="auto"/>
      </w:divBdr>
    </w:div>
    <w:div w:id="445200546">
      <w:bodyDiv w:val="1"/>
      <w:marLeft w:val="0"/>
      <w:marRight w:val="0"/>
      <w:marTop w:val="0"/>
      <w:marBottom w:val="0"/>
      <w:divBdr>
        <w:top w:val="none" w:sz="0" w:space="0" w:color="auto"/>
        <w:left w:val="none" w:sz="0" w:space="0" w:color="auto"/>
        <w:bottom w:val="none" w:sz="0" w:space="0" w:color="auto"/>
        <w:right w:val="none" w:sz="0" w:space="0" w:color="auto"/>
      </w:divBdr>
    </w:div>
    <w:div w:id="447047167">
      <w:bodyDiv w:val="1"/>
      <w:marLeft w:val="0"/>
      <w:marRight w:val="0"/>
      <w:marTop w:val="0"/>
      <w:marBottom w:val="0"/>
      <w:divBdr>
        <w:top w:val="none" w:sz="0" w:space="0" w:color="auto"/>
        <w:left w:val="none" w:sz="0" w:space="0" w:color="auto"/>
        <w:bottom w:val="none" w:sz="0" w:space="0" w:color="auto"/>
        <w:right w:val="none" w:sz="0" w:space="0" w:color="auto"/>
      </w:divBdr>
    </w:div>
    <w:div w:id="447428899">
      <w:bodyDiv w:val="1"/>
      <w:marLeft w:val="0"/>
      <w:marRight w:val="0"/>
      <w:marTop w:val="0"/>
      <w:marBottom w:val="0"/>
      <w:divBdr>
        <w:top w:val="none" w:sz="0" w:space="0" w:color="auto"/>
        <w:left w:val="none" w:sz="0" w:space="0" w:color="auto"/>
        <w:bottom w:val="none" w:sz="0" w:space="0" w:color="auto"/>
        <w:right w:val="none" w:sz="0" w:space="0" w:color="auto"/>
      </w:divBdr>
    </w:div>
    <w:div w:id="461776190">
      <w:bodyDiv w:val="1"/>
      <w:marLeft w:val="0"/>
      <w:marRight w:val="0"/>
      <w:marTop w:val="0"/>
      <w:marBottom w:val="0"/>
      <w:divBdr>
        <w:top w:val="none" w:sz="0" w:space="0" w:color="auto"/>
        <w:left w:val="none" w:sz="0" w:space="0" w:color="auto"/>
        <w:bottom w:val="none" w:sz="0" w:space="0" w:color="auto"/>
        <w:right w:val="none" w:sz="0" w:space="0" w:color="auto"/>
      </w:divBdr>
    </w:div>
    <w:div w:id="465897595">
      <w:bodyDiv w:val="1"/>
      <w:marLeft w:val="0"/>
      <w:marRight w:val="0"/>
      <w:marTop w:val="0"/>
      <w:marBottom w:val="0"/>
      <w:divBdr>
        <w:top w:val="none" w:sz="0" w:space="0" w:color="auto"/>
        <w:left w:val="none" w:sz="0" w:space="0" w:color="auto"/>
        <w:bottom w:val="none" w:sz="0" w:space="0" w:color="auto"/>
        <w:right w:val="none" w:sz="0" w:space="0" w:color="auto"/>
      </w:divBdr>
    </w:div>
    <w:div w:id="467088613">
      <w:bodyDiv w:val="1"/>
      <w:marLeft w:val="0"/>
      <w:marRight w:val="0"/>
      <w:marTop w:val="0"/>
      <w:marBottom w:val="0"/>
      <w:divBdr>
        <w:top w:val="none" w:sz="0" w:space="0" w:color="auto"/>
        <w:left w:val="none" w:sz="0" w:space="0" w:color="auto"/>
        <w:bottom w:val="none" w:sz="0" w:space="0" w:color="auto"/>
        <w:right w:val="none" w:sz="0" w:space="0" w:color="auto"/>
      </w:divBdr>
    </w:div>
    <w:div w:id="468325340">
      <w:bodyDiv w:val="1"/>
      <w:marLeft w:val="0"/>
      <w:marRight w:val="0"/>
      <w:marTop w:val="0"/>
      <w:marBottom w:val="0"/>
      <w:divBdr>
        <w:top w:val="none" w:sz="0" w:space="0" w:color="auto"/>
        <w:left w:val="none" w:sz="0" w:space="0" w:color="auto"/>
        <w:bottom w:val="none" w:sz="0" w:space="0" w:color="auto"/>
        <w:right w:val="none" w:sz="0" w:space="0" w:color="auto"/>
      </w:divBdr>
    </w:div>
    <w:div w:id="469059293">
      <w:bodyDiv w:val="1"/>
      <w:marLeft w:val="0"/>
      <w:marRight w:val="0"/>
      <w:marTop w:val="0"/>
      <w:marBottom w:val="0"/>
      <w:divBdr>
        <w:top w:val="none" w:sz="0" w:space="0" w:color="auto"/>
        <w:left w:val="none" w:sz="0" w:space="0" w:color="auto"/>
        <w:bottom w:val="none" w:sz="0" w:space="0" w:color="auto"/>
        <w:right w:val="none" w:sz="0" w:space="0" w:color="auto"/>
      </w:divBdr>
    </w:div>
    <w:div w:id="473529846">
      <w:bodyDiv w:val="1"/>
      <w:marLeft w:val="0"/>
      <w:marRight w:val="0"/>
      <w:marTop w:val="0"/>
      <w:marBottom w:val="0"/>
      <w:divBdr>
        <w:top w:val="none" w:sz="0" w:space="0" w:color="auto"/>
        <w:left w:val="none" w:sz="0" w:space="0" w:color="auto"/>
        <w:bottom w:val="none" w:sz="0" w:space="0" w:color="auto"/>
        <w:right w:val="none" w:sz="0" w:space="0" w:color="auto"/>
      </w:divBdr>
    </w:div>
    <w:div w:id="476996212">
      <w:bodyDiv w:val="1"/>
      <w:marLeft w:val="0"/>
      <w:marRight w:val="0"/>
      <w:marTop w:val="0"/>
      <w:marBottom w:val="0"/>
      <w:divBdr>
        <w:top w:val="none" w:sz="0" w:space="0" w:color="auto"/>
        <w:left w:val="none" w:sz="0" w:space="0" w:color="auto"/>
        <w:bottom w:val="none" w:sz="0" w:space="0" w:color="auto"/>
        <w:right w:val="none" w:sz="0" w:space="0" w:color="auto"/>
      </w:divBdr>
    </w:div>
    <w:div w:id="479345696">
      <w:bodyDiv w:val="1"/>
      <w:marLeft w:val="0"/>
      <w:marRight w:val="0"/>
      <w:marTop w:val="0"/>
      <w:marBottom w:val="0"/>
      <w:divBdr>
        <w:top w:val="none" w:sz="0" w:space="0" w:color="auto"/>
        <w:left w:val="none" w:sz="0" w:space="0" w:color="auto"/>
        <w:bottom w:val="none" w:sz="0" w:space="0" w:color="auto"/>
        <w:right w:val="none" w:sz="0" w:space="0" w:color="auto"/>
      </w:divBdr>
    </w:div>
    <w:div w:id="483090717">
      <w:bodyDiv w:val="1"/>
      <w:marLeft w:val="0"/>
      <w:marRight w:val="0"/>
      <w:marTop w:val="0"/>
      <w:marBottom w:val="0"/>
      <w:divBdr>
        <w:top w:val="none" w:sz="0" w:space="0" w:color="auto"/>
        <w:left w:val="none" w:sz="0" w:space="0" w:color="auto"/>
        <w:bottom w:val="none" w:sz="0" w:space="0" w:color="auto"/>
        <w:right w:val="none" w:sz="0" w:space="0" w:color="auto"/>
      </w:divBdr>
    </w:div>
    <w:div w:id="484325499">
      <w:bodyDiv w:val="1"/>
      <w:marLeft w:val="0"/>
      <w:marRight w:val="0"/>
      <w:marTop w:val="0"/>
      <w:marBottom w:val="0"/>
      <w:divBdr>
        <w:top w:val="none" w:sz="0" w:space="0" w:color="auto"/>
        <w:left w:val="none" w:sz="0" w:space="0" w:color="auto"/>
        <w:bottom w:val="none" w:sz="0" w:space="0" w:color="auto"/>
        <w:right w:val="none" w:sz="0" w:space="0" w:color="auto"/>
      </w:divBdr>
    </w:div>
    <w:div w:id="489175146">
      <w:bodyDiv w:val="1"/>
      <w:marLeft w:val="0"/>
      <w:marRight w:val="0"/>
      <w:marTop w:val="0"/>
      <w:marBottom w:val="0"/>
      <w:divBdr>
        <w:top w:val="none" w:sz="0" w:space="0" w:color="auto"/>
        <w:left w:val="none" w:sz="0" w:space="0" w:color="auto"/>
        <w:bottom w:val="none" w:sz="0" w:space="0" w:color="auto"/>
        <w:right w:val="none" w:sz="0" w:space="0" w:color="auto"/>
      </w:divBdr>
    </w:div>
    <w:div w:id="493033724">
      <w:bodyDiv w:val="1"/>
      <w:marLeft w:val="0"/>
      <w:marRight w:val="0"/>
      <w:marTop w:val="0"/>
      <w:marBottom w:val="0"/>
      <w:divBdr>
        <w:top w:val="none" w:sz="0" w:space="0" w:color="auto"/>
        <w:left w:val="none" w:sz="0" w:space="0" w:color="auto"/>
        <w:bottom w:val="none" w:sz="0" w:space="0" w:color="auto"/>
        <w:right w:val="none" w:sz="0" w:space="0" w:color="auto"/>
      </w:divBdr>
    </w:div>
    <w:div w:id="495725365">
      <w:bodyDiv w:val="1"/>
      <w:marLeft w:val="0"/>
      <w:marRight w:val="0"/>
      <w:marTop w:val="0"/>
      <w:marBottom w:val="0"/>
      <w:divBdr>
        <w:top w:val="none" w:sz="0" w:space="0" w:color="auto"/>
        <w:left w:val="none" w:sz="0" w:space="0" w:color="auto"/>
        <w:bottom w:val="none" w:sz="0" w:space="0" w:color="auto"/>
        <w:right w:val="none" w:sz="0" w:space="0" w:color="auto"/>
      </w:divBdr>
    </w:div>
    <w:div w:id="506215725">
      <w:bodyDiv w:val="1"/>
      <w:marLeft w:val="0"/>
      <w:marRight w:val="0"/>
      <w:marTop w:val="0"/>
      <w:marBottom w:val="0"/>
      <w:divBdr>
        <w:top w:val="none" w:sz="0" w:space="0" w:color="auto"/>
        <w:left w:val="none" w:sz="0" w:space="0" w:color="auto"/>
        <w:bottom w:val="none" w:sz="0" w:space="0" w:color="auto"/>
        <w:right w:val="none" w:sz="0" w:space="0" w:color="auto"/>
      </w:divBdr>
    </w:div>
    <w:div w:id="521943807">
      <w:bodyDiv w:val="1"/>
      <w:marLeft w:val="0"/>
      <w:marRight w:val="0"/>
      <w:marTop w:val="0"/>
      <w:marBottom w:val="0"/>
      <w:divBdr>
        <w:top w:val="none" w:sz="0" w:space="0" w:color="auto"/>
        <w:left w:val="none" w:sz="0" w:space="0" w:color="auto"/>
        <w:bottom w:val="none" w:sz="0" w:space="0" w:color="auto"/>
        <w:right w:val="none" w:sz="0" w:space="0" w:color="auto"/>
      </w:divBdr>
    </w:div>
    <w:div w:id="523983942">
      <w:bodyDiv w:val="1"/>
      <w:marLeft w:val="0"/>
      <w:marRight w:val="0"/>
      <w:marTop w:val="0"/>
      <w:marBottom w:val="0"/>
      <w:divBdr>
        <w:top w:val="none" w:sz="0" w:space="0" w:color="auto"/>
        <w:left w:val="none" w:sz="0" w:space="0" w:color="auto"/>
        <w:bottom w:val="none" w:sz="0" w:space="0" w:color="auto"/>
        <w:right w:val="none" w:sz="0" w:space="0" w:color="auto"/>
      </w:divBdr>
    </w:div>
    <w:div w:id="525098967">
      <w:bodyDiv w:val="1"/>
      <w:marLeft w:val="0"/>
      <w:marRight w:val="0"/>
      <w:marTop w:val="0"/>
      <w:marBottom w:val="0"/>
      <w:divBdr>
        <w:top w:val="none" w:sz="0" w:space="0" w:color="auto"/>
        <w:left w:val="none" w:sz="0" w:space="0" w:color="auto"/>
        <w:bottom w:val="none" w:sz="0" w:space="0" w:color="auto"/>
        <w:right w:val="none" w:sz="0" w:space="0" w:color="auto"/>
      </w:divBdr>
    </w:div>
    <w:div w:id="533546391">
      <w:bodyDiv w:val="1"/>
      <w:marLeft w:val="0"/>
      <w:marRight w:val="0"/>
      <w:marTop w:val="0"/>
      <w:marBottom w:val="0"/>
      <w:divBdr>
        <w:top w:val="none" w:sz="0" w:space="0" w:color="auto"/>
        <w:left w:val="none" w:sz="0" w:space="0" w:color="auto"/>
        <w:bottom w:val="none" w:sz="0" w:space="0" w:color="auto"/>
        <w:right w:val="none" w:sz="0" w:space="0" w:color="auto"/>
      </w:divBdr>
    </w:div>
    <w:div w:id="535236671">
      <w:bodyDiv w:val="1"/>
      <w:marLeft w:val="0"/>
      <w:marRight w:val="0"/>
      <w:marTop w:val="0"/>
      <w:marBottom w:val="0"/>
      <w:divBdr>
        <w:top w:val="none" w:sz="0" w:space="0" w:color="auto"/>
        <w:left w:val="none" w:sz="0" w:space="0" w:color="auto"/>
        <w:bottom w:val="none" w:sz="0" w:space="0" w:color="auto"/>
        <w:right w:val="none" w:sz="0" w:space="0" w:color="auto"/>
      </w:divBdr>
    </w:div>
    <w:div w:id="540748596">
      <w:bodyDiv w:val="1"/>
      <w:marLeft w:val="0"/>
      <w:marRight w:val="0"/>
      <w:marTop w:val="0"/>
      <w:marBottom w:val="0"/>
      <w:divBdr>
        <w:top w:val="none" w:sz="0" w:space="0" w:color="auto"/>
        <w:left w:val="none" w:sz="0" w:space="0" w:color="auto"/>
        <w:bottom w:val="none" w:sz="0" w:space="0" w:color="auto"/>
        <w:right w:val="none" w:sz="0" w:space="0" w:color="auto"/>
      </w:divBdr>
    </w:div>
    <w:div w:id="541332194">
      <w:bodyDiv w:val="1"/>
      <w:marLeft w:val="0"/>
      <w:marRight w:val="0"/>
      <w:marTop w:val="0"/>
      <w:marBottom w:val="0"/>
      <w:divBdr>
        <w:top w:val="none" w:sz="0" w:space="0" w:color="auto"/>
        <w:left w:val="none" w:sz="0" w:space="0" w:color="auto"/>
        <w:bottom w:val="none" w:sz="0" w:space="0" w:color="auto"/>
        <w:right w:val="none" w:sz="0" w:space="0" w:color="auto"/>
      </w:divBdr>
    </w:div>
    <w:div w:id="547307014">
      <w:bodyDiv w:val="1"/>
      <w:marLeft w:val="0"/>
      <w:marRight w:val="0"/>
      <w:marTop w:val="0"/>
      <w:marBottom w:val="0"/>
      <w:divBdr>
        <w:top w:val="none" w:sz="0" w:space="0" w:color="auto"/>
        <w:left w:val="none" w:sz="0" w:space="0" w:color="auto"/>
        <w:bottom w:val="none" w:sz="0" w:space="0" w:color="auto"/>
        <w:right w:val="none" w:sz="0" w:space="0" w:color="auto"/>
      </w:divBdr>
    </w:div>
    <w:div w:id="552473163">
      <w:bodyDiv w:val="1"/>
      <w:marLeft w:val="0"/>
      <w:marRight w:val="0"/>
      <w:marTop w:val="0"/>
      <w:marBottom w:val="0"/>
      <w:divBdr>
        <w:top w:val="none" w:sz="0" w:space="0" w:color="auto"/>
        <w:left w:val="none" w:sz="0" w:space="0" w:color="auto"/>
        <w:bottom w:val="none" w:sz="0" w:space="0" w:color="auto"/>
        <w:right w:val="none" w:sz="0" w:space="0" w:color="auto"/>
      </w:divBdr>
    </w:div>
    <w:div w:id="552543266">
      <w:bodyDiv w:val="1"/>
      <w:marLeft w:val="0"/>
      <w:marRight w:val="0"/>
      <w:marTop w:val="0"/>
      <w:marBottom w:val="0"/>
      <w:divBdr>
        <w:top w:val="none" w:sz="0" w:space="0" w:color="auto"/>
        <w:left w:val="none" w:sz="0" w:space="0" w:color="auto"/>
        <w:bottom w:val="none" w:sz="0" w:space="0" w:color="auto"/>
        <w:right w:val="none" w:sz="0" w:space="0" w:color="auto"/>
      </w:divBdr>
    </w:div>
    <w:div w:id="553542915">
      <w:bodyDiv w:val="1"/>
      <w:marLeft w:val="0"/>
      <w:marRight w:val="0"/>
      <w:marTop w:val="0"/>
      <w:marBottom w:val="0"/>
      <w:divBdr>
        <w:top w:val="none" w:sz="0" w:space="0" w:color="auto"/>
        <w:left w:val="none" w:sz="0" w:space="0" w:color="auto"/>
        <w:bottom w:val="none" w:sz="0" w:space="0" w:color="auto"/>
        <w:right w:val="none" w:sz="0" w:space="0" w:color="auto"/>
      </w:divBdr>
    </w:div>
    <w:div w:id="554124887">
      <w:bodyDiv w:val="1"/>
      <w:marLeft w:val="0"/>
      <w:marRight w:val="0"/>
      <w:marTop w:val="0"/>
      <w:marBottom w:val="0"/>
      <w:divBdr>
        <w:top w:val="none" w:sz="0" w:space="0" w:color="auto"/>
        <w:left w:val="none" w:sz="0" w:space="0" w:color="auto"/>
        <w:bottom w:val="none" w:sz="0" w:space="0" w:color="auto"/>
        <w:right w:val="none" w:sz="0" w:space="0" w:color="auto"/>
      </w:divBdr>
    </w:div>
    <w:div w:id="564490623">
      <w:bodyDiv w:val="1"/>
      <w:marLeft w:val="0"/>
      <w:marRight w:val="0"/>
      <w:marTop w:val="0"/>
      <w:marBottom w:val="0"/>
      <w:divBdr>
        <w:top w:val="none" w:sz="0" w:space="0" w:color="auto"/>
        <w:left w:val="none" w:sz="0" w:space="0" w:color="auto"/>
        <w:bottom w:val="none" w:sz="0" w:space="0" w:color="auto"/>
        <w:right w:val="none" w:sz="0" w:space="0" w:color="auto"/>
      </w:divBdr>
    </w:div>
    <w:div w:id="569075943">
      <w:bodyDiv w:val="1"/>
      <w:marLeft w:val="0"/>
      <w:marRight w:val="0"/>
      <w:marTop w:val="0"/>
      <w:marBottom w:val="0"/>
      <w:divBdr>
        <w:top w:val="none" w:sz="0" w:space="0" w:color="auto"/>
        <w:left w:val="none" w:sz="0" w:space="0" w:color="auto"/>
        <w:bottom w:val="none" w:sz="0" w:space="0" w:color="auto"/>
        <w:right w:val="none" w:sz="0" w:space="0" w:color="auto"/>
      </w:divBdr>
    </w:div>
    <w:div w:id="574895081">
      <w:bodyDiv w:val="1"/>
      <w:marLeft w:val="0"/>
      <w:marRight w:val="0"/>
      <w:marTop w:val="0"/>
      <w:marBottom w:val="0"/>
      <w:divBdr>
        <w:top w:val="none" w:sz="0" w:space="0" w:color="auto"/>
        <w:left w:val="none" w:sz="0" w:space="0" w:color="auto"/>
        <w:bottom w:val="none" w:sz="0" w:space="0" w:color="auto"/>
        <w:right w:val="none" w:sz="0" w:space="0" w:color="auto"/>
      </w:divBdr>
    </w:div>
    <w:div w:id="586618018">
      <w:bodyDiv w:val="1"/>
      <w:marLeft w:val="0"/>
      <w:marRight w:val="0"/>
      <w:marTop w:val="0"/>
      <w:marBottom w:val="0"/>
      <w:divBdr>
        <w:top w:val="none" w:sz="0" w:space="0" w:color="auto"/>
        <w:left w:val="none" w:sz="0" w:space="0" w:color="auto"/>
        <w:bottom w:val="none" w:sz="0" w:space="0" w:color="auto"/>
        <w:right w:val="none" w:sz="0" w:space="0" w:color="auto"/>
      </w:divBdr>
    </w:div>
    <w:div w:id="605770447">
      <w:bodyDiv w:val="1"/>
      <w:marLeft w:val="0"/>
      <w:marRight w:val="0"/>
      <w:marTop w:val="0"/>
      <w:marBottom w:val="0"/>
      <w:divBdr>
        <w:top w:val="none" w:sz="0" w:space="0" w:color="auto"/>
        <w:left w:val="none" w:sz="0" w:space="0" w:color="auto"/>
        <w:bottom w:val="none" w:sz="0" w:space="0" w:color="auto"/>
        <w:right w:val="none" w:sz="0" w:space="0" w:color="auto"/>
      </w:divBdr>
    </w:div>
    <w:div w:id="608782630">
      <w:bodyDiv w:val="1"/>
      <w:marLeft w:val="0"/>
      <w:marRight w:val="0"/>
      <w:marTop w:val="0"/>
      <w:marBottom w:val="0"/>
      <w:divBdr>
        <w:top w:val="none" w:sz="0" w:space="0" w:color="auto"/>
        <w:left w:val="none" w:sz="0" w:space="0" w:color="auto"/>
        <w:bottom w:val="none" w:sz="0" w:space="0" w:color="auto"/>
        <w:right w:val="none" w:sz="0" w:space="0" w:color="auto"/>
      </w:divBdr>
    </w:div>
    <w:div w:id="612178333">
      <w:bodyDiv w:val="1"/>
      <w:marLeft w:val="0"/>
      <w:marRight w:val="0"/>
      <w:marTop w:val="0"/>
      <w:marBottom w:val="0"/>
      <w:divBdr>
        <w:top w:val="none" w:sz="0" w:space="0" w:color="auto"/>
        <w:left w:val="none" w:sz="0" w:space="0" w:color="auto"/>
        <w:bottom w:val="none" w:sz="0" w:space="0" w:color="auto"/>
        <w:right w:val="none" w:sz="0" w:space="0" w:color="auto"/>
      </w:divBdr>
    </w:div>
    <w:div w:id="612784678">
      <w:bodyDiv w:val="1"/>
      <w:marLeft w:val="0"/>
      <w:marRight w:val="0"/>
      <w:marTop w:val="0"/>
      <w:marBottom w:val="0"/>
      <w:divBdr>
        <w:top w:val="none" w:sz="0" w:space="0" w:color="auto"/>
        <w:left w:val="none" w:sz="0" w:space="0" w:color="auto"/>
        <w:bottom w:val="none" w:sz="0" w:space="0" w:color="auto"/>
        <w:right w:val="none" w:sz="0" w:space="0" w:color="auto"/>
      </w:divBdr>
    </w:div>
    <w:div w:id="612984303">
      <w:bodyDiv w:val="1"/>
      <w:marLeft w:val="0"/>
      <w:marRight w:val="0"/>
      <w:marTop w:val="0"/>
      <w:marBottom w:val="0"/>
      <w:divBdr>
        <w:top w:val="none" w:sz="0" w:space="0" w:color="auto"/>
        <w:left w:val="none" w:sz="0" w:space="0" w:color="auto"/>
        <w:bottom w:val="none" w:sz="0" w:space="0" w:color="auto"/>
        <w:right w:val="none" w:sz="0" w:space="0" w:color="auto"/>
      </w:divBdr>
    </w:div>
    <w:div w:id="619066039">
      <w:bodyDiv w:val="1"/>
      <w:marLeft w:val="0"/>
      <w:marRight w:val="0"/>
      <w:marTop w:val="0"/>
      <w:marBottom w:val="0"/>
      <w:divBdr>
        <w:top w:val="none" w:sz="0" w:space="0" w:color="auto"/>
        <w:left w:val="none" w:sz="0" w:space="0" w:color="auto"/>
        <w:bottom w:val="none" w:sz="0" w:space="0" w:color="auto"/>
        <w:right w:val="none" w:sz="0" w:space="0" w:color="auto"/>
      </w:divBdr>
    </w:div>
    <w:div w:id="620109459">
      <w:bodyDiv w:val="1"/>
      <w:marLeft w:val="0"/>
      <w:marRight w:val="0"/>
      <w:marTop w:val="0"/>
      <w:marBottom w:val="0"/>
      <w:divBdr>
        <w:top w:val="none" w:sz="0" w:space="0" w:color="auto"/>
        <w:left w:val="none" w:sz="0" w:space="0" w:color="auto"/>
        <w:bottom w:val="none" w:sz="0" w:space="0" w:color="auto"/>
        <w:right w:val="none" w:sz="0" w:space="0" w:color="auto"/>
      </w:divBdr>
    </w:div>
    <w:div w:id="620888813">
      <w:bodyDiv w:val="1"/>
      <w:marLeft w:val="0"/>
      <w:marRight w:val="0"/>
      <w:marTop w:val="0"/>
      <w:marBottom w:val="0"/>
      <w:divBdr>
        <w:top w:val="none" w:sz="0" w:space="0" w:color="auto"/>
        <w:left w:val="none" w:sz="0" w:space="0" w:color="auto"/>
        <w:bottom w:val="none" w:sz="0" w:space="0" w:color="auto"/>
        <w:right w:val="none" w:sz="0" w:space="0" w:color="auto"/>
      </w:divBdr>
    </w:div>
    <w:div w:id="622883290">
      <w:bodyDiv w:val="1"/>
      <w:marLeft w:val="0"/>
      <w:marRight w:val="0"/>
      <w:marTop w:val="0"/>
      <w:marBottom w:val="0"/>
      <w:divBdr>
        <w:top w:val="none" w:sz="0" w:space="0" w:color="auto"/>
        <w:left w:val="none" w:sz="0" w:space="0" w:color="auto"/>
        <w:bottom w:val="none" w:sz="0" w:space="0" w:color="auto"/>
        <w:right w:val="none" w:sz="0" w:space="0" w:color="auto"/>
      </w:divBdr>
    </w:div>
    <w:div w:id="637147481">
      <w:bodyDiv w:val="1"/>
      <w:marLeft w:val="0"/>
      <w:marRight w:val="0"/>
      <w:marTop w:val="0"/>
      <w:marBottom w:val="0"/>
      <w:divBdr>
        <w:top w:val="none" w:sz="0" w:space="0" w:color="auto"/>
        <w:left w:val="none" w:sz="0" w:space="0" w:color="auto"/>
        <w:bottom w:val="none" w:sz="0" w:space="0" w:color="auto"/>
        <w:right w:val="none" w:sz="0" w:space="0" w:color="auto"/>
      </w:divBdr>
    </w:div>
    <w:div w:id="638150798">
      <w:bodyDiv w:val="1"/>
      <w:marLeft w:val="0"/>
      <w:marRight w:val="0"/>
      <w:marTop w:val="0"/>
      <w:marBottom w:val="0"/>
      <w:divBdr>
        <w:top w:val="none" w:sz="0" w:space="0" w:color="auto"/>
        <w:left w:val="none" w:sz="0" w:space="0" w:color="auto"/>
        <w:bottom w:val="none" w:sz="0" w:space="0" w:color="auto"/>
        <w:right w:val="none" w:sz="0" w:space="0" w:color="auto"/>
      </w:divBdr>
    </w:div>
    <w:div w:id="639309902">
      <w:bodyDiv w:val="1"/>
      <w:marLeft w:val="0"/>
      <w:marRight w:val="0"/>
      <w:marTop w:val="0"/>
      <w:marBottom w:val="0"/>
      <w:divBdr>
        <w:top w:val="none" w:sz="0" w:space="0" w:color="auto"/>
        <w:left w:val="none" w:sz="0" w:space="0" w:color="auto"/>
        <w:bottom w:val="none" w:sz="0" w:space="0" w:color="auto"/>
        <w:right w:val="none" w:sz="0" w:space="0" w:color="auto"/>
      </w:divBdr>
    </w:div>
    <w:div w:id="644966536">
      <w:bodyDiv w:val="1"/>
      <w:marLeft w:val="0"/>
      <w:marRight w:val="0"/>
      <w:marTop w:val="0"/>
      <w:marBottom w:val="0"/>
      <w:divBdr>
        <w:top w:val="none" w:sz="0" w:space="0" w:color="auto"/>
        <w:left w:val="none" w:sz="0" w:space="0" w:color="auto"/>
        <w:bottom w:val="none" w:sz="0" w:space="0" w:color="auto"/>
        <w:right w:val="none" w:sz="0" w:space="0" w:color="auto"/>
      </w:divBdr>
    </w:div>
    <w:div w:id="649023992">
      <w:bodyDiv w:val="1"/>
      <w:marLeft w:val="0"/>
      <w:marRight w:val="0"/>
      <w:marTop w:val="0"/>
      <w:marBottom w:val="0"/>
      <w:divBdr>
        <w:top w:val="none" w:sz="0" w:space="0" w:color="auto"/>
        <w:left w:val="none" w:sz="0" w:space="0" w:color="auto"/>
        <w:bottom w:val="none" w:sz="0" w:space="0" w:color="auto"/>
        <w:right w:val="none" w:sz="0" w:space="0" w:color="auto"/>
      </w:divBdr>
    </w:div>
    <w:div w:id="654725074">
      <w:bodyDiv w:val="1"/>
      <w:marLeft w:val="0"/>
      <w:marRight w:val="0"/>
      <w:marTop w:val="0"/>
      <w:marBottom w:val="0"/>
      <w:divBdr>
        <w:top w:val="none" w:sz="0" w:space="0" w:color="auto"/>
        <w:left w:val="none" w:sz="0" w:space="0" w:color="auto"/>
        <w:bottom w:val="none" w:sz="0" w:space="0" w:color="auto"/>
        <w:right w:val="none" w:sz="0" w:space="0" w:color="auto"/>
      </w:divBdr>
    </w:div>
    <w:div w:id="655840257">
      <w:bodyDiv w:val="1"/>
      <w:marLeft w:val="0"/>
      <w:marRight w:val="0"/>
      <w:marTop w:val="0"/>
      <w:marBottom w:val="0"/>
      <w:divBdr>
        <w:top w:val="none" w:sz="0" w:space="0" w:color="auto"/>
        <w:left w:val="none" w:sz="0" w:space="0" w:color="auto"/>
        <w:bottom w:val="none" w:sz="0" w:space="0" w:color="auto"/>
        <w:right w:val="none" w:sz="0" w:space="0" w:color="auto"/>
      </w:divBdr>
    </w:div>
    <w:div w:id="661393102">
      <w:bodyDiv w:val="1"/>
      <w:marLeft w:val="0"/>
      <w:marRight w:val="0"/>
      <w:marTop w:val="0"/>
      <w:marBottom w:val="0"/>
      <w:divBdr>
        <w:top w:val="none" w:sz="0" w:space="0" w:color="auto"/>
        <w:left w:val="none" w:sz="0" w:space="0" w:color="auto"/>
        <w:bottom w:val="none" w:sz="0" w:space="0" w:color="auto"/>
        <w:right w:val="none" w:sz="0" w:space="0" w:color="auto"/>
      </w:divBdr>
    </w:div>
    <w:div w:id="661810605">
      <w:bodyDiv w:val="1"/>
      <w:marLeft w:val="0"/>
      <w:marRight w:val="0"/>
      <w:marTop w:val="0"/>
      <w:marBottom w:val="0"/>
      <w:divBdr>
        <w:top w:val="none" w:sz="0" w:space="0" w:color="auto"/>
        <w:left w:val="none" w:sz="0" w:space="0" w:color="auto"/>
        <w:bottom w:val="none" w:sz="0" w:space="0" w:color="auto"/>
        <w:right w:val="none" w:sz="0" w:space="0" w:color="auto"/>
      </w:divBdr>
    </w:div>
    <w:div w:id="680812187">
      <w:bodyDiv w:val="1"/>
      <w:marLeft w:val="0"/>
      <w:marRight w:val="0"/>
      <w:marTop w:val="0"/>
      <w:marBottom w:val="0"/>
      <w:divBdr>
        <w:top w:val="none" w:sz="0" w:space="0" w:color="auto"/>
        <w:left w:val="none" w:sz="0" w:space="0" w:color="auto"/>
        <w:bottom w:val="none" w:sz="0" w:space="0" w:color="auto"/>
        <w:right w:val="none" w:sz="0" w:space="0" w:color="auto"/>
      </w:divBdr>
    </w:div>
    <w:div w:id="685181183">
      <w:bodyDiv w:val="1"/>
      <w:marLeft w:val="0"/>
      <w:marRight w:val="0"/>
      <w:marTop w:val="0"/>
      <w:marBottom w:val="0"/>
      <w:divBdr>
        <w:top w:val="none" w:sz="0" w:space="0" w:color="auto"/>
        <w:left w:val="none" w:sz="0" w:space="0" w:color="auto"/>
        <w:bottom w:val="none" w:sz="0" w:space="0" w:color="auto"/>
        <w:right w:val="none" w:sz="0" w:space="0" w:color="auto"/>
      </w:divBdr>
    </w:div>
    <w:div w:id="702512138">
      <w:bodyDiv w:val="1"/>
      <w:marLeft w:val="0"/>
      <w:marRight w:val="0"/>
      <w:marTop w:val="0"/>
      <w:marBottom w:val="0"/>
      <w:divBdr>
        <w:top w:val="none" w:sz="0" w:space="0" w:color="auto"/>
        <w:left w:val="none" w:sz="0" w:space="0" w:color="auto"/>
        <w:bottom w:val="none" w:sz="0" w:space="0" w:color="auto"/>
        <w:right w:val="none" w:sz="0" w:space="0" w:color="auto"/>
      </w:divBdr>
    </w:div>
    <w:div w:id="712313788">
      <w:bodyDiv w:val="1"/>
      <w:marLeft w:val="0"/>
      <w:marRight w:val="0"/>
      <w:marTop w:val="0"/>
      <w:marBottom w:val="0"/>
      <w:divBdr>
        <w:top w:val="none" w:sz="0" w:space="0" w:color="auto"/>
        <w:left w:val="none" w:sz="0" w:space="0" w:color="auto"/>
        <w:bottom w:val="none" w:sz="0" w:space="0" w:color="auto"/>
        <w:right w:val="none" w:sz="0" w:space="0" w:color="auto"/>
      </w:divBdr>
    </w:div>
    <w:div w:id="719279633">
      <w:bodyDiv w:val="1"/>
      <w:marLeft w:val="0"/>
      <w:marRight w:val="0"/>
      <w:marTop w:val="0"/>
      <w:marBottom w:val="0"/>
      <w:divBdr>
        <w:top w:val="none" w:sz="0" w:space="0" w:color="auto"/>
        <w:left w:val="none" w:sz="0" w:space="0" w:color="auto"/>
        <w:bottom w:val="none" w:sz="0" w:space="0" w:color="auto"/>
        <w:right w:val="none" w:sz="0" w:space="0" w:color="auto"/>
      </w:divBdr>
    </w:div>
    <w:div w:id="720134792">
      <w:bodyDiv w:val="1"/>
      <w:marLeft w:val="0"/>
      <w:marRight w:val="0"/>
      <w:marTop w:val="0"/>
      <w:marBottom w:val="0"/>
      <w:divBdr>
        <w:top w:val="none" w:sz="0" w:space="0" w:color="auto"/>
        <w:left w:val="none" w:sz="0" w:space="0" w:color="auto"/>
        <w:bottom w:val="none" w:sz="0" w:space="0" w:color="auto"/>
        <w:right w:val="none" w:sz="0" w:space="0" w:color="auto"/>
      </w:divBdr>
    </w:div>
    <w:div w:id="720978650">
      <w:bodyDiv w:val="1"/>
      <w:marLeft w:val="0"/>
      <w:marRight w:val="0"/>
      <w:marTop w:val="0"/>
      <w:marBottom w:val="0"/>
      <w:divBdr>
        <w:top w:val="none" w:sz="0" w:space="0" w:color="auto"/>
        <w:left w:val="none" w:sz="0" w:space="0" w:color="auto"/>
        <w:bottom w:val="none" w:sz="0" w:space="0" w:color="auto"/>
        <w:right w:val="none" w:sz="0" w:space="0" w:color="auto"/>
      </w:divBdr>
    </w:div>
    <w:div w:id="722757017">
      <w:bodyDiv w:val="1"/>
      <w:marLeft w:val="0"/>
      <w:marRight w:val="0"/>
      <w:marTop w:val="0"/>
      <w:marBottom w:val="0"/>
      <w:divBdr>
        <w:top w:val="none" w:sz="0" w:space="0" w:color="auto"/>
        <w:left w:val="none" w:sz="0" w:space="0" w:color="auto"/>
        <w:bottom w:val="none" w:sz="0" w:space="0" w:color="auto"/>
        <w:right w:val="none" w:sz="0" w:space="0" w:color="auto"/>
      </w:divBdr>
    </w:div>
    <w:div w:id="728379784">
      <w:bodyDiv w:val="1"/>
      <w:marLeft w:val="0"/>
      <w:marRight w:val="0"/>
      <w:marTop w:val="0"/>
      <w:marBottom w:val="0"/>
      <w:divBdr>
        <w:top w:val="none" w:sz="0" w:space="0" w:color="auto"/>
        <w:left w:val="none" w:sz="0" w:space="0" w:color="auto"/>
        <w:bottom w:val="none" w:sz="0" w:space="0" w:color="auto"/>
        <w:right w:val="none" w:sz="0" w:space="0" w:color="auto"/>
      </w:divBdr>
      <w:divsChild>
        <w:div w:id="1963262000">
          <w:marLeft w:val="0"/>
          <w:marRight w:val="0"/>
          <w:marTop w:val="0"/>
          <w:marBottom w:val="0"/>
          <w:divBdr>
            <w:top w:val="none" w:sz="0" w:space="0" w:color="auto"/>
            <w:left w:val="none" w:sz="0" w:space="0" w:color="auto"/>
            <w:bottom w:val="none" w:sz="0" w:space="0" w:color="auto"/>
            <w:right w:val="none" w:sz="0" w:space="0" w:color="auto"/>
          </w:divBdr>
          <w:divsChild>
            <w:div w:id="149295271">
              <w:marLeft w:val="0"/>
              <w:marRight w:val="0"/>
              <w:marTop w:val="0"/>
              <w:marBottom w:val="0"/>
              <w:divBdr>
                <w:top w:val="none" w:sz="0" w:space="0" w:color="auto"/>
                <w:left w:val="none" w:sz="0" w:space="0" w:color="auto"/>
                <w:bottom w:val="none" w:sz="0" w:space="0" w:color="auto"/>
                <w:right w:val="none" w:sz="0" w:space="0" w:color="auto"/>
              </w:divBdr>
              <w:divsChild>
                <w:div w:id="433399888">
                  <w:marLeft w:val="0"/>
                  <w:marRight w:val="0"/>
                  <w:marTop w:val="0"/>
                  <w:marBottom w:val="0"/>
                  <w:divBdr>
                    <w:top w:val="none" w:sz="0" w:space="0" w:color="auto"/>
                    <w:left w:val="none" w:sz="0" w:space="0" w:color="auto"/>
                    <w:bottom w:val="none" w:sz="0" w:space="0" w:color="auto"/>
                    <w:right w:val="none" w:sz="0" w:space="0" w:color="auto"/>
                  </w:divBdr>
                  <w:divsChild>
                    <w:div w:id="78920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0537254">
      <w:bodyDiv w:val="1"/>
      <w:marLeft w:val="0"/>
      <w:marRight w:val="0"/>
      <w:marTop w:val="0"/>
      <w:marBottom w:val="0"/>
      <w:divBdr>
        <w:top w:val="none" w:sz="0" w:space="0" w:color="auto"/>
        <w:left w:val="none" w:sz="0" w:space="0" w:color="auto"/>
        <w:bottom w:val="none" w:sz="0" w:space="0" w:color="auto"/>
        <w:right w:val="none" w:sz="0" w:space="0" w:color="auto"/>
      </w:divBdr>
    </w:div>
    <w:div w:id="745148019">
      <w:bodyDiv w:val="1"/>
      <w:marLeft w:val="0"/>
      <w:marRight w:val="0"/>
      <w:marTop w:val="0"/>
      <w:marBottom w:val="0"/>
      <w:divBdr>
        <w:top w:val="none" w:sz="0" w:space="0" w:color="auto"/>
        <w:left w:val="none" w:sz="0" w:space="0" w:color="auto"/>
        <w:bottom w:val="none" w:sz="0" w:space="0" w:color="auto"/>
        <w:right w:val="none" w:sz="0" w:space="0" w:color="auto"/>
      </w:divBdr>
    </w:div>
    <w:div w:id="748425198">
      <w:bodyDiv w:val="1"/>
      <w:marLeft w:val="0"/>
      <w:marRight w:val="0"/>
      <w:marTop w:val="0"/>
      <w:marBottom w:val="0"/>
      <w:divBdr>
        <w:top w:val="none" w:sz="0" w:space="0" w:color="auto"/>
        <w:left w:val="none" w:sz="0" w:space="0" w:color="auto"/>
        <w:bottom w:val="none" w:sz="0" w:space="0" w:color="auto"/>
        <w:right w:val="none" w:sz="0" w:space="0" w:color="auto"/>
      </w:divBdr>
    </w:div>
    <w:div w:id="761612059">
      <w:bodyDiv w:val="1"/>
      <w:marLeft w:val="0"/>
      <w:marRight w:val="0"/>
      <w:marTop w:val="0"/>
      <w:marBottom w:val="0"/>
      <w:divBdr>
        <w:top w:val="none" w:sz="0" w:space="0" w:color="auto"/>
        <w:left w:val="none" w:sz="0" w:space="0" w:color="auto"/>
        <w:bottom w:val="none" w:sz="0" w:space="0" w:color="auto"/>
        <w:right w:val="none" w:sz="0" w:space="0" w:color="auto"/>
      </w:divBdr>
    </w:div>
    <w:div w:id="762263363">
      <w:bodyDiv w:val="1"/>
      <w:marLeft w:val="0"/>
      <w:marRight w:val="0"/>
      <w:marTop w:val="0"/>
      <w:marBottom w:val="0"/>
      <w:divBdr>
        <w:top w:val="none" w:sz="0" w:space="0" w:color="auto"/>
        <w:left w:val="none" w:sz="0" w:space="0" w:color="auto"/>
        <w:bottom w:val="none" w:sz="0" w:space="0" w:color="auto"/>
        <w:right w:val="none" w:sz="0" w:space="0" w:color="auto"/>
      </w:divBdr>
    </w:div>
    <w:div w:id="782652959">
      <w:bodyDiv w:val="1"/>
      <w:marLeft w:val="0"/>
      <w:marRight w:val="0"/>
      <w:marTop w:val="0"/>
      <w:marBottom w:val="0"/>
      <w:divBdr>
        <w:top w:val="none" w:sz="0" w:space="0" w:color="auto"/>
        <w:left w:val="none" w:sz="0" w:space="0" w:color="auto"/>
        <w:bottom w:val="none" w:sz="0" w:space="0" w:color="auto"/>
        <w:right w:val="none" w:sz="0" w:space="0" w:color="auto"/>
      </w:divBdr>
    </w:div>
    <w:div w:id="783384394">
      <w:bodyDiv w:val="1"/>
      <w:marLeft w:val="0"/>
      <w:marRight w:val="0"/>
      <w:marTop w:val="0"/>
      <w:marBottom w:val="0"/>
      <w:divBdr>
        <w:top w:val="none" w:sz="0" w:space="0" w:color="auto"/>
        <w:left w:val="none" w:sz="0" w:space="0" w:color="auto"/>
        <w:bottom w:val="none" w:sz="0" w:space="0" w:color="auto"/>
        <w:right w:val="none" w:sz="0" w:space="0" w:color="auto"/>
      </w:divBdr>
    </w:div>
    <w:div w:id="784884548">
      <w:bodyDiv w:val="1"/>
      <w:marLeft w:val="0"/>
      <w:marRight w:val="0"/>
      <w:marTop w:val="0"/>
      <w:marBottom w:val="0"/>
      <w:divBdr>
        <w:top w:val="none" w:sz="0" w:space="0" w:color="auto"/>
        <w:left w:val="none" w:sz="0" w:space="0" w:color="auto"/>
        <w:bottom w:val="none" w:sz="0" w:space="0" w:color="auto"/>
        <w:right w:val="none" w:sz="0" w:space="0" w:color="auto"/>
      </w:divBdr>
    </w:div>
    <w:div w:id="784932665">
      <w:bodyDiv w:val="1"/>
      <w:marLeft w:val="0"/>
      <w:marRight w:val="0"/>
      <w:marTop w:val="0"/>
      <w:marBottom w:val="0"/>
      <w:divBdr>
        <w:top w:val="none" w:sz="0" w:space="0" w:color="auto"/>
        <w:left w:val="none" w:sz="0" w:space="0" w:color="auto"/>
        <w:bottom w:val="none" w:sz="0" w:space="0" w:color="auto"/>
        <w:right w:val="none" w:sz="0" w:space="0" w:color="auto"/>
      </w:divBdr>
    </w:div>
    <w:div w:id="787504804">
      <w:bodyDiv w:val="1"/>
      <w:marLeft w:val="0"/>
      <w:marRight w:val="0"/>
      <w:marTop w:val="0"/>
      <w:marBottom w:val="0"/>
      <w:divBdr>
        <w:top w:val="none" w:sz="0" w:space="0" w:color="auto"/>
        <w:left w:val="none" w:sz="0" w:space="0" w:color="auto"/>
        <w:bottom w:val="none" w:sz="0" w:space="0" w:color="auto"/>
        <w:right w:val="none" w:sz="0" w:space="0" w:color="auto"/>
      </w:divBdr>
    </w:div>
    <w:div w:id="791484092">
      <w:bodyDiv w:val="1"/>
      <w:marLeft w:val="0"/>
      <w:marRight w:val="0"/>
      <w:marTop w:val="0"/>
      <w:marBottom w:val="0"/>
      <w:divBdr>
        <w:top w:val="none" w:sz="0" w:space="0" w:color="auto"/>
        <w:left w:val="none" w:sz="0" w:space="0" w:color="auto"/>
        <w:bottom w:val="none" w:sz="0" w:space="0" w:color="auto"/>
        <w:right w:val="none" w:sz="0" w:space="0" w:color="auto"/>
      </w:divBdr>
    </w:div>
    <w:div w:id="794908899">
      <w:bodyDiv w:val="1"/>
      <w:marLeft w:val="0"/>
      <w:marRight w:val="0"/>
      <w:marTop w:val="0"/>
      <w:marBottom w:val="0"/>
      <w:divBdr>
        <w:top w:val="none" w:sz="0" w:space="0" w:color="auto"/>
        <w:left w:val="none" w:sz="0" w:space="0" w:color="auto"/>
        <w:bottom w:val="none" w:sz="0" w:space="0" w:color="auto"/>
        <w:right w:val="none" w:sz="0" w:space="0" w:color="auto"/>
      </w:divBdr>
    </w:div>
    <w:div w:id="797452290">
      <w:bodyDiv w:val="1"/>
      <w:marLeft w:val="0"/>
      <w:marRight w:val="0"/>
      <w:marTop w:val="0"/>
      <w:marBottom w:val="0"/>
      <w:divBdr>
        <w:top w:val="none" w:sz="0" w:space="0" w:color="auto"/>
        <w:left w:val="none" w:sz="0" w:space="0" w:color="auto"/>
        <w:bottom w:val="none" w:sz="0" w:space="0" w:color="auto"/>
        <w:right w:val="none" w:sz="0" w:space="0" w:color="auto"/>
      </w:divBdr>
    </w:div>
    <w:div w:id="799955440">
      <w:bodyDiv w:val="1"/>
      <w:marLeft w:val="0"/>
      <w:marRight w:val="0"/>
      <w:marTop w:val="0"/>
      <w:marBottom w:val="0"/>
      <w:divBdr>
        <w:top w:val="none" w:sz="0" w:space="0" w:color="auto"/>
        <w:left w:val="none" w:sz="0" w:space="0" w:color="auto"/>
        <w:bottom w:val="none" w:sz="0" w:space="0" w:color="auto"/>
        <w:right w:val="none" w:sz="0" w:space="0" w:color="auto"/>
      </w:divBdr>
    </w:div>
    <w:div w:id="803080311">
      <w:bodyDiv w:val="1"/>
      <w:marLeft w:val="0"/>
      <w:marRight w:val="0"/>
      <w:marTop w:val="0"/>
      <w:marBottom w:val="0"/>
      <w:divBdr>
        <w:top w:val="none" w:sz="0" w:space="0" w:color="auto"/>
        <w:left w:val="none" w:sz="0" w:space="0" w:color="auto"/>
        <w:bottom w:val="none" w:sz="0" w:space="0" w:color="auto"/>
        <w:right w:val="none" w:sz="0" w:space="0" w:color="auto"/>
      </w:divBdr>
    </w:div>
    <w:div w:id="804201689">
      <w:bodyDiv w:val="1"/>
      <w:marLeft w:val="0"/>
      <w:marRight w:val="0"/>
      <w:marTop w:val="0"/>
      <w:marBottom w:val="0"/>
      <w:divBdr>
        <w:top w:val="none" w:sz="0" w:space="0" w:color="auto"/>
        <w:left w:val="none" w:sz="0" w:space="0" w:color="auto"/>
        <w:bottom w:val="none" w:sz="0" w:space="0" w:color="auto"/>
        <w:right w:val="none" w:sz="0" w:space="0" w:color="auto"/>
      </w:divBdr>
    </w:div>
    <w:div w:id="808284416">
      <w:bodyDiv w:val="1"/>
      <w:marLeft w:val="0"/>
      <w:marRight w:val="0"/>
      <w:marTop w:val="0"/>
      <w:marBottom w:val="0"/>
      <w:divBdr>
        <w:top w:val="none" w:sz="0" w:space="0" w:color="auto"/>
        <w:left w:val="none" w:sz="0" w:space="0" w:color="auto"/>
        <w:bottom w:val="none" w:sz="0" w:space="0" w:color="auto"/>
        <w:right w:val="none" w:sz="0" w:space="0" w:color="auto"/>
      </w:divBdr>
    </w:div>
    <w:div w:id="810367392">
      <w:bodyDiv w:val="1"/>
      <w:marLeft w:val="0"/>
      <w:marRight w:val="0"/>
      <w:marTop w:val="0"/>
      <w:marBottom w:val="0"/>
      <w:divBdr>
        <w:top w:val="none" w:sz="0" w:space="0" w:color="auto"/>
        <w:left w:val="none" w:sz="0" w:space="0" w:color="auto"/>
        <w:bottom w:val="none" w:sz="0" w:space="0" w:color="auto"/>
        <w:right w:val="none" w:sz="0" w:space="0" w:color="auto"/>
      </w:divBdr>
    </w:div>
    <w:div w:id="811993270">
      <w:bodyDiv w:val="1"/>
      <w:marLeft w:val="0"/>
      <w:marRight w:val="0"/>
      <w:marTop w:val="0"/>
      <w:marBottom w:val="0"/>
      <w:divBdr>
        <w:top w:val="none" w:sz="0" w:space="0" w:color="auto"/>
        <w:left w:val="none" w:sz="0" w:space="0" w:color="auto"/>
        <w:bottom w:val="none" w:sz="0" w:space="0" w:color="auto"/>
        <w:right w:val="none" w:sz="0" w:space="0" w:color="auto"/>
      </w:divBdr>
    </w:div>
    <w:div w:id="813982421">
      <w:bodyDiv w:val="1"/>
      <w:marLeft w:val="0"/>
      <w:marRight w:val="0"/>
      <w:marTop w:val="0"/>
      <w:marBottom w:val="0"/>
      <w:divBdr>
        <w:top w:val="none" w:sz="0" w:space="0" w:color="auto"/>
        <w:left w:val="none" w:sz="0" w:space="0" w:color="auto"/>
        <w:bottom w:val="none" w:sz="0" w:space="0" w:color="auto"/>
        <w:right w:val="none" w:sz="0" w:space="0" w:color="auto"/>
      </w:divBdr>
    </w:div>
    <w:div w:id="814447603">
      <w:bodyDiv w:val="1"/>
      <w:marLeft w:val="0"/>
      <w:marRight w:val="0"/>
      <w:marTop w:val="0"/>
      <w:marBottom w:val="0"/>
      <w:divBdr>
        <w:top w:val="none" w:sz="0" w:space="0" w:color="auto"/>
        <w:left w:val="none" w:sz="0" w:space="0" w:color="auto"/>
        <w:bottom w:val="none" w:sz="0" w:space="0" w:color="auto"/>
        <w:right w:val="none" w:sz="0" w:space="0" w:color="auto"/>
      </w:divBdr>
    </w:div>
    <w:div w:id="819150905">
      <w:bodyDiv w:val="1"/>
      <w:marLeft w:val="0"/>
      <w:marRight w:val="0"/>
      <w:marTop w:val="0"/>
      <w:marBottom w:val="0"/>
      <w:divBdr>
        <w:top w:val="none" w:sz="0" w:space="0" w:color="auto"/>
        <w:left w:val="none" w:sz="0" w:space="0" w:color="auto"/>
        <w:bottom w:val="none" w:sz="0" w:space="0" w:color="auto"/>
        <w:right w:val="none" w:sz="0" w:space="0" w:color="auto"/>
      </w:divBdr>
      <w:divsChild>
        <w:div w:id="781069590">
          <w:marLeft w:val="0"/>
          <w:marRight w:val="0"/>
          <w:marTop w:val="0"/>
          <w:marBottom w:val="0"/>
          <w:divBdr>
            <w:top w:val="none" w:sz="0" w:space="0" w:color="auto"/>
            <w:left w:val="none" w:sz="0" w:space="0" w:color="auto"/>
            <w:bottom w:val="none" w:sz="0" w:space="0" w:color="auto"/>
            <w:right w:val="none" w:sz="0" w:space="0" w:color="auto"/>
          </w:divBdr>
          <w:divsChild>
            <w:div w:id="666830052">
              <w:marLeft w:val="0"/>
              <w:marRight w:val="0"/>
              <w:marTop w:val="0"/>
              <w:marBottom w:val="0"/>
              <w:divBdr>
                <w:top w:val="none" w:sz="0" w:space="0" w:color="auto"/>
                <w:left w:val="none" w:sz="0" w:space="0" w:color="auto"/>
                <w:bottom w:val="none" w:sz="0" w:space="0" w:color="auto"/>
                <w:right w:val="none" w:sz="0" w:space="0" w:color="auto"/>
              </w:divBdr>
              <w:divsChild>
                <w:div w:id="684401114">
                  <w:marLeft w:val="0"/>
                  <w:marRight w:val="0"/>
                  <w:marTop w:val="0"/>
                  <w:marBottom w:val="0"/>
                  <w:divBdr>
                    <w:top w:val="none" w:sz="0" w:space="0" w:color="auto"/>
                    <w:left w:val="none" w:sz="0" w:space="0" w:color="auto"/>
                    <w:bottom w:val="none" w:sz="0" w:space="0" w:color="auto"/>
                    <w:right w:val="none" w:sz="0" w:space="0" w:color="auto"/>
                  </w:divBdr>
                  <w:divsChild>
                    <w:div w:id="1844667430">
                      <w:marLeft w:val="0"/>
                      <w:marRight w:val="0"/>
                      <w:marTop w:val="0"/>
                      <w:marBottom w:val="0"/>
                      <w:divBdr>
                        <w:top w:val="none" w:sz="0" w:space="0" w:color="auto"/>
                        <w:left w:val="none" w:sz="0" w:space="0" w:color="auto"/>
                        <w:bottom w:val="none" w:sz="0" w:space="0" w:color="auto"/>
                        <w:right w:val="none" w:sz="0" w:space="0" w:color="auto"/>
                      </w:divBdr>
                      <w:divsChild>
                        <w:div w:id="2086994013">
                          <w:marLeft w:val="0"/>
                          <w:marRight w:val="0"/>
                          <w:marTop w:val="0"/>
                          <w:marBottom w:val="0"/>
                          <w:divBdr>
                            <w:top w:val="none" w:sz="0" w:space="0" w:color="auto"/>
                            <w:left w:val="none" w:sz="0" w:space="0" w:color="auto"/>
                            <w:bottom w:val="none" w:sz="0" w:space="0" w:color="auto"/>
                            <w:right w:val="none" w:sz="0" w:space="0" w:color="auto"/>
                          </w:divBdr>
                          <w:divsChild>
                            <w:div w:id="20784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7019838">
      <w:bodyDiv w:val="1"/>
      <w:marLeft w:val="0"/>
      <w:marRight w:val="0"/>
      <w:marTop w:val="0"/>
      <w:marBottom w:val="0"/>
      <w:divBdr>
        <w:top w:val="none" w:sz="0" w:space="0" w:color="auto"/>
        <w:left w:val="none" w:sz="0" w:space="0" w:color="auto"/>
        <w:bottom w:val="none" w:sz="0" w:space="0" w:color="auto"/>
        <w:right w:val="none" w:sz="0" w:space="0" w:color="auto"/>
      </w:divBdr>
    </w:div>
    <w:div w:id="828516336">
      <w:bodyDiv w:val="1"/>
      <w:marLeft w:val="0"/>
      <w:marRight w:val="0"/>
      <w:marTop w:val="0"/>
      <w:marBottom w:val="0"/>
      <w:divBdr>
        <w:top w:val="none" w:sz="0" w:space="0" w:color="auto"/>
        <w:left w:val="none" w:sz="0" w:space="0" w:color="auto"/>
        <w:bottom w:val="none" w:sz="0" w:space="0" w:color="auto"/>
        <w:right w:val="none" w:sz="0" w:space="0" w:color="auto"/>
      </w:divBdr>
    </w:div>
    <w:div w:id="835026711">
      <w:bodyDiv w:val="1"/>
      <w:marLeft w:val="0"/>
      <w:marRight w:val="0"/>
      <w:marTop w:val="0"/>
      <w:marBottom w:val="0"/>
      <w:divBdr>
        <w:top w:val="none" w:sz="0" w:space="0" w:color="auto"/>
        <w:left w:val="none" w:sz="0" w:space="0" w:color="auto"/>
        <w:bottom w:val="none" w:sz="0" w:space="0" w:color="auto"/>
        <w:right w:val="none" w:sz="0" w:space="0" w:color="auto"/>
      </w:divBdr>
    </w:div>
    <w:div w:id="836116316">
      <w:bodyDiv w:val="1"/>
      <w:marLeft w:val="0"/>
      <w:marRight w:val="0"/>
      <w:marTop w:val="0"/>
      <w:marBottom w:val="0"/>
      <w:divBdr>
        <w:top w:val="none" w:sz="0" w:space="0" w:color="auto"/>
        <w:left w:val="none" w:sz="0" w:space="0" w:color="auto"/>
        <w:bottom w:val="none" w:sz="0" w:space="0" w:color="auto"/>
        <w:right w:val="none" w:sz="0" w:space="0" w:color="auto"/>
      </w:divBdr>
    </w:div>
    <w:div w:id="837159235">
      <w:bodyDiv w:val="1"/>
      <w:marLeft w:val="0"/>
      <w:marRight w:val="0"/>
      <w:marTop w:val="0"/>
      <w:marBottom w:val="0"/>
      <w:divBdr>
        <w:top w:val="none" w:sz="0" w:space="0" w:color="auto"/>
        <w:left w:val="none" w:sz="0" w:space="0" w:color="auto"/>
        <w:bottom w:val="none" w:sz="0" w:space="0" w:color="auto"/>
        <w:right w:val="none" w:sz="0" w:space="0" w:color="auto"/>
      </w:divBdr>
    </w:div>
    <w:div w:id="837698599">
      <w:bodyDiv w:val="1"/>
      <w:marLeft w:val="0"/>
      <w:marRight w:val="0"/>
      <w:marTop w:val="0"/>
      <w:marBottom w:val="0"/>
      <w:divBdr>
        <w:top w:val="none" w:sz="0" w:space="0" w:color="auto"/>
        <w:left w:val="none" w:sz="0" w:space="0" w:color="auto"/>
        <w:bottom w:val="none" w:sz="0" w:space="0" w:color="auto"/>
        <w:right w:val="none" w:sz="0" w:space="0" w:color="auto"/>
      </w:divBdr>
    </w:div>
    <w:div w:id="838078979">
      <w:bodyDiv w:val="1"/>
      <w:marLeft w:val="0"/>
      <w:marRight w:val="0"/>
      <w:marTop w:val="0"/>
      <w:marBottom w:val="0"/>
      <w:divBdr>
        <w:top w:val="none" w:sz="0" w:space="0" w:color="auto"/>
        <w:left w:val="none" w:sz="0" w:space="0" w:color="auto"/>
        <w:bottom w:val="none" w:sz="0" w:space="0" w:color="auto"/>
        <w:right w:val="none" w:sz="0" w:space="0" w:color="auto"/>
      </w:divBdr>
    </w:div>
    <w:div w:id="838927995">
      <w:bodyDiv w:val="1"/>
      <w:marLeft w:val="0"/>
      <w:marRight w:val="0"/>
      <w:marTop w:val="0"/>
      <w:marBottom w:val="0"/>
      <w:divBdr>
        <w:top w:val="none" w:sz="0" w:space="0" w:color="auto"/>
        <w:left w:val="none" w:sz="0" w:space="0" w:color="auto"/>
        <w:bottom w:val="none" w:sz="0" w:space="0" w:color="auto"/>
        <w:right w:val="none" w:sz="0" w:space="0" w:color="auto"/>
      </w:divBdr>
    </w:div>
    <w:div w:id="843400738">
      <w:bodyDiv w:val="1"/>
      <w:marLeft w:val="0"/>
      <w:marRight w:val="0"/>
      <w:marTop w:val="0"/>
      <w:marBottom w:val="0"/>
      <w:divBdr>
        <w:top w:val="none" w:sz="0" w:space="0" w:color="auto"/>
        <w:left w:val="none" w:sz="0" w:space="0" w:color="auto"/>
        <w:bottom w:val="none" w:sz="0" w:space="0" w:color="auto"/>
        <w:right w:val="none" w:sz="0" w:space="0" w:color="auto"/>
      </w:divBdr>
      <w:divsChild>
        <w:div w:id="726880283">
          <w:marLeft w:val="0"/>
          <w:marRight w:val="0"/>
          <w:marTop w:val="0"/>
          <w:marBottom w:val="0"/>
          <w:divBdr>
            <w:top w:val="none" w:sz="0" w:space="0" w:color="auto"/>
            <w:left w:val="none" w:sz="0" w:space="0" w:color="auto"/>
            <w:bottom w:val="none" w:sz="0" w:space="0" w:color="auto"/>
            <w:right w:val="none" w:sz="0" w:space="0" w:color="auto"/>
          </w:divBdr>
        </w:div>
        <w:div w:id="1321083370">
          <w:marLeft w:val="0"/>
          <w:marRight w:val="0"/>
          <w:marTop w:val="0"/>
          <w:marBottom w:val="0"/>
          <w:divBdr>
            <w:top w:val="none" w:sz="0" w:space="0" w:color="auto"/>
            <w:left w:val="none" w:sz="0" w:space="0" w:color="auto"/>
            <w:bottom w:val="none" w:sz="0" w:space="0" w:color="auto"/>
            <w:right w:val="none" w:sz="0" w:space="0" w:color="auto"/>
          </w:divBdr>
        </w:div>
      </w:divsChild>
    </w:div>
    <w:div w:id="846678620">
      <w:bodyDiv w:val="1"/>
      <w:marLeft w:val="0"/>
      <w:marRight w:val="0"/>
      <w:marTop w:val="0"/>
      <w:marBottom w:val="0"/>
      <w:divBdr>
        <w:top w:val="none" w:sz="0" w:space="0" w:color="auto"/>
        <w:left w:val="none" w:sz="0" w:space="0" w:color="auto"/>
        <w:bottom w:val="none" w:sz="0" w:space="0" w:color="auto"/>
        <w:right w:val="none" w:sz="0" w:space="0" w:color="auto"/>
      </w:divBdr>
    </w:div>
    <w:div w:id="852035403">
      <w:bodyDiv w:val="1"/>
      <w:marLeft w:val="0"/>
      <w:marRight w:val="0"/>
      <w:marTop w:val="0"/>
      <w:marBottom w:val="0"/>
      <w:divBdr>
        <w:top w:val="none" w:sz="0" w:space="0" w:color="auto"/>
        <w:left w:val="none" w:sz="0" w:space="0" w:color="auto"/>
        <w:bottom w:val="none" w:sz="0" w:space="0" w:color="auto"/>
        <w:right w:val="none" w:sz="0" w:space="0" w:color="auto"/>
      </w:divBdr>
    </w:div>
    <w:div w:id="853957693">
      <w:bodyDiv w:val="1"/>
      <w:marLeft w:val="0"/>
      <w:marRight w:val="0"/>
      <w:marTop w:val="0"/>
      <w:marBottom w:val="0"/>
      <w:divBdr>
        <w:top w:val="none" w:sz="0" w:space="0" w:color="auto"/>
        <w:left w:val="none" w:sz="0" w:space="0" w:color="auto"/>
        <w:bottom w:val="none" w:sz="0" w:space="0" w:color="auto"/>
        <w:right w:val="none" w:sz="0" w:space="0" w:color="auto"/>
      </w:divBdr>
    </w:div>
    <w:div w:id="855074495">
      <w:bodyDiv w:val="1"/>
      <w:marLeft w:val="0"/>
      <w:marRight w:val="0"/>
      <w:marTop w:val="0"/>
      <w:marBottom w:val="0"/>
      <w:divBdr>
        <w:top w:val="none" w:sz="0" w:space="0" w:color="auto"/>
        <w:left w:val="none" w:sz="0" w:space="0" w:color="auto"/>
        <w:bottom w:val="none" w:sz="0" w:space="0" w:color="auto"/>
        <w:right w:val="none" w:sz="0" w:space="0" w:color="auto"/>
      </w:divBdr>
    </w:div>
    <w:div w:id="855385520">
      <w:bodyDiv w:val="1"/>
      <w:marLeft w:val="0"/>
      <w:marRight w:val="0"/>
      <w:marTop w:val="0"/>
      <w:marBottom w:val="0"/>
      <w:divBdr>
        <w:top w:val="none" w:sz="0" w:space="0" w:color="auto"/>
        <w:left w:val="none" w:sz="0" w:space="0" w:color="auto"/>
        <w:bottom w:val="none" w:sz="0" w:space="0" w:color="auto"/>
        <w:right w:val="none" w:sz="0" w:space="0" w:color="auto"/>
      </w:divBdr>
    </w:div>
    <w:div w:id="859005884">
      <w:bodyDiv w:val="1"/>
      <w:marLeft w:val="0"/>
      <w:marRight w:val="0"/>
      <w:marTop w:val="0"/>
      <w:marBottom w:val="0"/>
      <w:divBdr>
        <w:top w:val="none" w:sz="0" w:space="0" w:color="auto"/>
        <w:left w:val="none" w:sz="0" w:space="0" w:color="auto"/>
        <w:bottom w:val="none" w:sz="0" w:space="0" w:color="auto"/>
        <w:right w:val="none" w:sz="0" w:space="0" w:color="auto"/>
      </w:divBdr>
    </w:div>
    <w:div w:id="864556783">
      <w:bodyDiv w:val="1"/>
      <w:marLeft w:val="0"/>
      <w:marRight w:val="0"/>
      <w:marTop w:val="0"/>
      <w:marBottom w:val="0"/>
      <w:divBdr>
        <w:top w:val="none" w:sz="0" w:space="0" w:color="auto"/>
        <w:left w:val="none" w:sz="0" w:space="0" w:color="auto"/>
        <w:bottom w:val="none" w:sz="0" w:space="0" w:color="auto"/>
        <w:right w:val="none" w:sz="0" w:space="0" w:color="auto"/>
      </w:divBdr>
    </w:div>
    <w:div w:id="866142524">
      <w:bodyDiv w:val="1"/>
      <w:marLeft w:val="0"/>
      <w:marRight w:val="0"/>
      <w:marTop w:val="0"/>
      <w:marBottom w:val="0"/>
      <w:divBdr>
        <w:top w:val="none" w:sz="0" w:space="0" w:color="auto"/>
        <w:left w:val="none" w:sz="0" w:space="0" w:color="auto"/>
        <w:bottom w:val="none" w:sz="0" w:space="0" w:color="auto"/>
        <w:right w:val="none" w:sz="0" w:space="0" w:color="auto"/>
      </w:divBdr>
    </w:div>
    <w:div w:id="869075007">
      <w:bodyDiv w:val="1"/>
      <w:marLeft w:val="0"/>
      <w:marRight w:val="0"/>
      <w:marTop w:val="0"/>
      <w:marBottom w:val="0"/>
      <w:divBdr>
        <w:top w:val="none" w:sz="0" w:space="0" w:color="auto"/>
        <w:left w:val="none" w:sz="0" w:space="0" w:color="auto"/>
        <w:bottom w:val="none" w:sz="0" w:space="0" w:color="auto"/>
        <w:right w:val="none" w:sz="0" w:space="0" w:color="auto"/>
      </w:divBdr>
    </w:div>
    <w:div w:id="869342127">
      <w:bodyDiv w:val="1"/>
      <w:marLeft w:val="0"/>
      <w:marRight w:val="0"/>
      <w:marTop w:val="0"/>
      <w:marBottom w:val="0"/>
      <w:divBdr>
        <w:top w:val="none" w:sz="0" w:space="0" w:color="auto"/>
        <w:left w:val="none" w:sz="0" w:space="0" w:color="auto"/>
        <w:bottom w:val="none" w:sz="0" w:space="0" w:color="auto"/>
        <w:right w:val="none" w:sz="0" w:space="0" w:color="auto"/>
      </w:divBdr>
    </w:div>
    <w:div w:id="873537150">
      <w:bodyDiv w:val="1"/>
      <w:marLeft w:val="0"/>
      <w:marRight w:val="0"/>
      <w:marTop w:val="0"/>
      <w:marBottom w:val="0"/>
      <w:divBdr>
        <w:top w:val="none" w:sz="0" w:space="0" w:color="auto"/>
        <w:left w:val="none" w:sz="0" w:space="0" w:color="auto"/>
        <w:bottom w:val="none" w:sz="0" w:space="0" w:color="auto"/>
        <w:right w:val="none" w:sz="0" w:space="0" w:color="auto"/>
      </w:divBdr>
    </w:div>
    <w:div w:id="881132339">
      <w:bodyDiv w:val="1"/>
      <w:marLeft w:val="0"/>
      <w:marRight w:val="0"/>
      <w:marTop w:val="0"/>
      <w:marBottom w:val="0"/>
      <w:divBdr>
        <w:top w:val="none" w:sz="0" w:space="0" w:color="auto"/>
        <w:left w:val="none" w:sz="0" w:space="0" w:color="auto"/>
        <w:bottom w:val="none" w:sz="0" w:space="0" w:color="auto"/>
        <w:right w:val="none" w:sz="0" w:space="0" w:color="auto"/>
      </w:divBdr>
    </w:div>
    <w:div w:id="881476502">
      <w:bodyDiv w:val="1"/>
      <w:marLeft w:val="0"/>
      <w:marRight w:val="0"/>
      <w:marTop w:val="0"/>
      <w:marBottom w:val="0"/>
      <w:divBdr>
        <w:top w:val="none" w:sz="0" w:space="0" w:color="auto"/>
        <w:left w:val="none" w:sz="0" w:space="0" w:color="auto"/>
        <w:bottom w:val="none" w:sz="0" w:space="0" w:color="auto"/>
        <w:right w:val="none" w:sz="0" w:space="0" w:color="auto"/>
      </w:divBdr>
    </w:div>
    <w:div w:id="887105135">
      <w:bodyDiv w:val="1"/>
      <w:marLeft w:val="0"/>
      <w:marRight w:val="0"/>
      <w:marTop w:val="0"/>
      <w:marBottom w:val="0"/>
      <w:divBdr>
        <w:top w:val="none" w:sz="0" w:space="0" w:color="auto"/>
        <w:left w:val="none" w:sz="0" w:space="0" w:color="auto"/>
        <w:bottom w:val="none" w:sz="0" w:space="0" w:color="auto"/>
        <w:right w:val="none" w:sz="0" w:space="0" w:color="auto"/>
      </w:divBdr>
    </w:div>
    <w:div w:id="888957925">
      <w:bodyDiv w:val="1"/>
      <w:marLeft w:val="0"/>
      <w:marRight w:val="0"/>
      <w:marTop w:val="0"/>
      <w:marBottom w:val="0"/>
      <w:divBdr>
        <w:top w:val="none" w:sz="0" w:space="0" w:color="auto"/>
        <w:left w:val="none" w:sz="0" w:space="0" w:color="auto"/>
        <w:bottom w:val="none" w:sz="0" w:space="0" w:color="auto"/>
        <w:right w:val="none" w:sz="0" w:space="0" w:color="auto"/>
      </w:divBdr>
    </w:div>
    <w:div w:id="899442573">
      <w:bodyDiv w:val="1"/>
      <w:marLeft w:val="0"/>
      <w:marRight w:val="0"/>
      <w:marTop w:val="0"/>
      <w:marBottom w:val="0"/>
      <w:divBdr>
        <w:top w:val="none" w:sz="0" w:space="0" w:color="auto"/>
        <w:left w:val="none" w:sz="0" w:space="0" w:color="auto"/>
        <w:bottom w:val="none" w:sz="0" w:space="0" w:color="auto"/>
        <w:right w:val="none" w:sz="0" w:space="0" w:color="auto"/>
      </w:divBdr>
    </w:div>
    <w:div w:id="899753985">
      <w:bodyDiv w:val="1"/>
      <w:marLeft w:val="0"/>
      <w:marRight w:val="0"/>
      <w:marTop w:val="0"/>
      <w:marBottom w:val="0"/>
      <w:divBdr>
        <w:top w:val="none" w:sz="0" w:space="0" w:color="auto"/>
        <w:left w:val="none" w:sz="0" w:space="0" w:color="auto"/>
        <w:bottom w:val="none" w:sz="0" w:space="0" w:color="auto"/>
        <w:right w:val="none" w:sz="0" w:space="0" w:color="auto"/>
      </w:divBdr>
    </w:div>
    <w:div w:id="905460770">
      <w:bodyDiv w:val="1"/>
      <w:marLeft w:val="0"/>
      <w:marRight w:val="0"/>
      <w:marTop w:val="0"/>
      <w:marBottom w:val="0"/>
      <w:divBdr>
        <w:top w:val="none" w:sz="0" w:space="0" w:color="auto"/>
        <w:left w:val="none" w:sz="0" w:space="0" w:color="auto"/>
        <w:bottom w:val="none" w:sz="0" w:space="0" w:color="auto"/>
        <w:right w:val="none" w:sz="0" w:space="0" w:color="auto"/>
      </w:divBdr>
    </w:div>
    <w:div w:id="909386863">
      <w:bodyDiv w:val="1"/>
      <w:marLeft w:val="0"/>
      <w:marRight w:val="0"/>
      <w:marTop w:val="0"/>
      <w:marBottom w:val="0"/>
      <w:divBdr>
        <w:top w:val="none" w:sz="0" w:space="0" w:color="auto"/>
        <w:left w:val="none" w:sz="0" w:space="0" w:color="auto"/>
        <w:bottom w:val="none" w:sz="0" w:space="0" w:color="auto"/>
        <w:right w:val="none" w:sz="0" w:space="0" w:color="auto"/>
      </w:divBdr>
    </w:div>
    <w:div w:id="911741980">
      <w:bodyDiv w:val="1"/>
      <w:marLeft w:val="0"/>
      <w:marRight w:val="0"/>
      <w:marTop w:val="0"/>
      <w:marBottom w:val="0"/>
      <w:divBdr>
        <w:top w:val="none" w:sz="0" w:space="0" w:color="auto"/>
        <w:left w:val="none" w:sz="0" w:space="0" w:color="auto"/>
        <w:bottom w:val="none" w:sz="0" w:space="0" w:color="auto"/>
        <w:right w:val="none" w:sz="0" w:space="0" w:color="auto"/>
      </w:divBdr>
    </w:div>
    <w:div w:id="911815916">
      <w:bodyDiv w:val="1"/>
      <w:marLeft w:val="0"/>
      <w:marRight w:val="0"/>
      <w:marTop w:val="0"/>
      <w:marBottom w:val="0"/>
      <w:divBdr>
        <w:top w:val="none" w:sz="0" w:space="0" w:color="auto"/>
        <w:left w:val="none" w:sz="0" w:space="0" w:color="auto"/>
        <w:bottom w:val="none" w:sz="0" w:space="0" w:color="auto"/>
        <w:right w:val="none" w:sz="0" w:space="0" w:color="auto"/>
      </w:divBdr>
    </w:div>
    <w:div w:id="912736485">
      <w:bodyDiv w:val="1"/>
      <w:marLeft w:val="0"/>
      <w:marRight w:val="0"/>
      <w:marTop w:val="0"/>
      <w:marBottom w:val="0"/>
      <w:divBdr>
        <w:top w:val="none" w:sz="0" w:space="0" w:color="auto"/>
        <w:left w:val="none" w:sz="0" w:space="0" w:color="auto"/>
        <w:bottom w:val="none" w:sz="0" w:space="0" w:color="auto"/>
        <w:right w:val="none" w:sz="0" w:space="0" w:color="auto"/>
      </w:divBdr>
    </w:div>
    <w:div w:id="915475691">
      <w:bodyDiv w:val="1"/>
      <w:marLeft w:val="0"/>
      <w:marRight w:val="0"/>
      <w:marTop w:val="0"/>
      <w:marBottom w:val="0"/>
      <w:divBdr>
        <w:top w:val="none" w:sz="0" w:space="0" w:color="auto"/>
        <w:left w:val="none" w:sz="0" w:space="0" w:color="auto"/>
        <w:bottom w:val="none" w:sz="0" w:space="0" w:color="auto"/>
        <w:right w:val="none" w:sz="0" w:space="0" w:color="auto"/>
      </w:divBdr>
    </w:div>
    <w:div w:id="920914613">
      <w:bodyDiv w:val="1"/>
      <w:marLeft w:val="0"/>
      <w:marRight w:val="0"/>
      <w:marTop w:val="0"/>
      <w:marBottom w:val="0"/>
      <w:divBdr>
        <w:top w:val="none" w:sz="0" w:space="0" w:color="auto"/>
        <w:left w:val="none" w:sz="0" w:space="0" w:color="auto"/>
        <w:bottom w:val="none" w:sz="0" w:space="0" w:color="auto"/>
        <w:right w:val="none" w:sz="0" w:space="0" w:color="auto"/>
      </w:divBdr>
    </w:div>
    <w:div w:id="921110895">
      <w:bodyDiv w:val="1"/>
      <w:marLeft w:val="0"/>
      <w:marRight w:val="0"/>
      <w:marTop w:val="0"/>
      <w:marBottom w:val="0"/>
      <w:divBdr>
        <w:top w:val="none" w:sz="0" w:space="0" w:color="auto"/>
        <w:left w:val="none" w:sz="0" w:space="0" w:color="auto"/>
        <w:bottom w:val="none" w:sz="0" w:space="0" w:color="auto"/>
        <w:right w:val="none" w:sz="0" w:space="0" w:color="auto"/>
      </w:divBdr>
    </w:div>
    <w:div w:id="921647997">
      <w:bodyDiv w:val="1"/>
      <w:marLeft w:val="0"/>
      <w:marRight w:val="0"/>
      <w:marTop w:val="0"/>
      <w:marBottom w:val="0"/>
      <w:divBdr>
        <w:top w:val="none" w:sz="0" w:space="0" w:color="auto"/>
        <w:left w:val="none" w:sz="0" w:space="0" w:color="auto"/>
        <w:bottom w:val="none" w:sz="0" w:space="0" w:color="auto"/>
        <w:right w:val="none" w:sz="0" w:space="0" w:color="auto"/>
      </w:divBdr>
    </w:div>
    <w:div w:id="924652114">
      <w:bodyDiv w:val="1"/>
      <w:marLeft w:val="0"/>
      <w:marRight w:val="0"/>
      <w:marTop w:val="0"/>
      <w:marBottom w:val="0"/>
      <w:divBdr>
        <w:top w:val="none" w:sz="0" w:space="0" w:color="auto"/>
        <w:left w:val="none" w:sz="0" w:space="0" w:color="auto"/>
        <w:bottom w:val="none" w:sz="0" w:space="0" w:color="auto"/>
        <w:right w:val="none" w:sz="0" w:space="0" w:color="auto"/>
      </w:divBdr>
    </w:div>
    <w:div w:id="929852080">
      <w:bodyDiv w:val="1"/>
      <w:marLeft w:val="0"/>
      <w:marRight w:val="0"/>
      <w:marTop w:val="0"/>
      <w:marBottom w:val="0"/>
      <w:divBdr>
        <w:top w:val="none" w:sz="0" w:space="0" w:color="auto"/>
        <w:left w:val="none" w:sz="0" w:space="0" w:color="auto"/>
        <w:bottom w:val="none" w:sz="0" w:space="0" w:color="auto"/>
        <w:right w:val="none" w:sz="0" w:space="0" w:color="auto"/>
      </w:divBdr>
    </w:div>
    <w:div w:id="935476939">
      <w:bodyDiv w:val="1"/>
      <w:marLeft w:val="0"/>
      <w:marRight w:val="0"/>
      <w:marTop w:val="0"/>
      <w:marBottom w:val="0"/>
      <w:divBdr>
        <w:top w:val="none" w:sz="0" w:space="0" w:color="auto"/>
        <w:left w:val="none" w:sz="0" w:space="0" w:color="auto"/>
        <w:bottom w:val="none" w:sz="0" w:space="0" w:color="auto"/>
        <w:right w:val="none" w:sz="0" w:space="0" w:color="auto"/>
      </w:divBdr>
    </w:div>
    <w:div w:id="939487304">
      <w:bodyDiv w:val="1"/>
      <w:marLeft w:val="0"/>
      <w:marRight w:val="0"/>
      <w:marTop w:val="0"/>
      <w:marBottom w:val="0"/>
      <w:divBdr>
        <w:top w:val="none" w:sz="0" w:space="0" w:color="auto"/>
        <w:left w:val="none" w:sz="0" w:space="0" w:color="auto"/>
        <w:bottom w:val="none" w:sz="0" w:space="0" w:color="auto"/>
        <w:right w:val="none" w:sz="0" w:space="0" w:color="auto"/>
      </w:divBdr>
    </w:div>
    <w:div w:id="939869981">
      <w:bodyDiv w:val="1"/>
      <w:marLeft w:val="0"/>
      <w:marRight w:val="0"/>
      <w:marTop w:val="0"/>
      <w:marBottom w:val="0"/>
      <w:divBdr>
        <w:top w:val="none" w:sz="0" w:space="0" w:color="auto"/>
        <w:left w:val="none" w:sz="0" w:space="0" w:color="auto"/>
        <w:bottom w:val="none" w:sz="0" w:space="0" w:color="auto"/>
        <w:right w:val="none" w:sz="0" w:space="0" w:color="auto"/>
      </w:divBdr>
    </w:div>
    <w:div w:id="942762550">
      <w:bodyDiv w:val="1"/>
      <w:marLeft w:val="0"/>
      <w:marRight w:val="0"/>
      <w:marTop w:val="0"/>
      <w:marBottom w:val="0"/>
      <w:divBdr>
        <w:top w:val="none" w:sz="0" w:space="0" w:color="auto"/>
        <w:left w:val="none" w:sz="0" w:space="0" w:color="auto"/>
        <w:bottom w:val="none" w:sz="0" w:space="0" w:color="auto"/>
        <w:right w:val="none" w:sz="0" w:space="0" w:color="auto"/>
      </w:divBdr>
    </w:div>
    <w:div w:id="945234540">
      <w:bodyDiv w:val="1"/>
      <w:marLeft w:val="0"/>
      <w:marRight w:val="0"/>
      <w:marTop w:val="0"/>
      <w:marBottom w:val="0"/>
      <w:divBdr>
        <w:top w:val="none" w:sz="0" w:space="0" w:color="auto"/>
        <w:left w:val="none" w:sz="0" w:space="0" w:color="auto"/>
        <w:bottom w:val="none" w:sz="0" w:space="0" w:color="auto"/>
        <w:right w:val="none" w:sz="0" w:space="0" w:color="auto"/>
      </w:divBdr>
    </w:div>
    <w:div w:id="951666298">
      <w:bodyDiv w:val="1"/>
      <w:marLeft w:val="0"/>
      <w:marRight w:val="0"/>
      <w:marTop w:val="0"/>
      <w:marBottom w:val="0"/>
      <w:divBdr>
        <w:top w:val="none" w:sz="0" w:space="0" w:color="auto"/>
        <w:left w:val="none" w:sz="0" w:space="0" w:color="auto"/>
        <w:bottom w:val="none" w:sz="0" w:space="0" w:color="auto"/>
        <w:right w:val="none" w:sz="0" w:space="0" w:color="auto"/>
      </w:divBdr>
    </w:div>
    <w:div w:id="952636368">
      <w:bodyDiv w:val="1"/>
      <w:marLeft w:val="0"/>
      <w:marRight w:val="0"/>
      <w:marTop w:val="0"/>
      <w:marBottom w:val="0"/>
      <w:divBdr>
        <w:top w:val="none" w:sz="0" w:space="0" w:color="auto"/>
        <w:left w:val="none" w:sz="0" w:space="0" w:color="auto"/>
        <w:bottom w:val="none" w:sz="0" w:space="0" w:color="auto"/>
        <w:right w:val="none" w:sz="0" w:space="0" w:color="auto"/>
      </w:divBdr>
    </w:div>
    <w:div w:id="952831229">
      <w:bodyDiv w:val="1"/>
      <w:marLeft w:val="0"/>
      <w:marRight w:val="0"/>
      <w:marTop w:val="0"/>
      <w:marBottom w:val="0"/>
      <w:divBdr>
        <w:top w:val="none" w:sz="0" w:space="0" w:color="auto"/>
        <w:left w:val="none" w:sz="0" w:space="0" w:color="auto"/>
        <w:bottom w:val="none" w:sz="0" w:space="0" w:color="auto"/>
        <w:right w:val="none" w:sz="0" w:space="0" w:color="auto"/>
      </w:divBdr>
    </w:div>
    <w:div w:id="960724241">
      <w:bodyDiv w:val="1"/>
      <w:marLeft w:val="0"/>
      <w:marRight w:val="0"/>
      <w:marTop w:val="0"/>
      <w:marBottom w:val="0"/>
      <w:divBdr>
        <w:top w:val="none" w:sz="0" w:space="0" w:color="auto"/>
        <w:left w:val="none" w:sz="0" w:space="0" w:color="auto"/>
        <w:bottom w:val="none" w:sz="0" w:space="0" w:color="auto"/>
        <w:right w:val="none" w:sz="0" w:space="0" w:color="auto"/>
      </w:divBdr>
    </w:div>
    <w:div w:id="977563745">
      <w:bodyDiv w:val="1"/>
      <w:marLeft w:val="0"/>
      <w:marRight w:val="0"/>
      <w:marTop w:val="0"/>
      <w:marBottom w:val="0"/>
      <w:divBdr>
        <w:top w:val="none" w:sz="0" w:space="0" w:color="auto"/>
        <w:left w:val="none" w:sz="0" w:space="0" w:color="auto"/>
        <w:bottom w:val="none" w:sz="0" w:space="0" w:color="auto"/>
        <w:right w:val="none" w:sz="0" w:space="0" w:color="auto"/>
      </w:divBdr>
    </w:div>
    <w:div w:id="981235085">
      <w:bodyDiv w:val="1"/>
      <w:marLeft w:val="0"/>
      <w:marRight w:val="0"/>
      <w:marTop w:val="0"/>
      <w:marBottom w:val="0"/>
      <w:divBdr>
        <w:top w:val="none" w:sz="0" w:space="0" w:color="auto"/>
        <w:left w:val="none" w:sz="0" w:space="0" w:color="auto"/>
        <w:bottom w:val="none" w:sz="0" w:space="0" w:color="auto"/>
        <w:right w:val="none" w:sz="0" w:space="0" w:color="auto"/>
      </w:divBdr>
    </w:div>
    <w:div w:id="982540223">
      <w:bodyDiv w:val="1"/>
      <w:marLeft w:val="0"/>
      <w:marRight w:val="0"/>
      <w:marTop w:val="0"/>
      <w:marBottom w:val="0"/>
      <w:divBdr>
        <w:top w:val="none" w:sz="0" w:space="0" w:color="auto"/>
        <w:left w:val="none" w:sz="0" w:space="0" w:color="auto"/>
        <w:bottom w:val="none" w:sz="0" w:space="0" w:color="auto"/>
        <w:right w:val="none" w:sz="0" w:space="0" w:color="auto"/>
      </w:divBdr>
    </w:div>
    <w:div w:id="990645097">
      <w:bodyDiv w:val="1"/>
      <w:marLeft w:val="0"/>
      <w:marRight w:val="0"/>
      <w:marTop w:val="0"/>
      <w:marBottom w:val="0"/>
      <w:divBdr>
        <w:top w:val="none" w:sz="0" w:space="0" w:color="auto"/>
        <w:left w:val="none" w:sz="0" w:space="0" w:color="auto"/>
        <w:bottom w:val="none" w:sz="0" w:space="0" w:color="auto"/>
        <w:right w:val="none" w:sz="0" w:space="0" w:color="auto"/>
      </w:divBdr>
    </w:div>
    <w:div w:id="995063740">
      <w:bodyDiv w:val="1"/>
      <w:marLeft w:val="0"/>
      <w:marRight w:val="0"/>
      <w:marTop w:val="0"/>
      <w:marBottom w:val="0"/>
      <w:divBdr>
        <w:top w:val="none" w:sz="0" w:space="0" w:color="auto"/>
        <w:left w:val="none" w:sz="0" w:space="0" w:color="auto"/>
        <w:bottom w:val="none" w:sz="0" w:space="0" w:color="auto"/>
        <w:right w:val="none" w:sz="0" w:space="0" w:color="auto"/>
      </w:divBdr>
    </w:div>
    <w:div w:id="998920711">
      <w:bodyDiv w:val="1"/>
      <w:marLeft w:val="0"/>
      <w:marRight w:val="0"/>
      <w:marTop w:val="0"/>
      <w:marBottom w:val="0"/>
      <w:divBdr>
        <w:top w:val="none" w:sz="0" w:space="0" w:color="auto"/>
        <w:left w:val="none" w:sz="0" w:space="0" w:color="auto"/>
        <w:bottom w:val="none" w:sz="0" w:space="0" w:color="auto"/>
        <w:right w:val="none" w:sz="0" w:space="0" w:color="auto"/>
      </w:divBdr>
    </w:div>
    <w:div w:id="1000548862">
      <w:bodyDiv w:val="1"/>
      <w:marLeft w:val="0"/>
      <w:marRight w:val="0"/>
      <w:marTop w:val="0"/>
      <w:marBottom w:val="0"/>
      <w:divBdr>
        <w:top w:val="none" w:sz="0" w:space="0" w:color="auto"/>
        <w:left w:val="none" w:sz="0" w:space="0" w:color="auto"/>
        <w:bottom w:val="none" w:sz="0" w:space="0" w:color="auto"/>
        <w:right w:val="none" w:sz="0" w:space="0" w:color="auto"/>
      </w:divBdr>
    </w:div>
    <w:div w:id="1004170387">
      <w:bodyDiv w:val="1"/>
      <w:marLeft w:val="0"/>
      <w:marRight w:val="0"/>
      <w:marTop w:val="0"/>
      <w:marBottom w:val="0"/>
      <w:divBdr>
        <w:top w:val="none" w:sz="0" w:space="0" w:color="auto"/>
        <w:left w:val="none" w:sz="0" w:space="0" w:color="auto"/>
        <w:bottom w:val="none" w:sz="0" w:space="0" w:color="auto"/>
        <w:right w:val="none" w:sz="0" w:space="0" w:color="auto"/>
      </w:divBdr>
    </w:div>
    <w:div w:id="1005740379">
      <w:bodyDiv w:val="1"/>
      <w:marLeft w:val="0"/>
      <w:marRight w:val="0"/>
      <w:marTop w:val="0"/>
      <w:marBottom w:val="0"/>
      <w:divBdr>
        <w:top w:val="none" w:sz="0" w:space="0" w:color="auto"/>
        <w:left w:val="none" w:sz="0" w:space="0" w:color="auto"/>
        <w:bottom w:val="none" w:sz="0" w:space="0" w:color="auto"/>
        <w:right w:val="none" w:sz="0" w:space="0" w:color="auto"/>
      </w:divBdr>
    </w:div>
    <w:div w:id="1018308151">
      <w:bodyDiv w:val="1"/>
      <w:marLeft w:val="0"/>
      <w:marRight w:val="0"/>
      <w:marTop w:val="0"/>
      <w:marBottom w:val="0"/>
      <w:divBdr>
        <w:top w:val="none" w:sz="0" w:space="0" w:color="auto"/>
        <w:left w:val="none" w:sz="0" w:space="0" w:color="auto"/>
        <w:bottom w:val="none" w:sz="0" w:space="0" w:color="auto"/>
        <w:right w:val="none" w:sz="0" w:space="0" w:color="auto"/>
      </w:divBdr>
    </w:div>
    <w:div w:id="1018460435">
      <w:bodyDiv w:val="1"/>
      <w:marLeft w:val="0"/>
      <w:marRight w:val="0"/>
      <w:marTop w:val="0"/>
      <w:marBottom w:val="0"/>
      <w:divBdr>
        <w:top w:val="none" w:sz="0" w:space="0" w:color="auto"/>
        <w:left w:val="none" w:sz="0" w:space="0" w:color="auto"/>
        <w:bottom w:val="none" w:sz="0" w:space="0" w:color="auto"/>
        <w:right w:val="none" w:sz="0" w:space="0" w:color="auto"/>
      </w:divBdr>
    </w:div>
    <w:div w:id="1018968453">
      <w:bodyDiv w:val="1"/>
      <w:marLeft w:val="0"/>
      <w:marRight w:val="0"/>
      <w:marTop w:val="0"/>
      <w:marBottom w:val="0"/>
      <w:divBdr>
        <w:top w:val="none" w:sz="0" w:space="0" w:color="auto"/>
        <w:left w:val="none" w:sz="0" w:space="0" w:color="auto"/>
        <w:bottom w:val="none" w:sz="0" w:space="0" w:color="auto"/>
        <w:right w:val="none" w:sz="0" w:space="0" w:color="auto"/>
      </w:divBdr>
    </w:div>
    <w:div w:id="1020082188">
      <w:bodyDiv w:val="1"/>
      <w:marLeft w:val="0"/>
      <w:marRight w:val="0"/>
      <w:marTop w:val="0"/>
      <w:marBottom w:val="0"/>
      <w:divBdr>
        <w:top w:val="none" w:sz="0" w:space="0" w:color="auto"/>
        <w:left w:val="none" w:sz="0" w:space="0" w:color="auto"/>
        <w:bottom w:val="none" w:sz="0" w:space="0" w:color="auto"/>
        <w:right w:val="none" w:sz="0" w:space="0" w:color="auto"/>
      </w:divBdr>
    </w:div>
    <w:div w:id="1020476143">
      <w:bodyDiv w:val="1"/>
      <w:marLeft w:val="0"/>
      <w:marRight w:val="0"/>
      <w:marTop w:val="0"/>
      <w:marBottom w:val="0"/>
      <w:divBdr>
        <w:top w:val="none" w:sz="0" w:space="0" w:color="auto"/>
        <w:left w:val="none" w:sz="0" w:space="0" w:color="auto"/>
        <w:bottom w:val="none" w:sz="0" w:space="0" w:color="auto"/>
        <w:right w:val="none" w:sz="0" w:space="0" w:color="auto"/>
      </w:divBdr>
    </w:div>
    <w:div w:id="1026905232">
      <w:bodyDiv w:val="1"/>
      <w:marLeft w:val="0"/>
      <w:marRight w:val="0"/>
      <w:marTop w:val="0"/>
      <w:marBottom w:val="0"/>
      <w:divBdr>
        <w:top w:val="none" w:sz="0" w:space="0" w:color="auto"/>
        <w:left w:val="none" w:sz="0" w:space="0" w:color="auto"/>
        <w:bottom w:val="none" w:sz="0" w:space="0" w:color="auto"/>
        <w:right w:val="none" w:sz="0" w:space="0" w:color="auto"/>
      </w:divBdr>
    </w:div>
    <w:div w:id="1028801389">
      <w:bodyDiv w:val="1"/>
      <w:marLeft w:val="0"/>
      <w:marRight w:val="0"/>
      <w:marTop w:val="0"/>
      <w:marBottom w:val="0"/>
      <w:divBdr>
        <w:top w:val="none" w:sz="0" w:space="0" w:color="auto"/>
        <w:left w:val="none" w:sz="0" w:space="0" w:color="auto"/>
        <w:bottom w:val="none" w:sz="0" w:space="0" w:color="auto"/>
        <w:right w:val="none" w:sz="0" w:space="0" w:color="auto"/>
      </w:divBdr>
    </w:div>
    <w:div w:id="1033380786">
      <w:bodyDiv w:val="1"/>
      <w:marLeft w:val="0"/>
      <w:marRight w:val="0"/>
      <w:marTop w:val="0"/>
      <w:marBottom w:val="0"/>
      <w:divBdr>
        <w:top w:val="none" w:sz="0" w:space="0" w:color="auto"/>
        <w:left w:val="none" w:sz="0" w:space="0" w:color="auto"/>
        <w:bottom w:val="none" w:sz="0" w:space="0" w:color="auto"/>
        <w:right w:val="none" w:sz="0" w:space="0" w:color="auto"/>
      </w:divBdr>
    </w:div>
    <w:div w:id="1035425839">
      <w:bodyDiv w:val="1"/>
      <w:marLeft w:val="0"/>
      <w:marRight w:val="0"/>
      <w:marTop w:val="0"/>
      <w:marBottom w:val="0"/>
      <w:divBdr>
        <w:top w:val="none" w:sz="0" w:space="0" w:color="auto"/>
        <w:left w:val="none" w:sz="0" w:space="0" w:color="auto"/>
        <w:bottom w:val="none" w:sz="0" w:space="0" w:color="auto"/>
        <w:right w:val="none" w:sz="0" w:space="0" w:color="auto"/>
      </w:divBdr>
    </w:div>
    <w:div w:id="1038237158">
      <w:bodyDiv w:val="1"/>
      <w:marLeft w:val="0"/>
      <w:marRight w:val="0"/>
      <w:marTop w:val="0"/>
      <w:marBottom w:val="0"/>
      <w:divBdr>
        <w:top w:val="none" w:sz="0" w:space="0" w:color="auto"/>
        <w:left w:val="none" w:sz="0" w:space="0" w:color="auto"/>
        <w:bottom w:val="none" w:sz="0" w:space="0" w:color="auto"/>
        <w:right w:val="none" w:sz="0" w:space="0" w:color="auto"/>
      </w:divBdr>
    </w:div>
    <w:div w:id="1040476204">
      <w:bodyDiv w:val="1"/>
      <w:marLeft w:val="0"/>
      <w:marRight w:val="0"/>
      <w:marTop w:val="0"/>
      <w:marBottom w:val="0"/>
      <w:divBdr>
        <w:top w:val="none" w:sz="0" w:space="0" w:color="auto"/>
        <w:left w:val="none" w:sz="0" w:space="0" w:color="auto"/>
        <w:bottom w:val="none" w:sz="0" w:space="0" w:color="auto"/>
        <w:right w:val="none" w:sz="0" w:space="0" w:color="auto"/>
      </w:divBdr>
    </w:div>
    <w:div w:id="1045711959">
      <w:bodyDiv w:val="1"/>
      <w:marLeft w:val="0"/>
      <w:marRight w:val="0"/>
      <w:marTop w:val="0"/>
      <w:marBottom w:val="0"/>
      <w:divBdr>
        <w:top w:val="none" w:sz="0" w:space="0" w:color="auto"/>
        <w:left w:val="none" w:sz="0" w:space="0" w:color="auto"/>
        <w:bottom w:val="none" w:sz="0" w:space="0" w:color="auto"/>
        <w:right w:val="none" w:sz="0" w:space="0" w:color="auto"/>
      </w:divBdr>
    </w:div>
    <w:div w:id="1049301791">
      <w:bodyDiv w:val="1"/>
      <w:marLeft w:val="0"/>
      <w:marRight w:val="0"/>
      <w:marTop w:val="0"/>
      <w:marBottom w:val="0"/>
      <w:divBdr>
        <w:top w:val="none" w:sz="0" w:space="0" w:color="auto"/>
        <w:left w:val="none" w:sz="0" w:space="0" w:color="auto"/>
        <w:bottom w:val="none" w:sz="0" w:space="0" w:color="auto"/>
        <w:right w:val="none" w:sz="0" w:space="0" w:color="auto"/>
      </w:divBdr>
    </w:div>
    <w:div w:id="1054277633">
      <w:bodyDiv w:val="1"/>
      <w:marLeft w:val="0"/>
      <w:marRight w:val="0"/>
      <w:marTop w:val="0"/>
      <w:marBottom w:val="0"/>
      <w:divBdr>
        <w:top w:val="none" w:sz="0" w:space="0" w:color="auto"/>
        <w:left w:val="none" w:sz="0" w:space="0" w:color="auto"/>
        <w:bottom w:val="none" w:sz="0" w:space="0" w:color="auto"/>
        <w:right w:val="none" w:sz="0" w:space="0" w:color="auto"/>
      </w:divBdr>
    </w:div>
    <w:div w:id="1055003545">
      <w:bodyDiv w:val="1"/>
      <w:marLeft w:val="0"/>
      <w:marRight w:val="0"/>
      <w:marTop w:val="0"/>
      <w:marBottom w:val="0"/>
      <w:divBdr>
        <w:top w:val="none" w:sz="0" w:space="0" w:color="auto"/>
        <w:left w:val="none" w:sz="0" w:space="0" w:color="auto"/>
        <w:bottom w:val="none" w:sz="0" w:space="0" w:color="auto"/>
        <w:right w:val="none" w:sz="0" w:space="0" w:color="auto"/>
      </w:divBdr>
    </w:div>
    <w:div w:id="1055590431">
      <w:bodyDiv w:val="1"/>
      <w:marLeft w:val="0"/>
      <w:marRight w:val="0"/>
      <w:marTop w:val="0"/>
      <w:marBottom w:val="0"/>
      <w:divBdr>
        <w:top w:val="none" w:sz="0" w:space="0" w:color="auto"/>
        <w:left w:val="none" w:sz="0" w:space="0" w:color="auto"/>
        <w:bottom w:val="none" w:sz="0" w:space="0" w:color="auto"/>
        <w:right w:val="none" w:sz="0" w:space="0" w:color="auto"/>
      </w:divBdr>
    </w:div>
    <w:div w:id="1058895729">
      <w:bodyDiv w:val="1"/>
      <w:marLeft w:val="0"/>
      <w:marRight w:val="0"/>
      <w:marTop w:val="0"/>
      <w:marBottom w:val="0"/>
      <w:divBdr>
        <w:top w:val="none" w:sz="0" w:space="0" w:color="auto"/>
        <w:left w:val="none" w:sz="0" w:space="0" w:color="auto"/>
        <w:bottom w:val="none" w:sz="0" w:space="0" w:color="auto"/>
        <w:right w:val="none" w:sz="0" w:space="0" w:color="auto"/>
      </w:divBdr>
    </w:div>
    <w:div w:id="1064990657">
      <w:bodyDiv w:val="1"/>
      <w:marLeft w:val="0"/>
      <w:marRight w:val="0"/>
      <w:marTop w:val="0"/>
      <w:marBottom w:val="0"/>
      <w:divBdr>
        <w:top w:val="none" w:sz="0" w:space="0" w:color="auto"/>
        <w:left w:val="none" w:sz="0" w:space="0" w:color="auto"/>
        <w:bottom w:val="none" w:sz="0" w:space="0" w:color="auto"/>
        <w:right w:val="none" w:sz="0" w:space="0" w:color="auto"/>
      </w:divBdr>
    </w:div>
    <w:div w:id="1080716407">
      <w:bodyDiv w:val="1"/>
      <w:marLeft w:val="0"/>
      <w:marRight w:val="0"/>
      <w:marTop w:val="0"/>
      <w:marBottom w:val="0"/>
      <w:divBdr>
        <w:top w:val="none" w:sz="0" w:space="0" w:color="auto"/>
        <w:left w:val="none" w:sz="0" w:space="0" w:color="auto"/>
        <w:bottom w:val="none" w:sz="0" w:space="0" w:color="auto"/>
        <w:right w:val="none" w:sz="0" w:space="0" w:color="auto"/>
      </w:divBdr>
    </w:div>
    <w:div w:id="1084109673">
      <w:bodyDiv w:val="1"/>
      <w:marLeft w:val="0"/>
      <w:marRight w:val="0"/>
      <w:marTop w:val="0"/>
      <w:marBottom w:val="0"/>
      <w:divBdr>
        <w:top w:val="none" w:sz="0" w:space="0" w:color="auto"/>
        <w:left w:val="none" w:sz="0" w:space="0" w:color="auto"/>
        <w:bottom w:val="none" w:sz="0" w:space="0" w:color="auto"/>
        <w:right w:val="none" w:sz="0" w:space="0" w:color="auto"/>
      </w:divBdr>
    </w:div>
    <w:div w:id="1084303684">
      <w:bodyDiv w:val="1"/>
      <w:marLeft w:val="0"/>
      <w:marRight w:val="0"/>
      <w:marTop w:val="0"/>
      <w:marBottom w:val="0"/>
      <w:divBdr>
        <w:top w:val="none" w:sz="0" w:space="0" w:color="auto"/>
        <w:left w:val="none" w:sz="0" w:space="0" w:color="auto"/>
        <w:bottom w:val="none" w:sz="0" w:space="0" w:color="auto"/>
        <w:right w:val="none" w:sz="0" w:space="0" w:color="auto"/>
      </w:divBdr>
    </w:div>
    <w:div w:id="1088388339">
      <w:bodyDiv w:val="1"/>
      <w:marLeft w:val="0"/>
      <w:marRight w:val="0"/>
      <w:marTop w:val="0"/>
      <w:marBottom w:val="0"/>
      <w:divBdr>
        <w:top w:val="none" w:sz="0" w:space="0" w:color="auto"/>
        <w:left w:val="none" w:sz="0" w:space="0" w:color="auto"/>
        <w:bottom w:val="none" w:sz="0" w:space="0" w:color="auto"/>
        <w:right w:val="none" w:sz="0" w:space="0" w:color="auto"/>
      </w:divBdr>
    </w:div>
    <w:div w:id="1090740899">
      <w:bodyDiv w:val="1"/>
      <w:marLeft w:val="0"/>
      <w:marRight w:val="0"/>
      <w:marTop w:val="0"/>
      <w:marBottom w:val="0"/>
      <w:divBdr>
        <w:top w:val="none" w:sz="0" w:space="0" w:color="auto"/>
        <w:left w:val="none" w:sz="0" w:space="0" w:color="auto"/>
        <w:bottom w:val="none" w:sz="0" w:space="0" w:color="auto"/>
        <w:right w:val="none" w:sz="0" w:space="0" w:color="auto"/>
      </w:divBdr>
    </w:div>
    <w:div w:id="1094785400">
      <w:bodyDiv w:val="1"/>
      <w:marLeft w:val="0"/>
      <w:marRight w:val="0"/>
      <w:marTop w:val="0"/>
      <w:marBottom w:val="0"/>
      <w:divBdr>
        <w:top w:val="none" w:sz="0" w:space="0" w:color="auto"/>
        <w:left w:val="none" w:sz="0" w:space="0" w:color="auto"/>
        <w:bottom w:val="none" w:sz="0" w:space="0" w:color="auto"/>
        <w:right w:val="none" w:sz="0" w:space="0" w:color="auto"/>
      </w:divBdr>
    </w:div>
    <w:div w:id="1095244051">
      <w:bodyDiv w:val="1"/>
      <w:marLeft w:val="0"/>
      <w:marRight w:val="0"/>
      <w:marTop w:val="0"/>
      <w:marBottom w:val="0"/>
      <w:divBdr>
        <w:top w:val="none" w:sz="0" w:space="0" w:color="auto"/>
        <w:left w:val="none" w:sz="0" w:space="0" w:color="auto"/>
        <w:bottom w:val="none" w:sz="0" w:space="0" w:color="auto"/>
        <w:right w:val="none" w:sz="0" w:space="0" w:color="auto"/>
      </w:divBdr>
    </w:div>
    <w:div w:id="1098284985">
      <w:bodyDiv w:val="1"/>
      <w:marLeft w:val="0"/>
      <w:marRight w:val="0"/>
      <w:marTop w:val="0"/>
      <w:marBottom w:val="0"/>
      <w:divBdr>
        <w:top w:val="none" w:sz="0" w:space="0" w:color="auto"/>
        <w:left w:val="none" w:sz="0" w:space="0" w:color="auto"/>
        <w:bottom w:val="none" w:sz="0" w:space="0" w:color="auto"/>
        <w:right w:val="none" w:sz="0" w:space="0" w:color="auto"/>
      </w:divBdr>
    </w:div>
    <w:div w:id="1100031905">
      <w:bodyDiv w:val="1"/>
      <w:marLeft w:val="0"/>
      <w:marRight w:val="0"/>
      <w:marTop w:val="0"/>
      <w:marBottom w:val="0"/>
      <w:divBdr>
        <w:top w:val="none" w:sz="0" w:space="0" w:color="auto"/>
        <w:left w:val="none" w:sz="0" w:space="0" w:color="auto"/>
        <w:bottom w:val="none" w:sz="0" w:space="0" w:color="auto"/>
        <w:right w:val="none" w:sz="0" w:space="0" w:color="auto"/>
      </w:divBdr>
    </w:div>
    <w:div w:id="1102409287">
      <w:bodyDiv w:val="1"/>
      <w:marLeft w:val="0"/>
      <w:marRight w:val="0"/>
      <w:marTop w:val="0"/>
      <w:marBottom w:val="0"/>
      <w:divBdr>
        <w:top w:val="none" w:sz="0" w:space="0" w:color="auto"/>
        <w:left w:val="none" w:sz="0" w:space="0" w:color="auto"/>
        <w:bottom w:val="none" w:sz="0" w:space="0" w:color="auto"/>
        <w:right w:val="none" w:sz="0" w:space="0" w:color="auto"/>
      </w:divBdr>
    </w:div>
    <w:div w:id="1102917023">
      <w:bodyDiv w:val="1"/>
      <w:marLeft w:val="0"/>
      <w:marRight w:val="0"/>
      <w:marTop w:val="0"/>
      <w:marBottom w:val="0"/>
      <w:divBdr>
        <w:top w:val="none" w:sz="0" w:space="0" w:color="auto"/>
        <w:left w:val="none" w:sz="0" w:space="0" w:color="auto"/>
        <w:bottom w:val="none" w:sz="0" w:space="0" w:color="auto"/>
        <w:right w:val="none" w:sz="0" w:space="0" w:color="auto"/>
      </w:divBdr>
    </w:div>
    <w:div w:id="1113553383">
      <w:bodyDiv w:val="1"/>
      <w:marLeft w:val="0"/>
      <w:marRight w:val="0"/>
      <w:marTop w:val="0"/>
      <w:marBottom w:val="0"/>
      <w:divBdr>
        <w:top w:val="none" w:sz="0" w:space="0" w:color="auto"/>
        <w:left w:val="none" w:sz="0" w:space="0" w:color="auto"/>
        <w:bottom w:val="none" w:sz="0" w:space="0" w:color="auto"/>
        <w:right w:val="none" w:sz="0" w:space="0" w:color="auto"/>
      </w:divBdr>
    </w:div>
    <w:div w:id="1114179330">
      <w:bodyDiv w:val="1"/>
      <w:marLeft w:val="0"/>
      <w:marRight w:val="0"/>
      <w:marTop w:val="0"/>
      <w:marBottom w:val="0"/>
      <w:divBdr>
        <w:top w:val="none" w:sz="0" w:space="0" w:color="auto"/>
        <w:left w:val="none" w:sz="0" w:space="0" w:color="auto"/>
        <w:bottom w:val="none" w:sz="0" w:space="0" w:color="auto"/>
        <w:right w:val="none" w:sz="0" w:space="0" w:color="auto"/>
      </w:divBdr>
    </w:div>
    <w:div w:id="1118378105">
      <w:bodyDiv w:val="1"/>
      <w:marLeft w:val="0"/>
      <w:marRight w:val="0"/>
      <w:marTop w:val="0"/>
      <w:marBottom w:val="0"/>
      <w:divBdr>
        <w:top w:val="none" w:sz="0" w:space="0" w:color="auto"/>
        <w:left w:val="none" w:sz="0" w:space="0" w:color="auto"/>
        <w:bottom w:val="none" w:sz="0" w:space="0" w:color="auto"/>
        <w:right w:val="none" w:sz="0" w:space="0" w:color="auto"/>
      </w:divBdr>
    </w:div>
    <w:div w:id="1123033729">
      <w:bodyDiv w:val="1"/>
      <w:marLeft w:val="0"/>
      <w:marRight w:val="0"/>
      <w:marTop w:val="0"/>
      <w:marBottom w:val="0"/>
      <w:divBdr>
        <w:top w:val="none" w:sz="0" w:space="0" w:color="auto"/>
        <w:left w:val="none" w:sz="0" w:space="0" w:color="auto"/>
        <w:bottom w:val="none" w:sz="0" w:space="0" w:color="auto"/>
        <w:right w:val="none" w:sz="0" w:space="0" w:color="auto"/>
      </w:divBdr>
    </w:div>
    <w:div w:id="1125080090">
      <w:bodyDiv w:val="1"/>
      <w:marLeft w:val="0"/>
      <w:marRight w:val="0"/>
      <w:marTop w:val="0"/>
      <w:marBottom w:val="0"/>
      <w:divBdr>
        <w:top w:val="none" w:sz="0" w:space="0" w:color="auto"/>
        <w:left w:val="none" w:sz="0" w:space="0" w:color="auto"/>
        <w:bottom w:val="none" w:sz="0" w:space="0" w:color="auto"/>
        <w:right w:val="none" w:sz="0" w:space="0" w:color="auto"/>
      </w:divBdr>
    </w:div>
    <w:div w:id="1127357647">
      <w:bodyDiv w:val="1"/>
      <w:marLeft w:val="0"/>
      <w:marRight w:val="0"/>
      <w:marTop w:val="0"/>
      <w:marBottom w:val="0"/>
      <w:divBdr>
        <w:top w:val="none" w:sz="0" w:space="0" w:color="auto"/>
        <w:left w:val="none" w:sz="0" w:space="0" w:color="auto"/>
        <w:bottom w:val="none" w:sz="0" w:space="0" w:color="auto"/>
        <w:right w:val="none" w:sz="0" w:space="0" w:color="auto"/>
      </w:divBdr>
    </w:div>
    <w:div w:id="1132091328">
      <w:bodyDiv w:val="1"/>
      <w:marLeft w:val="0"/>
      <w:marRight w:val="0"/>
      <w:marTop w:val="0"/>
      <w:marBottom w:val="0"/>
      <w:divBdr>
        <w:top w:val="none" w:sz="0" w:space="0" w:color="auto"/>
        <w:left w:val="none" w:sz="0" w:space="0" w:color="auto"/>
        <w:bottom w:val="none" w:sz="0" w:space="0" w:color="auto"/>
        <w:right w:val="none" w:sz="0" w:space="0" w:color="auto"/>
      </w:divBdr>
    </w:div>
    <w:div w:id="1137604730">
      <w:bodyDiv w:val="1"/>
      <w:marLeft w:val="0"/>
      <w:marRight w:val="0"/>
      <w:marTop w:val="0"/>
      <w:marBottom w:val="0"/>
      <w:divBdr>
        <w:top w:val="none" w:sz="0" w:space="0" w:color="auto"/>
        <w:left w:val="none" w:sz="0" w:space="0" w:color="auto"/>
        <w:bottom w:val="none" w:sz="0" w:space="0" w:color="auto"/>
        <w:right w:val="none" w:sz="0" w:space="0" w:color="auto"/>
      </w:divBdr>
    </w:div>
    <w:div w:id="1147165060">
      <w:bodyDiv w:val="1"/>
      <w:marLeft w:val="0"/>
      <w:marRight w:val="0"/>
      <w:marTop w:val="0"/>
      <w:marBottom w:val="0"/>
      <w:divBdr>
        <w:top w:val="none" w:sz="0" w:space="0" w:color="auto"/>
        <w:left w:val="none" w:sz="0" w:space="0" w:color="auto"/>
        <w:bottom w:val="none" w:sz="0" w:space="0" w:color="auto"/>
        <w:right w:val="none" w:sz="0" w:space="0" w:color="auto"/>
      </w:divBdr>
    </w:div>
    <w:div w:id="1147359808">
      <w:bodyDiv w:val="1"/>
      <w:marLeft w:val="0"/>
      <w:marRight w:val="0"/>
      <w:marTop w:val="0"/>
      <w:marBottom w:val="0"/>
      <w:divBdr>
        <w:top w:val="none" w:sz="0" w:space="0" w:color="auto"/>
        <w:left w:val="none" w:sz="0" w:space="0" w:color="auto"/>
        <w:bottom w:val="none" w:sz="0" w:space="0" w:color="auto"/>
        <w:right w:val="none" w:sz="0" w:space="0" w:color="auto"/>
      </w:divBdr>
    </w:div>
    <w:div w:id="1151676343">
      <w:bodyDiv w:val="1"/>
      <w:marLeft w:val="0"/>
      <w:marRight w:val="0"/>
      <w:marTop w:val="0"/>
      <w:marBottom w:val="0"/>
      <w:divBdr>
        <w:top w:val="none" w:sz="0" w:space="0" w:color="auto"/>
        <w:left w:val="none" w:sz="0" w:space="0" w:color="auto"/>
        <w:bottom w:val="none" w:sz="0" w:space="0" w:color="auto"/>
        <w:right w:val="none" w:sz="0" w:space="0" w:color="auto"/>
      </w:divBdr>
    </w:div>
    <w:div w:id="1152916365">
      <w:bodyDiv w:val="1"/>
      <w:marLeft w:val="0"/>
      <w:marRight w:val="0"/>
      <w:marTop w:val="0"/>
      <w:marBottom w:val="0"/>
      <w:divBdr>
        <w:top w:val="none" w:sz="0" w:space="0" w:color="auto"/>
        <w:left w:val="none" w:sz="0" w:space="0" w:color="auto"/>
        <w:bottom w:val="none" w:sz="0" w:space="0" w:color="auto"/>
        <w:right w:val="none" w:sz="0" w:space="0" w:color="auto"/>
      </w:divBdr>
    </w:div>
    <w:div w:id="1154643379">
      <w:bodyDiv w:val="1"/>
      <w:marLeft w:val="0"/>
      <w:marRight w:val="0"/>
      <w:marTop w:val="0"/>
      <w:marBottom w:val="0"/>
      <w:divBdr>
        <w:top w:val="none" w:sz="0" w:space="0" w:color="auto"/>
        <w:left w:val="none" w:sz="0" w:space="0" w:color="auto"/>
        <w:bottom w:val="none" w:sz="0" w:space="0" w:color="auto"/>
        <w:right w:val="none" w:sz="0" w:space="0" w:color="auto"/>
      </w:divBdr>
    </w:div>
    <w:div w:id="1157384820">
      <w:bodyDiv w:val="1"/>
      <w:marLeft w:val="0"/>
      <w:marRight w:val="0"/>
      <w:marTop w:val="0"/>
      <w:marBottom w:val="0"/>
      <w:divBdr>
        <w:top w:val="none" w:sz="0" w:space="0" w:color="auto"/>
        <w:left w:val="none" w:sz="0" w:space="0" w:color="auto"/>
        <w:bottom w:val="none" w:sz="0" w:space="0" w:color="auto"/>
        <w:right w:val="none" w:sz="0" w:space="0" w:color="auto"/>
      </w:divBdr>
    </w:div>
    <w:div w:id="1161847160">
      <w:bodyDiv w:val="1"/>
      <w:marLeft w:val="0"/>
      <w:marRight w:val="0"/>
      <w:marTop w:val="0"/>
      <w:marBottom w:val="0"/>
      <w:divBdr>
        <w:top w:val="none" w:sz="0" w:space="0" w:color="auto"/>
        <w:left w:val="none" w:sz="0" w:space="0" w:color="auto"/>
        <w:bottom w:val="none" w:sz="0" w:space="0" w:color="auto"/>
        <w:right w:val="none" w:sz="0" w:space="0" w:color="auto"/>
      </w:divBdr>
    </w:div>
    <w:div w:id="1165583572">
      <w:bodyDiv w:val="1"/>
      <w:marLeft w:val="0"/>
      <w:marRight w:val="0"/>
      <w:marTop w:val="0"/>
      <w:marBottom w:val="0"/>
      <w:divBdr>
        <w:top w:val="none" w:sz="0" w:space="0" w:color="auto"/>
        <w:left w:val="none" w:sz="0" w:space="0" w:color="auto"/>
        <w:bottom w:val="none" w:sz="0" w:space="0" w:color="auto"/>
        <w:right w:val="none" w:sz="0" w:space="0" w:color="auto"/>
      </w:divBdr>
    </w:div>
    <w:div w:id="1165705800">
      <w:bodyDiv w:val="1"/>
      <w:marLeft w:val="0"/>
      <w:marRight w:val="0"/>
      <w:marTop w:val="0"/>
      <w:marBottom w:val="0"/>
      <w:divBdr>
        <w:top w:val="none" w:sz="0" w:space="0" w:color="auto"/>
        <w:left w:val="none" w:sz="0" w:space="0" w:color="auto"/>
        <w:bottom w:val="none" w:sz="0" w:space="0" w:color="auto"/>
        <w:right w:val="none" w:sz="0" w:space="0" w:color="auto"/>
      </w:divBdr>
    </w:div>
    <w:div w:id="1166095718">
      <w:bodyDiv w:val="1"/>
      <w:marLeft w:val="0"/>
      <w:marRight w:val="0"/>
      <w:marTop w:val="0"/>
      <w:marBottom w:val="0"/>
      <w:divBdr>
        <w:top w:val="none" w:sz="0" w:space="0" w:color="auto"/>
        <w:left w:val="none" w:sz="0" w:space="0" w:color="auto"/>
        <w:bottom w:val="none" w:sz="0" w:space="0" w:color="auto"/>
        <w:right w:val="none" w:sz="0" w:space="0" w:color="auto"/>
      </w:divBdr>
    </w:div>
    <w:div w:id="1168862475">
      <w:bodyDiv w:val="1"/>
      <w:marLeft w:val="0"/>
      <w:marRight w:val="0"/>
      <w:marTop w:val="0"/>
      <w:marBottom w:val="0"/>
      <w:divBdr>
        <w:top w:val="none" w:sz="0" w:space="0" w:color="auto"/>
        <w:left w:val="none" w:sz="0" w:space="0" w:color="auto"/>
        <w:bottom w:val="none" w:sz="0" w:space="0" w:color="auto"/>
        <w:right w:val="none" w:sz="0" w:space="0" w:color="auto"/>
      </w:divBdr>
    </w:div>
    <w:div w:id="1169322823">
      <w:bodyDiv w:val="1"/>
      <w:marLeft w:val="0"/>
      <w:marRight w:val="0"/>
      <w:marTop w:val="0"/>
      <w:marBottom w:val="0"/>
      <w:divBdr>
        <w:top w:val="none" w:sz="0" w:space="0" w:color="auto"/>
        <w:left w:val="none" w:sz="0" w:space="0" w:color="auto"/>
        <w:bottom w:val="none" w:sz="0" w:space="0" w:color="auto"/>
        <w:right w:val="none" w:sz="0" w:space="0" w:color="auto"/>
      </w:divBdr>
    </w:div>
    <w:div w:id="1171330006">
      <w:bodyDiv w:val="1"/>
      <w:marLeft w:val="0"/>
      <w:marRight w:val="0"/>
      <w:marTop w:val="0"/>
      <w:marBottom w:val="0"/>
      <w:divBdr>
        <w:top w:val="none" w:sz="0" w:space="0" w:color="auto"/>
        <w:left w:val="none" w:sz="0" w:space="0" w:color="auto"/>
        <w:bottom w:val="none" w:sz="0" w:space="0" w:color="auto"/>
        <w:right w:val="none" w:sz="0" w:space="0" w:color="auto"/>
      </w:divBdr>
    </w:div>
    <w:div w:id="1223447547">
      <w:bodyDiv w:val="1"/>
      <w:marLeft w:val="0"/>
      <w:marRight w:val="0"/>
      <w:marTop w:val="0"/>
      <w:marBottom w:val="0"/>
      <w:divBdr>
        <w:top w:val="none" w:sz="0" w:space="0" w:color="auto"/>
        <w:left w:val="none" w:sz="0" w:space="0" w:color="auto"/>
        <w:bottom w:val="none" w:sz="0" w:space="0" w:color="auto"/>
        <w:right w:val="none" w:sz="0" w:space="0" w:color="auto"/>
      </w:divBdr>
    </w:div>
    <w:div w:id="1224372270">
      <w:bodyDiv w:val="1"/>
      <w:marLeft w:val="0"/>
      <w:marRight w:val="0"/>
      <w:marTop w:val="0"/>
      <w:marBottom w:val="0"/>
      <w:divBdr>
        <w:top w:val="none" w:sz="0" w:space="0" w:color="auto"/>
        <w:left w:val="none" w:sz="0" w:space="0" w:color="auto"/>
        <w:bottom w:val="none" w:sz="0" w:space="0" w:color="auto"/>
        <w:right w:val="none" w:sz="0" w:space="0" w:color="auto"/>
      </w:divBdr>
    </w:div>
    <w:div w:id="1224676360">
      <w:bodyDiv w:val="1"/>
      <w:marLeft w:val="0"/>
      <w:marRight w:val="0"/>
      <w:marTop w:val="0"/>
      <w:marBottom w:val="0"/>
      <w:divBdr>
        <w:top w:val="none" w:sz="0" w:space="0" w:color="auto"/>
        <w:left w:val="none" w:sz="0" w:space="0" w:color="auto"/>
        <w:bottom w:val="none" w:sz="0" w:space="0" w:color="auto"/>
        <w:right w:val="none" w:sz="0" w:space="0" w:color="auto"/>
      </w:divBdr>
    </w:div>
    <w:div w:id="1225751722">
      <w:bodyDiv w:val="1"/>
      <w:marLeft w:val="0"/>
      <w:marRight w:val="0"/>
      <w:marTop w:val="0"/>
      <w:marBottom w:val="0"/>
      <w:divBdr>
        <w:top w:val="none" w:sz="0" w:space="0" w:color="auto"/>
        <w:left w:val="none" w:sz="0" w:space="0" w:color="auto"/>
        <w:bottom w:val="none" w:sz="0" w:space="0" w:color="auto"/>
        <w:right w:val="none" w:sz="0" w:space="0" w:color="auto"/>
      </w:divBdr>
    </w:div>
    <w:div w:id="1226145558">
      <w:bodyDiv w:val="1"/>
      <w:marLeft w:val="0"/>
      <w:marRight w:val="0"/>
      <w:marTop w:val="0"/>
      <w:marBottom w:val="0"/>
      <w:divBdr>
        <w:top w:val="none" w:sz="0" w:space="0" w:color="auto"/>
        <w:left w:val="none" w:sz="0" w:space="0" w:color="auto"/>
        <w:bottom w:val="none" w:sz="0" w:space="0" w:color="auto"/>
        <w:right w:val="none" w:sz="0" w:space="0" w:color="auto"/>
      </w:divBdr>
    </w:div>
    <w:div w:id="1229417711">
      <w:bodyDiv w:val="1"/>
      <w:marLeft w:val="0"/>
      <w:marRight w:val="0"/>
      <w:marTop w:val="0"/>
      <w:marBottom w:val="0"/>
      <w:divBdr>
        <w:top w:val="none" w:sz="0" w:space="0" w:color="auto"/>
        <w:left w:val="none" w:sz="0" w:space="0" w:color="auto"/>
        <w:bottom w:val="none" w:sz="0" w:space="0" w:color="auto"/>
        <w:right w:val="none" w:sz="0" w:space="0" w:color="auto"/>
      </w:divBdr>
    </w:div>
    <w:div w:id="1231497897">
      <w:bodyDiv w:val="1"/>
      <w:marLeft w:val="0"/>
      <w:marRight w:val="0"/>
      <w:marTop w:val="0"/>
      <w:marBottom w:val="0"/>
      <w:divBdr>
        <w:top w:val="none" w:sz="0" w:space="0" w:color="auto"/>
        <w:left w:val="none" w:sz="0" w:space="0" w:color="auto"/>
        <w:bottom w:val="none" w:sz="0" w:space="0" w:color="auto"/>
        <w:right w:val="none" w:sz="0" w:space="0" w:color="auto"/>
      </w:divBdr>
    </w:div>
    <w:div w:id="1232496710">
      <w:bodyDiv w:val="1"/>
      <w:marLeft w:val="0"/>
      <w:marRight w:val="0"/>
      <w:marTop w:val="0"/>
      <w:marBottom w:val="0"/>
      <w:divBdr>
        <w:top w:val="none" w:sz="0" w:space="0" w:color="auto"/>
        <w:left w:val="none" w:sz="0" w:space="0" w:color="auto"/>
        <w:bottom w:val="none" w:sz="0" w:space="0" w:color="auto"/>
        <w:right w:val="none" w:sz="0" w:space="0" w:color="auto"/>
      </w:divBdr>
    </w:div>
    <w:div w:id="1234970511">
      <w:bodyDiv w:val="1"/>
      <w:marLeft w:val="0"/>
      <w:marRight w:val="0"/>
      <w:marTop w:val="0"/>
      <w:marBottom w:val="0"/>
      <w:divBdr>
        <w:top w:val="none" w:sz="0" w:space="0" w:color="auto"/>
        <w:left w:val="none" w:sz="0" w:space="0" w:color="auto"/>
        <w:bottom w:val="none" w:sz="0" w:space="0" w:color="auto"/>
        <w:right w:val="none" w:sz="0" w:space="0" w:color="auto"/>
      </w:divBdr>
    </w:div>
    <w:div w:id="1237007540">
      <w:bodyDiv w:val="1"/>
      <w:marLeft w:val="0"/>
      <w:marRight w:val="0"/>
      <w:marTop w:val="0"/>
      <w:marBottom w:val="0"/>
      <w:divBdr>
        <w:top w:val="none" w:sz="0" w:space="0" w:color="auto"/>
        <w:left w:val="none" w:sz="0" w:space="0" w:color="auto"/>
        <w:bottom w:val="none" w:sz="0" w:space="0" w:color="auto"/>
        <w:right w:val="none" w:sz="0" w:space="0" w:color="auto"/>
      </w:divBdr>
    </w:div>
    <w:div w:id="1238243807">
      <w:bodyDiv w:val="1"/>
      <w:marLeft w:val="0"/>
      <w:marRight w:val="0"/>
      <w:marTop w:val="0"/>
      <w:marBottom w:val="0"/>
      <w:divBdr>
        <w:top w:val="none" w:sz="0" w:space="0" w:color="auto"/>
        <w:left w:val="none" w:sz="0" w:space="0" w:color="auto"/>
        <w:bottom w:val="none" w:sz="0" w:space="0" w:color="auto"/>
        <w:right w:val="none" w:sz="0" w:space="0" w:color="auto"/>
      </w:divBdr>
    </w:div>
    <w:div w:id="1245260207">
      <w:bodyDiv w:val="1"/>
      <w:marLeft w:val="0"/>
      <w:marRight w:val="0"/>
      <w:marTop w:val="0"/>
      <w:marBottom w:val="0"/>
      <w:divBdr>
        <w:top w:val="none" w:sz="0" w:space="0" w:color="auto"/>
        <w:left w:val="none" w:sz="0" w:space="0" w:color="auto"/>
        <w:bottom w:val="none" w:sz="0" w:space="0" w:color="auto"/>
        <w:right w:val="none" w:sz="0" w:space="0" w:color="auto"/>
      </w:divBdr>
    </w:div>
    <w:div w:id="1246916164">
      <w:bodyDiv w:val="1"/>
      <w:marLeft w:val="0"/>
      <w:marRight w:val="0"/>
      <w:marTop w:val="0"/>
      <w:marBottom w:val="0"/>
      <w:divBdr>
        <w:top w:val="none" w:sz="0" w:space="0" w:color="auto"/>
        <w:left w:val="none" w:sz="0" w:space="0" w:color="auto"/>
        <w:bottom w:val="none" w:sz="0" w:space="0" w:color="auto"/>
        <w:right w:val="none" w:sz="0" w:space="0" w:color="auto"/>
      </w:divBdr>
    </w:div>
    <w:div w:id="1251739468">
      <w:bodyDiv w:val="1"/>
      <w:marLeft w:val="0"/>
      <w:marRight w:val="0"/>
      <w:marTop w:val="0"/>
      <w:marBottom w:val="0"/>
      <w:divBdr>
        <w:top w:val="none" w:sz="0" w:space="0" w:color="auto"/>
        <w:left w:val="none" w:sz="0" w:space="0" w:color="auto"/>
        <w:bottom w:val="none" w:sz="0" w:space="0" w:color="auto"/>
        <w:right w:val="none" w:sz="0" w:space="0" w:color="auto"/>
      </w:divBdr>
      <w:divsChild>
        <w:div w:id="1888375852">
          <w:marLeft w:val="0"/>
          <w:marRight w:val="0"/>
          <w:marTop w:val="0"/>
          <w:marBottom w:val="0"/>
          <w:divBdr>
            <w:top w:val="none" w:sz="0" w:space="0" w:color="auto"/>
            <w:left w:val="none" w:sz="0" w:space="0" w:color="auto"/>
            <w:bottom w:val="none" w:sz="0" w:space="0" w:color="auto"/>
            <w:right w:val="none" w:sz="0" w:space="0" w:color="auto"/>
          </w:divBdr>
        </w:div>
      </w:divsChild>
    </w:div>
    <w:div w:id="1252471060">
      <w:bodyDiv w:val="1"/>
      <w:marLeft w:val="0"/>
      <w:marRight w:val="0"/>
      <w:marTop w:val="0"/>
      <w:marBottom w:val="0"/>
      <w:divBdr>
        <w:top w:val="none" w:sz="0" w:space="0" w:color="auto"/>
        <w:left w:val="none" w:sz="0" w:space="0" w:color="auto"/>
        <w:bottom w:val="none" w:sz="0" w:space="0" w:color="auto"/>
        <w:right w:val="none" w:sz="0" w:space="0" w:color="auto"/>
      </w:divBdr>
    </w:div>
    <w:div w:id="1261765653">
      <w:bodyDiv w:val="1"/>
      <w:marLeft w:val="0"/>
      <w:marRight w:val="0"/>
      <w:marTop w:val="0"/>
      <w:marBottom w:val="0"/>
      <w:divBdr>
        <w:top w:val="none" w:sz="0" w:space="0" w:color="auto"/>
        <w:left w:val="none" w:sz="0" w:space="0" w:color="auto"/>
        <w:bottom w:val="none" w:sz="0" w:space="0" w:color="auto"/>
        <w:right w:val="none" w:sz="0" w:space="0" w:color="auto"/>
      </w:divBdr>
    </w:div>
    <w:div w:id="1264341785">
      <w:bodyDiv w:val="1"/>
      <w:marLeft w:val="0"/>
      <w:marRight w:val="0"/>
      <w:marTop w:val="0"/>
      <w:marBottom w:val="0"/>
      <w:divBdr>
        <w:top w:val="none" w:sz="0" w:space="0" w:color="auto"/>
        <w:left w:val="none" w:sz="0" w:space="0" w:color="auto"/>
        <w:bottom w:val="none" w:sz="0" w:space="0" w:color="auto"/>
        <w:right w:val="none" w:sz="0" w:space="0" w:color="auto"/>
      </w:divBdr>
    </w:div>
    <w:div w:id="1265267780">
      <w:bodyDiv w:val="1"/>
      <w:marLeft w:val="0"/>
      <w:marRight w:val="0"/>
      <w:marTop w:val="0"/>
      <w:marBottom w:val="0"/>
      <w:divBdr>
        <w:top w:val="none" w:sz="0" w:space="0" w:color="auto"/>
        <w:left w:val="none" w:sz="0" w:space="0" w:color="auto"/>
        <w:bottom w:val="none" w:sz="0" w:space="0" w:color="auto"/>
        <w:right w:val="none" w:sz="0" w:space="0" w:color="auto"/>
      </w:divBdr>
    </w:div>
    <w:div w:id="1266886274">
      <w:bodyDiv w:val="1"/>
      <w:marLeft w:val="0"/>
      <w:marRight w:val="0"/>
      <w:marTop w:val="0"/>
      <w:marBottom w:val="0"/>
      <w:divBdr>
        <w:top w:val="none" w:sz="0" w:space="0" w:color="auto"/>
        <w:left w:val="none" w:sz="0" w:space="0" w:color="auto"/>
        <w:bottom w:val="none" w:sz="0" w:space="0" w:color="auto"/>
        <w:right w:val="none" w:sz="0" w:space="0" w:color="auto"/>
      </w:divBdr>
    </w:div>
    <w:div w:id="1271595689">
      <w:bodyDiv w:val="1"/>
      <w:marLeft w:val="0"/>
      <w:marRight w:val="0"/>
      <w:marTop w:val="0"/>
      <w:marBottom w:val="0"/>
      <w:divBdr>
        <w:top w:val="none" w:sz="0" w:space="0" w:color="auto"/>
        <w:left w:val="none" w:sz="0" w:space="0" w:color="auto"/>
        <w:bottom w:val="none" w:sz="0" w:space="0" w:color="auto"/>
        <w:right w:val="none" w:sz="0" w:space="0" w:color="auto"/>
      </w:divBdr>
    </w:div>
    <w:div w:id="1271622442">
      <w:bodyDiv w:val="1"/>
      <w:marLeft w:val="0"/>
      <w:marRight w:val="0"/>
      <w:marTop w:val="0"/>
      <w:marBottom w:val="0"/>
      <w:divBdr>
        <w:top w:val="none" w:sz="0" w:space="0" w:color="auto"/>
        <w:left w:val="none" w:sz="0" w:space="0" w:color="auto"/>
        <w:bottom w:val="none" w:sz="0" w:space="0" w:color="auto"/>
        <w:right w:val="none" w:sz="0" w:space="0" w:color="auto"/>
      </w:divBdr>
    </w:div>
    <w:div w:id="1273442535">
      <w:bodyDiv w:val="1"/>
      <w:marLeft w:val="0"/>
      <w:marRight w:val="0"/>
      <w:marTop w:val="0"/>
      <w:marBottom w:val="0"/>
      <w:divBdr>
        <w:top w:val="none" w:sz="0" w:space="0" w:color="auto"/>
        <w:left w:val="none" w:sz="0" w:space="0" w:color="auto"/>
        <w:bottom w:val="none" w:sz="0" w:space="0" w:color="auto"/>
        <w:right w:val="none" w:sz="0" w:space="0" w:color="auto"/>
      </w:divBdr>
    </w:div>
    <w:div w:id="1276062959">
      <w:bodyDiv w:val="1"/>
      <w:marLeft w:val="0"/>
      <w:marRight w:val="0"/>
      <w:marTop w:val="0"/>
      <w:marBottom w:val="0"/>
      <w:divBdr>
        <w:top w:val="none" w:sz="0" w:space="0" w:color="auto"/>
        <w:left w:val="none" w:sz="0" w:space="0" w:color="auto"/>
        <w:bottom w:val="none" w:sz="0" w:space="0" w:color="auto"/>
        <w:right w:val="none" w:sz="0" w:space="0" w:color="auto"/>
      </w:divBdr>
    </w:div>
    <w:div w:id="1294212166">
      <w:bodyDiv w:val="1"/>
      <w:marLeft w:val="0"/>
      <w:marRight w:val="0"/>
      <w:marTop w:val="0"/>
      <w:marBottom w:val="0"/>
      <w:divBdr>
        <w:top w:val="none" w:sz="0" w:space="0" w:color="auto"/>
        <w:left w:val="none" w:sz="0" w:space="0" w:color="auto"/>
        <w:bottom w:val="none" w:sz="0" w:space="0" w:color="auto"/>
        <w:right w:val="none" w:sz="0" w:space="0" w:color="auto"/>
      </w:divBdr>
    </w:div>
    <w:div w:id="1297490136">
      <w:bodyDiv w:val="1"/>
      <w:marLeft w:val="0"/>
      <w:marRight w:val="0"/>
      <w:marTop w:val="0"/>
      <w:marBottom w:val="0"/>
      <w:divBdr>
        <w:top w:val="none" w:sz="0" w:space="0" w:color="auto"/>
        <w:left w:val="none" w:sz="0" w:space="0" w:color="auto"/>
        <w:bottom w:val="none" w:sz="0" w:space="0" w:color="auto"/>
        <w:right w:val="none" w:sz="0" w:space="0" w:color="auto"/>
      </w:divBdr>
    </w:div>
    <w:div w:id="1297636378">
      <w:bodyDiv w:val="1"/>
      <w:marLeft w:val="0"/>
      <w:marRight w:val="0"/>
      <w:marTop w:val="0"/>
      <w:marBottom w:val="0"/>
      <w:divBdr>
        <w:top w:val="none" w:sz="0" w:space="0" w:color="auto"/>
        <w:left w:val="none" w:sz="0" w:space="0" w:color="auto"/>
        <w:bottom w:val="none" w:sz="0" w:space="0" w:color="auto"/>
        <w:right w:val="none" w:sz="0" w:space="0" w:color="auto"/>
      </w:divBdr>
    </w:div>
    <w:div w:id="1299725529">
      <w:bodyDiv w:val="1"/>
      <w:marLeft w:val="0"/>
      <w:marRight w:val="0"/>
      <w:marTop w:val="0"/>
      <w:marBottom w:val="0"/>
      <w:divBdr>
        <w:top w:val="none" w:sz="0" w:space="0" w:color="auto"/>
        <w:left w:val="none" w:sz="0" w:space="0" w:color="auto"/>
        <w:bottom w:val="none" w:sz="0" w:space="0" w:color="auto"/>
        <w:right w:val="none" w:sz="0" w:space="0" w:color="auto"/>
      </w:divBdr>
    </w:div>
    <w:div w:id="1303971293">
      <w:bodyDiv w:val="1"/>
      <w:marLeft w:val="0"/>
      <w:marRight w:val="0"/>
      <w:marTop w:val="0"/>
      <w:marBottom w:val="0"/>
      <w:divBdr>
        <w:top w:val="none" w:sz="0" w:space="0" w:color="auto"/>
        <w:left w:val="none" w:sz="0" w:space="0" w:color="auto"/>
        <w:bottom w:val="none" w:sz="0" w:space="0" w:color="auto"/>
        <w:right w:val="none" w:sz="0" w:space="0" w:color="auto"/>
      </w:divBdr>
    </w:div>
    <w:div w:id="1305357038">
      <w:bodyDiv w:val="1"/>
      <w:marLeft w:val="0"/>
      <w:marRight w:val="0"/>
      <w:marTop w:val="0"/>
      <w:marBottom w:val="0"/>
      <w:divBdr>
        <w:top w:val="none" w:sz="0" w:space="0" w:color="auto"/>
        <w:left w:val="none" w:sz="0" w:space="0" w:color="auto"/>
        <w:bottom w:val="none" w:sz="0" w:space="0" w:color="auto"/>
        <w:right w:val="none" w:sz="0" w:space="0" w:color="auto"/>
      </w:divBdr>
    </w:div>
    <w:div w:id="1306812415">
      <w:bodyDiv w:val="1"/>
      <w:marLeft w:val="0"/>
      <w:marRight w:val="0"/>
      <w:marTop w:val="0"/>
      <w:marBottom w:val="0"/>
      <w:divBdr>
        <w:top w:val="none" w:sz="0" w:space="0" w:color="auto"/>
        <w:left w:val="none" w:sz="0" w:space="0" w:color="auto"/>
        <w:bottom w:val="none" w:sz="0" w:space="0" w:color="auto"/>
        <w:right w:val="none" w:sz="0" w:space="0" w:color="auto"/>
      </w:divBdr>
    </w:div>
    <w:div w:id="1322198501">
      <w:bodyDiv w:val="1"/>
      <w:marLeft w:val="0"/>
      <w:marRight w:val="0"/>
      <w:marTop w:val="0"/>
      <w:marBottom w:val="0"/>
      <w:divBdr>
        <w:top w:val="none" w:sz="0" w:space="0" w:color="auto"/>
        <w:left w:val="none" w:sz="0" w:space="0" w:color="auto"/>
        <w:bottom w:val="none" w:sz="0" w:space="0" w:color="auto"/>
        <w:right w:val="none" w:sz="0" w:space="0" w:color="auto"/>
      </w:divBdr>
    </w:div>
    <w:div w:id="1322202028">
      <w:bodyDiv w:val="1"/>
      <w:marLeft w:val="0"/>
      <w:marRight w:val="0"/>
      <w:marTop w:val="0"/>
      <w:marBottom w:val="0"/>
      <w:divBdr>
        <w:top w:val="none" w:sz="0" w:space="0" w:color="auto"/>
        <w:left w:val="none" w:sz="0" w:space="0" w:color="auto"/>
        <w:bottom w:val="none" w:sz="0" w:space="0" w:color="auto"/>
        <w:right w:val="none" w:sz="0" w:space="0" w:color="auto"/>
      </w:divBdr>
    </w:div>
    <w:div w:id="1324355582">
      <w:bodyDiv w:val="1"/>
      <w:marLeft w:val="0"/>
      <w:marRight w:val="0"/>
      <w:marTop w:val="0"/>
      <w:marBottom w:val="0"/>
      <w:divBdr>
        <w:top w:val="none" w:sz="0" w:space="0" w:color="auto"/>
        <w:left w:val="none" w:sz="0" w:space="0" w:color="auto"/>
        <w:bottom w:val="none" w:sz="0" w:space="0" w:color="auto"/>
        <w:right w:val="none" w:sz="0" w:space="0" w:color="auto"/>
      </w:divBdr>
    </w:div>
    <w:div w:id="1333606699">
      <w:bodyDiv w:val="1"/>
      <w:marLeft w:val="0"/>
      <w:marRight w:val="0"/>
      <w:marTop w:val="0"/>
      <w:marBottom w:val="0"/>
      <w:divBdr>
        <w:top w:val="none" w:sz="0" w:space="0" w:color="auto"/>
        <w:left w:val="none" w:sz="0" w:space="0" w:color="auto"/>
        <w:bottom w:val="none" w:sz="0" w:space="0" w:color="auto"/>
        <w:right w:val="none" w:sz="0" w:space="0" w:color="auto"/>
      </w:divBdr>
    </w:div>
    <w:div w:id="1333876624">
      <w:bodyDiv w:val="1"/>
      <w:marLeft w:val="0"/>
      <w:marRight w:val="0"/>
      <w:marTop w:val="0"/>
      <w:marBottom w:val="0"/>
      <w:divBdr>
        <w:top w:val="none" w:sz="0" w:space="0" w:color="auto"/>
        <w:left w:val="none" w:sz="0" w:space="0" w:color="auto"/>
        <w:bottom w:val="none" w:sz="0" w:space="0" w:color="auto"/>
        <w:right w:val="none" w:sz="0" w:space="0" w:color="auto"/>
      </w:divBdr>
    </w:div>
    <w:div w:id="1334263932">
      <w:bodyDiv w:val="1"/>
      <w:marLeft w:val="0"/>
      <w:marRight w:val="0"/>
      <w:marTop w:val="0"/>
      <w:marBottom w:val="0"/>
      <w:divBdr>
        <w:top w:val="none" w:sz="0" w:space="0" w:color="auto"/>
        <w:left w:val="none" w:sz="0" w:space="0" w:color="auto"/>
        <w:bottom w:val="none" w:sz="0" w:space="0" w:color="auto"/>
        <w:right w:val="none" w:sz="0" w:space="0" w:color="auto"/>
      </w:divBdr>
    </w:div>
    <w:div w:id="1335524096">
      <w:bodyDiv w:val="1"/>
      <w:marLeft w:val="0"/>
      <w:marRight w:val="0"/>
      <w:marTop w:val="0"/>
      <w:marBottom w:val="0"/>
      <w:divBdr>
        <w:top w:val="none" w:sz="0" w:space="0" w:color="auto"/>
        <w:left w:val="none" w:sz="0" w:space="0" w:color="auto"/>
        <w:bottom w:val="none" w:sz="0" w:space="0" w:color="auto"/>
        <w:right w:val="none" w:sz="0" w:space="0" w:color="auto"/>
      </w:divBdr>
    </w:div>
    <w:div w:id="1338465355">
      <w:bodyDiv w:val="1"/>
      <w:marLeft w:val="0"/>
      <w:marRight w:val="0"/>
      <w:marTop w:val="0"/>
      <w:marBottom w:val="0"/>
      <w:divBdr>
        <w:top w:val="none" w:sz="0" w:space="0" w:color="auto"/>
        <w:left w:val="none" w:sz="0" w:space="0" w:color="auto"/>
        <w:bottom w:val="none" w:sz="0" w:space="0" w:color="auto"/>
        <w:right w:val="none" w:sz="0" w:space="0" w:color="auto"/>
      </w:divBdr>
    </w:div>
    <w:div w:id="1348404383">
      <w:bodyDiv w:val="1"/>
      <w:marLeft w:val="0"/>
      <w:marRight w:val="0"/>
      <w:marTop w:val="0"/>
      <w:marBottom w:val="0"/>
      <w:divBdr>
        <w:top w:val="none" w:sz="0" w:space="0" w:color="auto"/>
        <w:left w:val="none" w:sz="0" w:space="0" w:color="auto"/>
        <w:bottom w:val="none" w:sz="0" w:space="0" w:color="auto"/>
        <w:right w:val="none" w:sz="0" w:space="0" w:color="auto"/>
      </w:divBdr>
    </w:div>
    <w:div w:id="1353921709">
      <w:bodyDiv w:val="1"/>
      <w:marLeft w:val="0"/>
      <w:marRight w:val="0"/>
      <w:marTop w:val="0"/>
      <w:marBottom w:val="0"/>
      <w:divBdr>
        <w:top w:val="none" w:sz="0" w:space="0" w:color="auto"/>
        <w:left w:val="none" w:sz="0" w:space="0" w:color="auto"/>
        <w:bottom w:val="none" w:sz="0" w:space="0" w:color="auto"/>
        <w:right w:val="none" w:sz="0" w:space="0" w:color="auto"/>
      </w:divBdr>
    </w:div>
    <w:div w:id="1354068503">
      <w:bodyDiv w:val="1"/>
      <w:marLeft w:val="0"/>
      <w:marRight w:val="0"/>
      <w:marTop w:val="0"/>
      <w:marBottom w:val="0"/>
      <w:divBdr>
        <w:top w:val="none" w:sz="0" w:space="0" w:color="auto"/>
        <w:left w:val="none" w:sz="0" w:space="0" w:color="auto"/>
        <w:bottom w:val="none" w:sz="0" w:space="0" w:color="auto"/>
        <w:right w:val="none" w:sz="0" w:space="0" w:color="auto"/>
      </w:divBdr>
    </w:div>
    <w:div w:id="1354377705">
      <w:bodyDiv w:val="1"/>
      <w:marLeft w:val="0"/>
      <w:marRight w:val="0"/>
      <w:marTop w:val="0"/>
      <w:marBottom w:val="0"/>
      <w:divBdr>
        <w:top w:val="none" w:sz="0" w:space="0" w:color="auto"/>
        <w:left w:val="none" w:sz="0" w:space="0" w:color="auto"/>
        <w:bottom w:val="none" w:sz="0" w:space="0" w:color="auto"/>
        <w:right w:val="none" w:sz="0" w:space="0" w:color="auto"/>
      </w:divBdr>
    </w:div>
    <w:div w:id="1357853127">
      <w:bodyDiv w:val="1"/>
      <w:marLeft w:val="0"/>
      <w:marRight w:val="0"/>
      <w:marTop w:val="0"/>
      <w:marBottom w:val="0"/>
      <w:divBdr>
        <w:top w:val="none" w:sz="0" w:space="0" w:color="auto"/>
        <w:left w:val="none" w:sz="0" w:space="0" w:color="auto"/>
        <w:bottom w:val="none" w:sz="0" w:space="0" w:color="auto"/>
        <w:right w:val="none" w:sz="0" w:space="0" w:color="auto"/>
      </w:divBdr>
      <w:divsChild>
        <w:div w:id="1522862603">
          <w:marLeft w:val="0"/>
          <w:marRight w:val="0"/>
          <w:marTop w:val="0"/>
          <w:marBottom w:val="0"/>
          <w:divBdr>
            <w:top w:val="none" w:sz="0" w:space="0" w:color="auto"/>
            <w:left w:val="none" w:sz="0" w:space="0" w:color="auto"/>
            <w:bottom w:val="none" w:sz="0" w:space="0" w:color="auto"/>
            <w:right w:val="none" w:sz="0" w:space="0" w:color="auto"/>
          </w:divBdr>
          <w:divsChild>
            <w:div w:id="1622300310">
              <w:marLeft w:val="0"/>
              <w:marRight w:val="0"/>
              <w:marTop w:val="0"/>
              <w:marBottom w:val="0"/>
              <w:divBdr>
                <w:top w:val="none" w:sz="0" w:space="0" w:color="auto"/>
                <w:left w:val="none" w:sz="0" w:space="0" w:color="auto"/>
                <w:bottom w:val="none" w:sz="0" w:space="0" w:color="auto"/>
                <w:right w:val="none" w:sz="0" w:space="0" w:color="auto"/>
              </w:divBdr>
              <w:divsChild>
                <w:div w:id="1367370105">
                  <w:marLeft w:val="0"/>
                  <w:marRight w:val="0"/>
                  <w:marTop w:val="0"/>
                  <w:marBottom w:val="0"/>
                  <w:divBdr>
                    <w:top w:val="none" w:sz="0" w:space="0" w:color="auto"/>
                    <w:left w:val="none" w:sz="0" w:space="0" w:color="auto"/>
                    <w:bottom w:val="none" w:sz="0" w:space="0" w:color="auto"/>
                    <w:right w:val="none" w:sz="0" w:space="0" w:color="auto"/>
                  </w:divBdr>
                  <w:divsChild>
                    <w:div w:id="192375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379119">
          <w:marLeft w:val="0"/>
          <w:marRight w:val="0"/>
          <w:marTop w:val="0"/>
          <w:marBottom w:val="0"/>
          <w:divBdr>
            <w:top w:val="none" w:sz="0" w:space="0" w:color="auto"/>
            <w:left w:val="none" w:sz="0" w:space="0" w:color="auto"/>
            <w:bottom w:val="none" w:sz="0" w:space="0" w:color="auto"/>
            <w:right w:val="none" w:sz="0" w:space="0" w:color="auto"/>
          </w:divBdr>
          <w:divsChild>
            <w:div w:id="1301350654">
              <w:marLeft w:val="0"/>
              <w:marRight w:val="0"/>
              <w:marTop w:val="0"/>
              <w:marBottom w:val="0"/>
              <w:divBdr>
                <w:top w:val="none" w:sz="0" w:space="0" w:color="auto"/>
                <w:left w:val="none" w:sz="0" w:space="0" w:color="auto"/>
                <w:bottom w:val="none" w:sz="0" w:space="0" w:color="auto"/>
                <w:right w:val="none" w:sz="0" w:space="0" w:color="auto"/>
              </w:divBdr>
              <w:divsChild>
                <w:div w:id="939068125">
                  <w:marLeft w:val="0"/>
                  <w:marRight w:val="0"/>
                  <w:marTop w:val="0"/>
                  <w:marBottom w:val="0"/>
                  <w:divBdr>
                    <w:top w:val="none" w:sz="0" w:space="0" w:color="auto"/>
                    <w:left w:val="none" w:sz="0" w:space="0" w:color="auto"/>
                    <w:bottom w:val="none" w:sz="0" w:space="0" w:color="auto"/>
                    <w:right w:val="none" w:sz="0" w:space="0" w:color="auto"/>
                  </w:divBdr>
                  <w:divsChild>
                    <w:div w:id="1756245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9136785">
      <w:bodyDiv w:val="1"/>
      <w:marLeft w:val="0"/>
      <w:marRight w:val="0"/>
      <w:marTop w:val="0"/>
      <w:marBottom w:val="0"/>
      <w:divBdr>
        <w:top w:val="none" w:sz="0" w:space="0" w:color="auto"/>
        <w:left w:val="none" w:sz="0" w:space="0" w:color="auto"/>
        <w:bottom w:val="none" w:sz="0" w:space="0" w:color="auto"/>
        <w:right w:val="none" w:sz="0" w:space="0" w:color="auto"/>
      </w:divBdr>
    </w:div>
    <w:div w:id="1374695193">
      <w:bodyDiv w:val="1"/>
      <w:marLeft w:val="0"/>
      <w:marRight w:val="0"/>
      <w:marTop w:val="0"/>
      <w:marBottom w:val="0"/>
      <w:divBdr>
        <w:top w:val="none" w:sz="0" w:space="0" w:color="auto"/>
        <w:left w:val="none" w:sz="0" w:space="0" w:color="auto"/>
        <w:bottom w:val="none" w:sz="0" w:space="0" w:color="auto"/>
        <w:right w:val="none" w:sz="0" w:space="0" w:color="auto"/>
      </w:divBdr>
    </w:div>
    <w:div w:id="1377663579">
      <w:bodyDiv w:val="1"/>
      <w:marLeft w:val="0"/>
      <w:marRight w:val="0"/>
      <w:marTop w:val="0"/>
      <w:marBottom w:val="0"/>
      <w:divBdr>
        <w:top w:val="none" w:sz="0" w:space="0" w:color="auto"/>
        <w:left w:val="none" w:sz="0" w:space="0" w:color="auto"/>
        <w:bottom w:val="none" w:sz="0" w:space="0" w:color="auto"/>
        <w:right w:val="none" w:sz="0" w:space="0" w:color="auto"/>
      </w:divBdr>
    </w:div>
    <w:div w:id="1379861334">
      <w:bodyDiv w:val="1"/>
      <w:marLeft w:val="0"/>
      <w:marRight w:val="0"/>
      <w:marTop w:val="0"/>
      <w:marBottom w:val="0"/>
      <w:divBdr>
        <w:top w:val="none" w:sz="0" w:space="0" w:color="auto"/>
        <w:left w:val="none" w:sz="0" w:space="0" w:color="auto"/>
        <w:bottom w:val="none" w:sz="0" w:space="0" w:color="auto"/>
        <w:right w:val="none" w:sz="0" w:space="0" w:color="auto"/>
      </w:divBdr>
    </w:div>
    <w:div w:id="1381320513">
      <w:bodyDiv w:val="1"/>
      <w:marLeft w:val="0"/>
      <w:marRight w:val="0"/>
      <w:marTop w:val="0"/>
      <w:marBottom w:val="0"/>
      <w:divBdr>
        <w:top w:val="none" w:sz="0" w:space="0" w:color="auto"/>
        <w:left w:val="none" w:sz="0" w:space="0" w:color="auto"/>
        <w:bottom w:val="none" w:sz="0" w:space="0" w:color="auto"/>
        <w:right w:val="none" w:sz="0" w:space="0" w:color="auto"/>
      </w:divBdr>
    </w:div>
    <w:div w:id="1381514529">
      <w:bodyDiv w:val="1"/>
      <w:marLeft w:val="0"/>
      <w:marRight w:val="0"/>
      <w:marTop w:val="0"/>
      <w:marBottom w:val="0"/>
      <w:divBdr>
        <w:top w:val="none" w:sz="0" w:space="0" w:color="auto"/>
        <w:left w:val="none" w:sz="0" w:space="0" w:color="auto"/>
        <w:bottom w:val="none" w:sz="0" w:space="0" w:color="auto"/>
        <w:right w:val="none" w:sz="0" w:space="0" w:color="auto"/>
      </w:divBdr>
    </w:div>
    <w:div w:id="1384403386">
      <w:bodyDiv w:val="1"/>
      <w:marLeft w:val="0"/>
      <w:marRight w:val="0"/>
      <w:marTop w:val="0"/>
      <w:marBottom w:val="0"/>
      <w:divBdr>
        <w:top w:val="none" w:sz="0" w:space="0" w:color="auto"/>
        <w:left w:val="none" w:sz="0" w:space="0" w:color="auto"/>
        <w:bottom w:val="none" w:sz="0" w:space="0" w:color="auto"/>
        <w:right w:val="none" w:sz="0" w:space="0" w:color="auto"/>
      </w:divBdr>
    </w:div>
    <w:div w:id="1386024365">
      <w:bodyDiv w:val="1"/>
      <w:marLeft w:val="0"/>
      <w:marRight w:val="0"/>
      <w:marTop w:val="0"/>
      <w:marBottom w:val="0"/>
      <w:divBdr>
        <w:top w:val="none" w:sz="0" w:space="0" w:color="auto"/>
        <w:left w:val="none" w:sz="0" w:space="0" w:color="auto"/>
        <w:bottom w:val="none" w:sz="0" w:space="0" w:color="auto"/>
        <w:right w:val="none" w:sz="0" w:space="0" w:color="auto"/>
      </w:divBdr>
    </w:div>
    <w:div w:id="1386030381">
      <w:bodyDiv w:val="1"/>
      <w:marLeft w:val="0"/>
      <w:marRight w:val="0"/>
      <w:marTop w:val="0"/>
      <w:marBottom w:val="0"/>
      <w:divBdr>
        <w:top w:val="none" w:sz="0" w:space="0" w:color="auto"/>
        <w:left w:val="none" w:sz="0" w:space="0" w:color="auto"/>
        <w:bottom w:val="none" w:sz="0" w:space="0" w:color="auto"/>
        <w:right w:val="none" w:sz="0" w:space="0" w:color="auto"/>
      </w:divBdr>
    </w:div>
    <w:div w:id="1389377154">
      <w:bodyDiv w:val="1"/>
      <w:marLeft w:val="0"/>
      <w:marRight w:val="0"/>
      <w:marTop w:val="0"/>
      <w:marBottom w:val="0"/>
      <w:divBdr>
        <w:top w:val="none" w:sz="0" w:space="0" w:color="auto"/>
        <w:left w:val="none" w:sz="0" w:space="0" w:color="auto"/>
        <w:bottom w:val="none" w:sz="0" w:space="0" w:color="auto"/>
        <w:right w:val="none" w:sz="0" w:space="0" w:color="auto"/>
      </w:divBdr>
    </w:div>
    <w:div w:id="1391804736">
      <w:bodyDiv w:val="1"/>
      <w:marLeft w:val="0"/>
      <w:marRight w:val="0"/>
      <w:marTop w:val="0"/>
      <w:marBottom w:val="0"/>
      <w:divBdr>
        <w:top w:val="none" w:sz="0" w:space="0" w:color="auto"/>
        <w:left w:val="none" w:sz="0" w:space="0" w:color="auto"/>
        <w:bottom w:val="none" w:sz="0" w:space="0" w:color="auto"/>
        <w:right w:val="none" w:sz="0" w:space="0" w:color="auto"/>
      </w:divBdr>
    </w:div>
    <w:div w:id="1395272243">
      <w:bodyDiv w:val="1"/>
      <w:marLeft w:val="0"/>
      <w:marRight w:val="0"/>
      <w:marTop w:val="0"/>
      <w:marBottom w:val="0"/>
      <w:divBdr>
        <w:top w:val="none" w:sz="0" w:space="0" w:color="auto"/>
        <w:left w:val="none" w:sz="0" w:space="0" w:color="auto"/>
        <w:bottom w:val="none" w:sz="0" w:space="0" w:color="auto"/>
        <w:right w:val="none" w:sz="0" w:space="0" w:color="auto"/>
      </w:divBdr>
    </w:div>
    <w:div w:id="1401639345">
      <w:bodyDiv w:val="1"/>
      <w:marLeft w:val="0"/>
      <w:marRight w:val="0"/>
      <w:marTop w:val="0"/>
      <w:marBottom w:val="0"/>
      <w:divBdr>
        <w:top w:val="none" w:sz="0" w:space="0" w:color="auto"/>
        <w:left w:val="none" w:sz="0" w:space="0" w:color="auto"/>
        <w:bottom w:val="none" w:sz="0" w:space="0" w:color="auto"/>
        <w:right w:val="none" w:sz="0" w:space="0" w:color="auto"/>
      </w:divBdr>
    </w:div>
    <w:div w:id="1406803143">
      <w:bodyDiv w:val="1"/>
      <w:marLeft w:val="0"/>
      <w:marRight w:val="0"/>
      <w:marTop w:val="0"/>
      <w:marBottom w:val="0"/>
      <w:divBdr>
        <w:top w:val="none" w:sz="0" w:space="0" w:color="auto"/>
        <w:left w:val="none" w:sz="0" w:space="0" w:color="auto"/>
        <w:bottom w:val="none" w:sz="0" w:space="0" w:color="auto"/>
        <w:right w:val="none" w:sz="0" w:space="0" w:color="auto"/>
      </w:divBdr>
    </w:div>
    <w:div w:id="1409186978">
      <w:bodyDiv w:val="1"/>
      <w:marLeft w:val="0"/>
      <w:marRight w:val="0"/>
      <w:marTop w:val="0"/>
      <w:marBottom w:val="0"/>
      <w:divBdr>
        <w:top w:val="none" w:sz="0" w:space="0" w:color="auto"/>
        <w:left w:val="none" w:sz="0" w:space="0" w:color="auto"/>
        <w:bottom w:val="none" w:sz="0" w:space="0" w:color="auto"/>
        <w:right w:val="none" w:sz="0" w:space="0" w:color="auto"/>
      </w:divBdr>
    </w:div>
    <w:div w:id="1420129444">
      <w:bodyDiv w:val="1"/>
      <w:marLeft w:val="0"/>
      <w:marRight w:val="0"/>
      <w:marTop w:val="0"/>
      <w:marBottom w:val="0"/>
      <w:divBdr>
        <w:top w:val="none" w:sz="0" w:space="0" w:color="auto"/>
        <w:left w:val="none" w:sz="0" w:space="0" w:color="auto"/>
        <w:bottom w:val="none" w:sz="0" w:space="0" w:color="auto"/>
        <w:right w:val="none" w:sz="0" w:space="0" w:color="auto"/>
      </w:divBdr>
    </w:div>
    <w:div w:id="1422213282">
      <w:bodyDiv w:val="1"/>
      <w:marLeft w:val="0"/>
      <w:marRight w:val="0"/>
      <w:marTop w:val="0"/>
      <w:marBottom w:val="0"/>
      <w:divBdr>
        <w:top w:val="none" w:sz="0" w:space="0" w:color="auto"/>
        <w:left w:val="none" w:sz="0" w:space="0" w:color="auto"/>
        <w:bottom w:val="none" w:sz="0" w:space="0" w:color="auto"/>
        <w:right w:val="none" w:sz="0" w:space="0" w:color="auto"/>
      </w:divBdr>
    </w:div>
    <w:div w:id="1422482799">
      <w:bodyDiv w:val="1"/>
      <w:marLeft w:val="0"/>
      <w:marRight w:val="0"/>
      <w:marTop w:val="0"/>
      <w:marBottom w:val="0"/>
      <w:divBdr>
        <w:top w:val="none" w:sz="0" w:space="0" w:color="auto"/>
        <w:left w:val="none" w:sz="0" w:space="0" w:color="auto"/>
        <w:bottom w:val="none" w:sz="0" w:space="0" w:color="auto"/>
        <w:right w:val="none" w:sz="0" w:space="0" w:color="auto"/>
      </w:divBdr>
      <w:divsChild>
        <w:div w:id="1384525486">
          <w:marLeft w:val="0"/>
          <w:marRight w:val="0"/>
          <w:marTop w:val="0"/>
          <w:marBottom w:val="0"/>
          <w:divBdr>
            <w:top w:val="none" w:sz="0" w:space="0" w:color="auto"/>
            <w:left w:val="none" w:sz="0" w:space="0" w:color="auto"/>
            <w:bottom w:val="none" w:sz="0" w:space="0" w:color="auto"/>
            <w:right w:val="none" w:sz="0" w:space="0" w:color="auto"/>
          </w:divBdr>
        </w:div>
      </w:divsChild>
    </w:div>
    <w:div w:id="1422486087">
      <w:bodyDiv w:val="1"/>
      <w:marLeft w:val="0"/>
      <w:marRight w:val="0"/>
      <w:marTop w:val="0"/>
      <w:marBottom w:val="0"/>
      <w:divBdr>
        <w:top w:val="none" w:sz="0" w:space="0" w:color="auto"/>
        <w:left w:val="none" w:sz="0" w:space="0" w:color="auto"/>
        <w:bottom w:val="none" w:sz="0" w:space="0" w:color="auto"/>
        <w:right w:val="none" w:sz="0" w:space="0" w:color="auto"/>
      </w:divBdr>
    </w:div>
    <w:div w:id="1428379612">
      <w:bodyDiv w:val="1"/>
      <w:marLeft w:val="0"/>
      <w:marRight w:val="0"/>
      <w:marTop w:val="0"/>
      <w:marBottom w:val="0"/>
      <w:divBdr>
        <w:top w:val="none" w:sz="0" w:space="0" w:color="auto"/>
        <w:left w:val="none" w:sz="0" w:space="0" w:color="auto"/>
        <w:bottom w:val="none" w:sz="0" w:space="0" w:color="auto"/>
        <w:right w:val="none" w:sz="0" w:space="0" w:color="auto"/>
      </w:divBdr>
    </w:div>
    <w:div w:id="1428382216">
      <w:bodyDiv w:val="1"/>
      <w:marLeft w:val="0"/>
      <w:marRight w:val="0"/>
      <w:marTop w:val="0"/>
      <w:marBottom w:val="0"/>
      <w:divBdr>
        <w:top w:val="none" w:sz="0" w:space="0" w:color="auto"/>
        <w:left w:val="none" w:sz="0" w:space="0" w:color="auto"/>
        <w:bottom w:val="none" w:sz="0" w:space="0" w:color="auto"/>
        <w:right w:val="none" w:sz="0" w:space="0" w:color="auto"/>
      </w:divBdr>
    </w:div>
    <w:div w:id="1434549263">
      <w:bodyDiv w:val="1"/>
      <w:marLeft w:val="0"/>
      <w:marRight w:val="0"/>
      <w:marTop w:val="0"/>
      <w:marBottom w:val="0"/>
      <w:divBdr>
        <w:top w:val="none" w:sz="0" w:space="0" w:color="auto"/>
        <w:left w:val="none" w:sz="0" w:space="0" w:color="auto"/>
        <w:bottom w:val="none" w:sz="0" w:space="0" w:color="auto"/>
        <w:right w:val="none" w:sz="0" w:space="0" w:color="auto"/>
      </w:divBdr>
    </w:div>
    <w:div w:id="1443186205">
      <w:bodyDiv w:val="1"/>
      <w:marLeft w:val="0"/>
      <w:marRight w:val="0"/>
      <w:marTop w:val="0"/>
      <w:marBottom w:val="0"/>
      <w:divBdr>
        <w:top w:val="none" w:sz="0" w:space="0" w:color="auto"/>
        <w:left w:val="none" w:sz="0" w:space="0" w:color="auto"/>
        <w:bottom w:val="none" w:sz="0" w:space="0" w:color="auto"/>
        <w:right w:val="none" w:sz="0" w:space="0" w:color="auto"/>
      </w:divBdr>
    </w:div>
    <w:div w:id="1452625145">
      <w:bodyDiv w:val="1"/>
      <w:marLeft w:val="0"/>
      <w:marRight w:val="0"/>
      <w:marTop w:val="0"/>
      <w:marBottom w:val="0"/>
      <w:divBdr>
        <w:top w:val="none" w:sz="0" w:space="0" w:color="auto"/>
        <w:left w:val="none" w:sz="0" w:space="0" w:color="auto"/>
        <w:bottom w:val="none" w:sz="0" w:space="0" w:color="auto"/>
        <w:right w:val="none" w:sz="0" w:space="0" w:color="auto"/>
      </w:divBdr>
    </w:div>
    <w:div w:id="1453329607">
      <w:bodyDiv w:val="1"/>
      <w:marLeft w:val="0"/>
      <w:marRight w:val="0"/>
      <w:marTop w:val="0"/>
      <w:marBottom w:val="0"/>
      <w:divBdr>
        <w:top w:val="none" w:sz="0" w:space="0" w:color="auto"/>
        <w:left w:val="none" w:sz="0" w:space="0" w:color="auto"/>
        <w:bottom w:val="none" w:sz="0" w:space="0" w:color="auto"/>
        <w:right w:val="none" w:sz="0" w:space="0" w:color="auto"/>
      </w:divBdr>
    </w:div>
    <w:div w:id="1455245949">
      <w:bodyDiv w:val="1"/>
      <w:marLeft w:val="0"/>
      <w:marRight w:val="0"/>
      <w:marTop w:val="0"/>
      <w:marBottom w:val="0"/>
      <w:divBdr>
        <w:top w:val="none" w:sz="0" w:space="0" w:color="auto"/>
        <w:left w:val="none" w:sz="0" w:space="0" w:color="auto"/>
        <w:bottom w:val="none" w:sz="0" w:space="0" w:color="auto"/>
        <w:right w:val="none" w:sz="0" w:space="0" w:color="auto"/>
      </w:divBdr>
      <w:divsChild>
        <w:div w:id="172769126">
          <w:marLeft w:val="0"/>
          <w:marRight w:val="0"/>
          <w:marTop w:val="0"/>
          <w:marBottom w:val="0"/>
          <w:divBdr>
            <w:top w:val="none" w:sz="0" w:space="0" w:color="auto"/>
            <w:left w:val="none" w:sz="0" w:space="0" w:color="auto"/>
            <w:bottom w:val="none" w:sz="0" w:space="0" w:color="auto"/>
            <w:right w:val="none" w:sz="0" w:space="0" w:color="auto"/>
          </w:divBdr>
          <w:divsChild>
            <w:div w:id="575017929">
              <w:marLeft w:val="0"/>
              <w:marRight w:val="0"/>
              <w:marTop w:val="0"/>
              <w:marBottom w:val="0"/>
              <w:divBdr>
                <w:top w:val="none" w:sz="0" w:space="0" w:color="auto"/>
                <w:left w:val="none" w:sz="0" w:space="0" w:color="auto"/>
                <w:bottom w:val="none" w:sz="0" w:space="0" w:color="auto"/>
                <w:right w:val="none" w:sz="0" w:space="0" w:color="auto"/>
              </w:divBdr>
              <w:divsChild>
                <w:div w:id="547882435">
                  <w:marLeft w:val="0"/>
                  <w:marRight w:val="0"/>
                  <w:marTop w:val="0"/>
                  <w:marBottom w:val="0"/>
                  <w:divBdr>
                    <w:top w:val="none" w:sz="0" w:space="0" w:color="auto"/>
                    <w:left w:val="none" w:sz="0" w:space="0" w:color="auto"/>
                    <w:bottom w:val="none" w:sz="0" w:space="0" w:color="auto"/>
                    <w:right w:val="none" w:sz="0" w:space="0" w:color="auto"/>
                  </w:divBdr>
                  <w:divsChild>
                    <w:div w:id="78422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559275">
      <w:bodyDiv w:val="1"/>
      <w:marLeft w:val="0"/>
      <w:marRight w:val="0"/>
      <w:marTop w:val="0"/>
      <w:marBottom w:val="0"/>
      <w:divBdr>
        <w:top w:val="none" w:sz="0" w:space="0" w:color="auto"/>
        <w:left w:val="none" w:sz="0" w:space="0" w:color="auto"/>
        <w:bottom w:val="none" w:sz="0" w:space="0" w:color="auto"/>
        <w:right w:val="none" w:sz="0" w:space="0" w:color="auto"/>
      </w:divBdr>
    </w:div>
    <w:div w:id="1455903598">
      <w:bodyDiv w:val="1"/>
      <w:marLeft w:val="0"/>
      <w:marRight w:val="0"/>
      <w:marTop w:val="0"/>
      <w:marBottom w:val="0"/>
      <w:divBdr>
        <w:top w:val="none" w:sz="0" w:space="0" w:color="auto"/>
        <w:left w:val="none" w:sz="0" w:space="0" w:color="auto"/>
        <w:bottom w:val="none" w:sz="0" w:space="0" w:color="auto"/>
        <w:right w:val="none" w:sz="0" w:space="0" w:color="auto"/>
      </w:divBdr>
    </w:div>
    <w:div w:id="1456437547">
      <w:bodyDiv w:val="1"/>
      <w:marLeft w:val="0"/>
      <w:marRight w:val="0"/>
      <w:marTop w:val="0"/>
      <w:marBottom w:val="0"/>
      <w:divBdr>
        <w:top w:val="none" w:sz="0" w:space="0" w:color="auto"/>
        <w:left w:val="none" w:sz="0" w:space="0" w:color="auto"/>
        <w:bottom w:val="none" w:sz="0" w:space="0" w:color="auto"/>
        <w:right w:val="none" w:sz="0" w:space="0" w:color="auto"/>
      </w:divBdr>
    </w:div>
    <w:div w:id="1460369062">
      <w:bodyDiv w:val="1"/>
      <w:marLeft w:val="0"/>
      <w:marRight w:val="0"/>
      <w:marTop w:val="0"/>
      <w:marBottom w:val="0"/>
      <w:divBdr>
        <w:top w:val="none" w:sz="0" w:space="0" w:color="auto"/>
        <w:left w:val="none" w:sz="0" w:space="0" w:color="auto"/>
        <w:bottom w:val="none" w:sz="0" w:space="0" w:color="auto"/>
        <w:right w:val="none" w:sz="0" w:space="0" w:color="auto"/>
      </w:divBdr>
    </w:div>
    <w:div w:id="1461610382">
      <w:bodyDiv w:val="1"/>
      <w:marLeft w:val="0"/>
      <w:marRight w:val="0"/>
      <w:marTop w:val="0"/>
      <w:marBottom w:val="0"/>
      <w:divBdr>
        <w:top w:val="none" w:sz="0" w:space="0" w:color="auto"/>
        <w:left w:val="none" w:sz="0" w:space="0" w:color="auto"/>
        <w:bottom w:val="none" w:sz="0" w:space="0" w:color="auto"/>
        <w:right w:val="none" w:sz="0" w:space="0" w:color="auto"/>
      </w:divBdr>
    </w:div>
    <w:div w:id="1464958703">
      <w:bodyDiv w:val="1"/>
      <w:marLeft w:val="0"/>
      <w:marRight w:val="0"/>
      <w:marTop w:val="0"/>
      <w:marBottom w:val="0"/>
      <w:divBdr>
        <w:top w:val="none" w:sz="0" w:space="0" w:color="auto"/>
        <w:left w:val="none" w:sz="0" w:space="0" w:color="auto"/>
        <w:bottom w:val="none" w:sz="0" w:space="0" w:color="auto"/>
        <w:right w:val="none" w:sz="0" w:space="0" w:color="auto"/>
      </w:divBdr>
      <w:divsChild>
        <w:div w:id="654603641">
          <w:marLeft w:val="0"/>
          <w:marRight w:val="0"/>
          <w:marTop w:val="0"/>
          <w:marBottom w:val="0"/>
          <w:divBdr>
            <w:top w:val="none" w:sz="0" w:space="0" w:color="auto"/>
            <w:left w:val="none" w:sz="0" w:space="0" w:color="auto"/>
            <w:bottom w:val="none" w:sz="0" w:space="0" w:color="auto"/>
            <w:right w:val="none" w:sz="0" w:space="0" w:color="auto"/>
          </w:divBdr>
          <w:divsChild>
            <w:div w:id="856651765">
              <w:marLeft w:val="0"/>
              <w:marRight w:val="0"/>
              <w:marTop w:val="0"/>
              <w:marBottom w:val="0"/>
              <w:divBdr>
                <w:top w:val="none" w:sz="0" w:space="0" w:color="auto"/>
                <w:left w:val="none" w:sz="0" w:space="0" w:color="auto"/>
                <w:bottom w:val="none" w:sz="0" w:space="0" w:color="auto"/>
                <w:right w:val="none" w:sz="0" w:space="0" w:color="auto"/>
              </w:divBdr>
              <w:divsChild>
                <w:div w:id="788009463">
                  <w:marLeft w:val="0"/>
                  <w:marRight w:val="0"/>
                  <w:marTop w:val="0"/>
                  <w:marBottom w:val="0"/>
                  <w:divBdr>
                    <w:top w:val="none" w:sz="0" w:space="0" w:color="auto"/>
                    <w:left w:val="none" w:sz="0" w:space="0" w:color="auto"/>
                    <w:bottom w:val="none" w:sz="0" w:space="0" w:color="auto"/>
                    <w:right w:val="none" w:sz="0" w:space="0" w:color="auto"/>
                  </w:divBdr>
                  <w:divsChild>
                    <w:div w:id="74037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972993">
          <w:marLeft w:val="0"/>
          <w:marRight w:val="0"/>
          <w:marTop w:val="0"/>
          <w:marBottom w:val="0"/>
          <w:divBdr>
            <w:top w:val="none" w:sz="0" w:space="0" w:color="auto"/>
            <w:left w:val="none" w:sz="0" w:space="0" w:color="auto"/>
            <w:bottom w:val="none" w:sz="0" w:space="0" w:color="auto"/>
            <w:right w:val="none" w:sz="0" w:space="0" w:color="auto"/>
          </w:divBdr>
          <w:divsChild>
            <w:div w:id="190924830">
              <w:marLeft w:val="0"/>
              <w:marRight w:val="0"/>
              <w:marTop w:val="0"/>
              <w:marBottom w:val="0"/>
              <w:divBdr>
                <w:top w:val="none" w:sz="0" w:space="0" w:color="auto"/>
                <w:left w:val="none" w:sz="0" w:space="0" w:color="auto"/>
                <w:bottom w:val="none" w:sz="0" w:space="0" w:color="auto"/>
                <w:right w:val="none" w:sz="0" w:space="0" w:color="auto"/>
              </w:divBdr>
              <w:divsChild>
                <w:div w:id="1385713766">
                  <w:marLeft w:val="0"/>
                  <w:marRight w:val="0"/>
                  <w:marTop w:val="0"/>
                  <w:marBottom w:val="0"/>
                  <w:divBdr>
                    <w:top w:val="none" w:sz="0" w:space="0" w:color="auto"/>
                    <w:left w:val="none" w:sz="0" w:space="0" w:color="auto"/>
                    <w:bottom w:val="none" w:sz="0" w:space="0" w:color="auto"/>
                    <w:right w:val="none" w:sz="0" w:space="0" w:color="auto"/>
                  </w:divBdr>
                  <w:divsChild>
                    <w:div w:id="262612670">
                      <w:marLeft w:val="0"/>
                      <w:marRight w:val="0"/>
                      <w:marTop w:val="0"/>
                      <w:marBottom w:val="0"/>
                      <w:divBdr>
                        <w:top w:val="none" w:sz="0" w:space="0" w:color="auto"/>
                        <w:left w:val="none" w:sz="0" w:space="0" w:color="auto"/>
                        <w:bottom w:val="none" w:sz="0" w:space="0" w:color="auto"/>
                        <w:right w:val="none" w:sz="0" w:space="0" w:color="auto"/>
                      </w:divBdr>
                      <w:divsChild>
                        <w:div w:id="858661360">
                          <w:marLeft w:val="0"/>
                          <w:marRight w:val="0"/>
                          <w:marTop w:val="0"/>
                          <w:marBottom w:val="0"/>
                          <w:divBdr>
                            <w:top w:val="none" w:sz="0" w:space="0" w:color="auto"/>
                            <w:left w:val="none" w:sz="0" w:space="0" w:color="auto"/>
                            <w:bottom w:val="none" w:sz="0" w:space="0" w:color="auto"/>
                            <w:right w:val="none" w:sz="0" w:space="0" w:color="auto"/>
                          </w:divBdr>
                          <w:divsChild>
                            <w:div w:id="1823811204">
                              <w:marLeft w:val="0"/>
                              <w:marRight w:val="0"/>
                              <w:marTop w:val="0"/>
                              <w:marBottom w:val="0"/>
                              <w:divBdr>
                                <w:top w:val="none" w:sz="0" w:space="0" w:color="auto"/>
                                <w:left w:val="none" w:sz="0" w:space="0" w:color="auto"/>
                                <w:bottom w:val="none" w:sz="0" w:space="0" w:color="auto"/>
                                <w:right w:val="none" w:sz="0" w:space="0" w:color="auto"/>
                              </w:divBdr>
                              <w:divsChild>
                                <w:div w:id="354428153">
                                  <w:marLeft w:val="0"/>
                                  <w:marRight w:val="0"/>
                                  <w:marTop w:val="0"/>
                                  <w:marBottom w:val="0"/>
                                  <w:divBdr>
                                    <w:top w:val="none" w:sz="0" w:space="0" w:color="auto"/>
                                    <w:left w:val="none" w:sz="0" w:space="0" w:color="auto"/>
                                    <w:bottom w:val="none" w:sz="0" w:space="0" w:color="auto"/>
                                    <w:right w:val="none" w:sz="0" w:space="0" w:color="auto"/>
                                  </w:divBdr>
                                  <w:divsChild>
                                    <w:div w:id="1410692909">
                                      <w:marLeft w:val="0"/>
                                      <w:marRight w:val="0"/>
                                      <w:marTop w:val="0"/>
                                      <w:marBottom w:val="0"/>
                                      <w:divBdr>
                                        <w:top w:val="none" w:sz="0" w:space="0" w:color="auto"/>
                                        <w:left w:val="none" w:sz="0" w:space="0" w:color="auto"/>
                                        <w:bottom w:val="none" w:sz="0" w:space="0" w:color="auto"/>
                                        <w:right w:val="none" w:sz="0" w:space="0" w:color="auto"/>
                                      </w:divBdr>
                                      <w:divsChild>
                                        <w:div w:id="2120680917">
                                          <w:marLeft w:val="0"/>
                                          <w:marRight w:val="0"/>
                                          <w:marTop w:val="0"/>
                                          <w:marBottom w:val="0"/>
                                          <w:divBdr>
                                            <w:top w:val="none" w:sz="0" w:space="0" w:color="auto"/>
                                            <w:left w:val="none" w:sz="0" w:space="0" w:color="auto"/>
                                            <w:bottom w:val="none" w:sz="0" w:space="0" w:color="auto"/>
                                            <w:right w:val="none" w:sz="0" w:space="0" w:color="auto"/>
                                          </w:divBdr>
                                          <w:divsChild>
                                            <w:div w:id="1319114697">
                                              <w:marLeft w:val="0"/>
                                              <w:marRight w:val="0"/>
                                              <w:marTop w:val="0"/>
                                              <w:marBottom w:val="0"/>
                                              <w:divBdr>
                                                <w:top w:val="none" w:sz="0" w:space="0" w:color="auto"/>
                                                <w:left w:val="none" w:sz="0" w:space="0" w:color="auto"/>
                                                <w:bottom w:val="none" w:sz="0" w:space="0" w:color="auto"/>
                                                <w:right w:val="none" w:sz="0" w:space="0" w:color="auto"/>
                                              </w:divBdr>
                                              <w:divsChild>
                                                <w:div w:id="840319616">
                                                  <w:marLeft w:val="0"/>
                                                  <w:marRight w:val="0"/>
                                                  <w:marTop w:val="0"/>
                                                  <w:marBottom w:val="0"/>
                                                  <w:divBdr>
                                                    <w:top w:val="none" w:sz="0" w:space="0" w:color="auto"/>
                                                    <w:left w:val="none" w:sz="0" w:space="0" w:color="auto"/>
                                                    <w:bottom w:val="none" w:sz="0" w:space="0" w:color="auto"/>
                                                    <w:right w:val="none" w:sz="0" w:space="0" w:color="auto"/>
                                                  </w:divBdr>
                                                  <w:divsChild>
                                                    <w:div w:id="629551399">
                                                      <w:marLeft w:val="0"/>
                                                      <w:marRight w:val="0"/>
                                                      <w:marTop w:val="0"/>
                                                      <w:marBottom w:val="0"/>
                                                      <w:divBdr>
                                                        <w:top w:val="none" w:sz="0" w:space="0" w:color="auto"/>
                                                        <w:left w:val="none" w:sz="0" w:space="0" w:color="auto"/>
                                                        <w:bottom w:val="none" w:sz="0" w:space="0" w:color="auto"/>
                                                        <w:right w:val="none" w:sz="0" w:space="0" w:color="auto"/>
                                                      </w:divBdr>
                                                      <w:divsChild>
                                                        <w:div w:id="1936859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190385">
                                              <w:marLeft w:val="0"/>
                                              <w:marRight w:val="0"/>
                                              <w:marTop w:val="0"/>
                                              <w:marBottom w:val="0"/>
                                              <w:divBdr>
                                                <w:top w:val="none" w:sz="0" w:space="0" w:color="auto"/>
                                                <w:left w:val="none" w:sz="0" w:space="0" w:color="auto"/>
                                                <w:bottom w:val="none" w:sz="0" w:space="0" w:color="auto"/>
                                                <w:right w:val="none" w:sz="0" w:space="0" w:color="auto"/>
                                              </w:divBdr>
                                              <w:divsChild>
                                                <w:div w:id="2023974132">
                                                  <w:marLeft w:val="0"/>
                                                  <w:marRight w:val="0"/>
                                                  <w:marTop w:val="0"/>
                                                  <w:marBottom w:val="0"/>
                                                  <w:divBdr>
                                                    <w:top w:val="none" w:sz="0" w:space="0" w:color="auto"/>
                                                    <w:left w:val="none" w:sz="0" w:space="0" w:color="auto"/>
                                                    <w:bottom w:val="none" w:sz="0" w:space="0" w:color="auto"/>
                                                    <w:right w:val="none" w:sz="0" w:space="0" w:color="auto"/>
                                                  </w:divBdr>
                                                  <w:divsChild>
                                                    <w:div w:id="582110246">
                                                      <w:marLeft w:val="0"/>
                                                      <w:marRight w:val="0"/>
                                                      <w:marTop w:val="0"/>
                                                      <w:marBottom w:val="0"/>
                                                      <w:divBdr>
                                                        <w:top w:val="none" w:sz="0" w:space="0" w:color="auto"/>
                                                        <w:left w:val="none" w:sz="0" w:space="0" w:color="auto"/>
                                                        <w:bottom w:val="none" w:sz="0" w:space="0" w:color="auto"/>
                                                        <w:right w:val="none" w:sz="0" w:space="0" w:color="auto"/>
                                                      </w:divBdr>
                                                      <w:divsChild>
                                                        <w:div w:id="1455365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67510576">
      <w:bodyDiv w:val="1"/>
      <w:marLeft w:val="0"/>
      <w:marRight w:val="0"/>
      <w:marTop w:val="0"/>
      <w:marBottom w:val="0"/>
      <w:divBdr>
        <w:top w:val="none" w:sz="0" w:space="0" w:color="auto"/>
        <w:left w:val="none" w:sz="0" w:space="0" w:color="auto"/>
        <w:bottom w:val="none" w:sz="0" w:space="0" w:color="auto"/>
        <w:right w:val="none" w:sz="0" w:space="0" w:color="auto"/>
      </w:divBdr>
    </w:div>
    <w:div w:id="1468429673">
      <w:bodyDiv w:val="1"/>
      <w:marLeft w:val="0"/>
      <w:marRight w:val="0"/>
      <w:marTop w:val="0"/>
      <w:marBottom w:val="0"/>
      <w:divBdr>
        <w:top w:val="none" w:sz="0" w:space="0" w:color="auto"/>
        <w:left w:val="none" w:sz="0" w:space="0" w:color="auto"/>
        <w:bottom w:val="none" w:sz="0" w:space="0" w:color="auto"/>
        <w:right w:val="none" w:sz="0" w:space="0" w:color="auto"/>
      </w:divBdr>
    </w:div>
    <w:div w:id="1469282782">
      <w:bodyDiv w:val="1"/>
      <w:marLeft w:val="0"/>
      <w:marRight w:val="0"/>
      <w:marTop w:val="0"/>
      <w:marBottom w:val="0"/>
      <w:divBdr>
        <w:top w:val="none" w:sz="0" w:space="0" w:color="auto"/>
        <w:left w:val="none" w:sz="0" w:space="0" w:color="auto"/>
        <w:bottom w:val="none" w:sz="0" w:space="0" w:color="auto"/>
        <w:right w:val="none" w:sz="0" w:space="0" w:color="auto"/>
      </w:divBdr>
    </w:div>
    <w:div w:id="1471511937">
      <w:bodyDiv w:val="1"/>
      <w:marLeft w:val="0"/>
      <w:marRight w:val="0"/>
      <w:marTop w:val="0"/>
      <w:marBottom w:val="0"/>
      <w:divBdr>
        <w:top w:val="none" w:sz="0" w:space="0" w:color="auto"/>
        <w:left w:val="none" w:sz="0" w:space="0" w:color="auto"/>
        <w:bottom w:val="none" w:sz="0" w:space="0" w:color="auto"/>
        <w:right w:val="none" w:sz="0" w:space="0" w:color="auto"/>
      </w:divBdr>
    </w:div>
    <w:div w:id="1472283769">
      <w:bodyDiv w:val="1"/>
      <w:marLeft w:val="0"/>
      <w:marRight w:val="0"/>
      <w:marTop w:val="0"/>
      <w:marBottom w:val="0"/>
      <w:divBdr>
        <w:top w:val="none" w:sz="0" w:space="0" w:color="auto"/>
        <w:left w:val="none" w:sz="0" w:space="0" w:color="auto"/>
        <w:bottom w:val="none" w:sz="0" w:space="0" w:color="auto"/>
        <w:right w:val="none" w:sz="0" w:space="0" w:color="auto"/>
      </w:divBdr>
    </w:div>
    <w:div w:id="1472868300">
      <w:bodyDiv w:val="1"/>
      <w:marLeft w:val="0"/>
      <w:marRight w:val="0"/>
      <w:marTop w:val="0"/>
      <w:marBottom w:val="0"/>
      <w:divBdr>
        <w:top w:val="none" w:sz="0" w:space="0" w:color="auto"/>
        <w:left w:val="none" w:sz="0" w:space="0" w:color="auto"/>
        <w:bottom w:val="none" w:sz="0" w:space="0" w:color="auto"/>
        <w:right w:val="none" w:sz="0" w:space="0" w:color="auto"/>
      </w:divBdr>
    </w:div>
    <w:div w:id="1473597253">
      <w:bodyDiv w:val="1"/>
      <w:marLeft w:val="0"/>
      <w:marRight w:val="0"/>
      <w:marTop w:val="0"/>
      <w:marBottom w:val="0"/>
      <w:divBdr>
        <w:top w:val="none" w:sz="0" w:space="0" w:color="auto"/>
        <w:left w:val="none" w:sz="0" w:space="0" w:color="auto"/>
        <w:bottom w:val="none" w:sz="0" w:space="0" w:color="auto"/>
        <w:right w:val="none" w:sz="0" w:space="0" w:color="auto"/>
      </w:divBdr>
    </w:div>
    <w:div w:id="1473979875">
      <w:bodyDiv w:val="1"/>
      <w:marLeft w:val="0"/>
      <w:marRight w:val="0"/>
      <w:marTop w:val="0"/>
      <w:marBottom w:val="0"/>
      <w:divBdr>
        <w:top w:val="none" w:sz="0" w:space="0" w:color="auto"/>
        <w:left w:val="none" w:sz="0" w:space="0" w:color="auto"/>
        <w:bottom w:val="none" w:sz="0" w:space="0" w:color="auto"/>
        <w:right w:val="none" w:sz="0" w:space="0" w:color="auto"/>
      </w:divBdr>
    </w:div>
    <w:div w:id="1478575373">
      <w:bodyDiv w:val="1"/>
      <w:marLeft w:val="0"/>
      <w:marRight w:val="0"/>
      <w:marTop w:val="0"/>
      <w:marBottom w:val="0"/>
      <w:divBdr>
        <w:top w:val="none" w:sz="0" w:space="0" w:color="auto"/>
        <w:left w:val="none" w:sz="0" w:space="0" w:color="auto"/>
        <w:bottom w:val="none" w:sz="0" w:space="0" w:color="auto"/>
        <w:right w:val="none" w:sz="0" w:space="0" w:color="auto"/>
      </w:divBdr>
    </w:div>
    <w:div w:id="1481583069">
      <w:bodyDiv w:val="1"/>
      <w:marLeft w:val="0"/>
      <w:marRight w:val="0"/>
      <w:marTop w:val="0"/>
      <w:marBottom w:val="0"/>
      <w:divBdr>
        <w:top w:val="none" w:sz="0" w:space="0" w:color="auto"/>
        <w:left w:val="none" w:sz="0" w:space="0" w:color="auto"/>
        <w:bottom w:val="none" w:sz="0" w:space="0" w:color="auto"/>
        <w:right w:val="none" w:sz="0" w:space="0" w:color="auto"/>
      </w:divBdr>
    </w:div>
    <w:div w:id="1482386885">
      <w:bodyDiv w:val="1"/>
      <w:marLeft w:val="0"/>
      <w:marRight w:val="0"/>
      <w:marTop w:val="0"/>
      <w:marBottom w:val="0"/>
      <w:divBdr>
        <w:top w:val="none" w:sz="0" w:space="0" w:color="auto"/>
        <w:left w:val="none" w:sz="0" w:space="0" w:color="auto"/>
        <w:bottom w:val="none" w:sz="0" w:space="0" w:color="auto"/>
        <w:right w:val="none" w:sz="0" w:space="0" w:color="auto"/>
      </w:divBdr>
    </w:div>
    <w:div w:id="1489787635">
      <w:bodyDiv w:val="1"/>
      <w:marLeft w:val="0"/>
      <w:marRight w:val="0"/>
      <w:marTop w:val="0"/>
      <w:marBottom w:val="0"/>
      <w:divBdr>
        <w:top w:val="none" w:sz="0" w:space="0" w:color="auto"/>
        <w:left w:val="none" w:sz="0" w:space="0" w:color="auto"/>
        <w:bottom w:val="none" w:sz="0" w:space="0" w:color="auto"/>
        <w:right w:val="none" w:sz="0" w:space="0" w:color="auto"/>
      </w:divBdr>
    </w:div>
    <w:div w:id="1494642750">
      <w:bodyDiv w:val="1"/>
      <w:marLeft w:val="0"/>
      <w:marRight w:val="0"/>
      <w:marTop w:val="0"/>
      <w:marBottom w:val="0"/>
      <w:divBdr>
        <w:top w:val="none" w:sz="0" w:space="0" w:color="auto"/>
        <w:left w:val="none" w:sz="0" w:space="0" w:color="auto"/>
        <w:bottom w:val="none" w:sz="0" w:space="0" w:color="auto"/>
        <w:right w:val="none" w:sz="0" w:space="0" w:color="auto"/>
      </w:divBdr>
    </w:div>
    <w:div w:id="1505392013">
      <w:bodyDiv w:val="1"/>
      <w:marLeft w:val="0"/>
      <w:marRight w:val="0"/>
      <w:marTop w:val="0"/>
      <w:marBottom w:val="0"/>
      <w:divBdr>
        <w:top w:val="none" w:sz="0" w:space="0" w:color="auto"/>
        <w:left w:val="none" w:sz="0" w:space="0" w:color="auto"/>
        <w:bottom w:val="none" w:sz="0" w:space="0" w:color="auto"/>
        <w:right w:val="none" w:sz="0" w:space="0" w:color="auto"/>
      </w:divBdr>
    </w:div>
    <w:div w:id="1506553650">
      <w:bodyDiv w:val="1"/>
      <w:marLeft w:val="0"/>
      <w:marRight w:val="0"/>
      <w:marTop w:val="0"/>
      <w:marBottom w:val="0"/>
      <w:divBdr>
        <w:top w:val="none" w:sz="0" w:space="0" w:color="auto"/>
        <w:left w:val="none" w:sz="0" w:space="0" w:color="auto"/>
        <w:bottom w:val="none" w:sz="0" w:space="0" w:color="auto"/>
        <w:right w:val="none" w:sz="0" w:space="0" w:color="auto"/>
      </w:divBdr>
    </w:div>
    <w:div w:id="1520899352">
      <w:bodyDiv w:val="1"/>
      <w:marLeft w:val="0"/>
      <w:marRight w:val="0"/>
      <w:marTop w:val="0"/>
      <w:marBottom w:val="0"/>
      <w:divBdr>
        <w:top w:val="none" w:sz="0" w:space="0" w:color="auto"/>
        <w:left w:val="none" w:sz="0" w:space="0" w:color="auto"/>
        <w:bottom w:val="none" w:sz="0" w:space="0" w:color="auto"/>
        <w:right w:val="none" w:sz="0" w:space="0" w:color="auto"/>
      </w:divBdr>
    </w:div>
    <w:div w:id="1523400080">
      <w:bodyDiv w:val="1"/>
      <w:marLeft w:val="0"/>
      <w:marRight w:val="0"/>
      <w:marTop w:val="0"/>
      <w:marBottom w:val="0"/>
      <w:divBdr>
        <w:top w:val="none" w:sz="0" w:space="0" w:color="auto"/>
        <w:left w:val="none" w:sz="0" w:space="0" w:color="auto"/>
        <w:bottom w:val="none" w:sz="0" w:space="0" w:color="auto"/>
        <w:right w:val="none" w:sz="0" w:space="0" w:color="auto"/>
      </w:divBdr>
    </w:div>
    <w:div w:id="1529562979">
      <w:bodyDiv w:val="1"/>
      <w:marLeft w:val="0"/>
      <w:marRight w:val="0"/>
      <w:marTop w:val="0"/>
      <w:marBottom w:val="0"/>
      <w:divBdr>
        <w:top w:val="none" w:sz="0" w:space="0" w:color="auto"/>
        <w:left w:val="none" w:sz="0" w:space="0" w:color="auto"/>
        <w:bottom w:val="none" w:sz="0" w:space="0" w:color="auto"/>
        <w:right w:val="none" w:sz="0" w:space="0" w:color="auto"/>
      </w:divBdr>
    </w:div>
    <w:div w:id="1530753781">
      <w:bodyDiv w:val="1"/>
      <w:marLeft w:val="0"/>
      <w:marRight w:val="0"/>
      <w:marTop w:val="0"/>
      <w:marBottom w:val="0"/>
      <w:divBdr>
        <w:top w:val="none" w:sz="0" w:space="0" w:color="auto"/>
        <w:left w:val="none" w:sz="0" w:space="0" w:color="auto"/>
        <w:bottom w:val="none" w:sz="0" w:space="0" w:color="auto"/>
        <w:right w:val="none" w:sz="0" w:space="0" w:color="auto"/>
      </w:divBdr>
    </w:div>
    <w:div w:id="1531531256">
      <w:bodyDiv w:val="1"/>
      <w:marLeft w:val="0"/>
      <w:marRight w:val="0"/>
      <w:marTop w:val="0"/>
      <w:marBottom w:val="0"/>
      <w:divBdr>
        <w:top w:val="none" w:sz="0" w:space="0" w:color="auto"/>
        <w:left w:val="none" w:sz="0" w:space="0" w:color="auto"/>
        <w:bottom w:val="none" w:sz="0" w:space="0" w:color="auto"/>
        <w:right w:val="none" w:sz="0" w:space="0" w:color="auto"/>
      </w:divBdr>
    </w:div>
    <w:div w:id="1539927362">
      <w:bodyDiv w:val="1"/>
      <w:marLeft w:val="0"/>
      <w:marRight w:val="0"/>
      <w:marTop w:val="0"/>
      <w:marBottom w:val="0"/>
      <w:divBdr>
        <w:top w:val="none" w:sz="0" w:space="0" w:color="auto"/>
        <w:left w:val="none" w:sz="0" w:space="0" w:color="auto"/>
        <w:bottom w:val="none" w:sz="0" w:space="0" w:color="auto"/>
        <w:right w:val="none" w:sz="0" w:space="0" w:color="auto"/>
      </w:divBdr>
    </w:div>
    <w:div w:id="1542472614">
      <w:bodyDiv w:val="1"/>
      <w:marLeft w:val="0"/>
      <w:marRight w:val="0"/>
      <w:marTop w:val="0"/>
      <w:marBottom w:val="0"/>
      <w:divBdr>
        <w:top w:val="none" w:sz="0" w:space="0" w:color="auto"/>
        <w:left w:val="none" w:sz="0" w:space="0" w:color="auto"/>
        <w:bottom w:val="none" w:sz="0" w:space="0" w:color="auto"/>
        <w:right w:val="none" w:sz="0" w:space="0" w:color="auto"/>
      </w:divBdr>
    </w:div>
    <w:div w:id="1545555297">
      <w:bodyDiv w:val="1"/>
      <w:marLeft w:val="0"/>
      <w:marRight w:val="0"/>
      <w:marTop w:val="0"/>
      <w:marBottom w:val="0"/>
      <w:divBdr>
        <w:top w:val="none" w:sz="0" w:space="0" w:color="auto"/>
        <w:left w:val="none" w:sz="0" w:space="0" w:color="auto"/>
        <w:bottom w:val="none" w:sz="0" w:space="0" w:color="auto"/>
        <w:right w:val="none" w:sz="0" w:space="0" w:color="auto"/>
      </w:divBdr>
    </w:div>
    <w:div w:id="1550066355">
      <w:bodyDiv w:val="1"/>
      <w:marLeft w:val="0"/>
      <w:marRight w:val="0"/>
      <w:marTop w:val="0"/>
      <w:marBottom w:val="0"/>
      <w:divBdr>
        <w:top w:val="none" w:sz="0" w:space="0" w:color="auto"/>
        <w:left w:val="none" w:sz="0" w:space="0" w:color="auto"/>
        <w:bottom w:val="none" w:sz="0" w:space="0" w:color="auto"/>
        <w:right w:val="none" w:sz="0" w:space="0" w:color="auto"/>
      </w:divBdr>
    </w:div>
    <w:div w:id="1551378901">
      <w:bodyDiv w:val="1"/>
      <w:marLeft w:val="0"/>
      <w:marRight w:val="0"/>
      <w:marTop w:val="0"/>
      <w:marBottom w:val="0"/>
      <w:divBdr>
        <w:top w:val="none" w:sz="0" w:space="0" w:color="auto"/>
        <w:left w:val="none" w:sz="0" w:space="0" w:color="auto"/>
        <w:bottom w:val="none" w:sz="0" w:space="0" w:color="auto"/>
        <w:right w:val="none" w:sz="0" w:space="0" w:color="auto"/>
      </w:divBdr>
    </w:div>
    <w:div w:id="1552956474">
      <w:bodyDiv w:val="1"/>
      <w:marLeft w:val="0"/>
      <w:marRight w:val="0"/>
      <w:marTop w:val="0"/>
      <w:marBottom w:val="0"/>
      <w:divBdr>
        <w:top w:val="none" w:sz="0" w:space="0" w:color="auto"/>
        <w:left w:val="none" w:sz="0" w:space="0" w:color="auto"/>
        <w:bottom w:val="none" w:sz="0" w:space="0" w:color="auto"/>
        <w:right w:val="none" w:sz="0" w:space="0" w:color="auto"/>
      </w:divBdr>
    </w:div>
    <w:div w:id="1555189724">
      <w:bodyDiv w:val="1"/>
      <w:marLeft w:val="0"/>
      <w:marRight w:val="0"/>
      <w:marTop w:val="0"/>
      <w:marBottom w:val="0"/>
      <w:divBdr>
        <w:top w:val="none" w:sz="0" w:space="0" w:color="auto"/>
        <w:left w:val="none" w:sz="0" w:space="0" w:color="auto"/>
        <w:bottom w:val="none" w:sz="0" w:space="0" w:color="auto"/>
        <w:right w:val="none" w:sz="0" w:space="0" w:color="auto"/>
      </w:divBdr>
    </w:div>
    <w:div w:id="1562712445">
      <w:bodyDiv w:val="1"/>
      <w:marLeft w:val="0"/>
      <w:marRight w:val="0"/>
      <w:marTop w:val="0"/>
      <w:marBottom w:val="0"/>
      <w:divBdr>
        <w:top w:val="none" w:sz="0" w:space="0" w:color="auto"/>
        <w:left w:val="none" w:sz="0" w:space="0" w:color="auto"/>
        <w:bottom w:val="none" w:sz="0" w:space="0" w:color="auto"/>
        <w:right w:val="none" w:sz="0" w:space="0" w:color="auto"/>
      </w:divBdr>
    </w:div>
    <w:div w:id="1564608109">
      <w:bodyDiv w:val="1"/>
      <w:marLeft w:val="0"/>
      <w:marRight w:val="0"/>
      <w:marTop w:val="0"/>
      <w:marBottom w:val="0"/>
      <w:divBdr>
        <w:top w:val="none" w:sz="0" w:space="0" w:color="auto"/>
        <w:left w:val="none" w:sz="0" w:space="0" w:color="auto"/>
        <w:bottom w:val="none" w:sz="0" w:space="0" w:color="auto"/>
        <w:right w:val="none" w:sz="0" w:space="0" w:color="auto"/>
      </w:divBdr>
    </w:div>
    <w:div w:id="1565067007">
      <w:bodyDiv w:val="1"/>
      <w:marLeft w:val="0"/>
      <w:marRight w:val="0"/>
      <w:marTop w:val="0"/>
      <w:marBottom w:val="0"/>
      <w:divBdr>
        <w:top w:val="none" w:sz="0" w:space="0" w:color="auto"/>
        <w:left w:val="none" w:sz="0" w:space="0" w:color="auto"/>
        <w:bottom w:val="none" w:sz="0" w:space="0" w:color="auto"/>
        <w:right w:val="none" w:sz="0" w:space="0" w:color="auto"/>
      </w:divBdr>
    </w:div>
    <w:div w:id="1569653983">
      <w:bodyDiv w:val="1"/>
      <w:marLeft w:val="0"/>
      <w:marRight w:val="0"/>
      <w:marTop w:val="0"/>
      <w:marBottom w:val="0"/>
      <w:divBdr>
        <w:top w:val="none" w:sz="0" w:space="0" w:color="auto"/>
        <w:left w:val="none" w:sz="0" w:space="0" w:color="auto"/>
        <w:bottom w:val="none" w:sz="0" w:space="0" w:color="auto"/>
        <w:right w:val="none" w:sz="0" w:space="0" w:color="auto"/>
      </w:divBdr>
    </w:div>
    <w:div w:id="1571185964">
      <w:bodyDiv w:val="1"/>
      <w:marLeft w:val="0"/>
      <w:marRight w:val="0"/>
      <w:marTop w:val="0"/>
      <w:marBottom w:val="0"/>
      <w:divBdr>
        <w:top w:val="none" w:sz="0" w:space="0" w:color="auto"/>
        <w:left w:val="none" w:sz="0" w:space="0" w:color="auto"/>
        <w:bottom w:val="none" w:sz="0" w:space="0" w:color="auto"/>
        <w:right w:val="none" w:sz="0" w:space="0" w:color="auto"/>
      </w:divBdr>
    </w:div>
    <w:div w:id="1572423194">
      <w:bodyDiv w:val="1"/>
      <w:marLeft w:val="0"/>
      <w:marRight w:val="0"/>
      <w:marTop w:val="0"/>
      <w:marBottom w:val="0"/>
      <w:divBdr>
        <w:top w:val="none" w:sz="0" w:space="0" w:color="auto"/>
        <w:left w:val="none" w:sz="0" w:space="0" w:color="auto"/>
        <w:bottom w:val="none" w:sz="0" w:space="0" w:color="auto"/>
        <w:right w:val="none" w:sz="0" w:space="0" w:color="auto"/>
      </w:divBdr>
    </w:div>
    <w:div w:id="1575579922">
      <w:bodyDiv w:val="1"/>
      <w:marLeft w:val="0"/>
      <w:marRight w:val="0"/>
      <w:marTop w:val="0"/>
      <w:marBottom w:val="0"/>
      <w:divBdr>
        <w:top w:val="none" w:sz="0" w:space="0" w:color="auto"/>
        <w:left w:val="none" w:sz="0" w:space="0" w:color="auto"/>
        <w:bottom w:val="none" w:sz="0" w:space="0" w:color="auto"/>
        <w:right w:val="none" w:sz="0" w:space="0" w:color="auto"/>
      </w:divBdr>
    </w:div>
    <w:div w:id="1584953180">
      <w:bodyDiv w:val="1"/>
      <w:marLeft w:val="0"/>
      <w:marRight w:val="0"/>
      <w:marTop w:val="0"/>
      <w:marBottom w:val="0"/>
      <w:divBdr>
        <w:top w:val="none" w:sz="0" w:space="0" w:color="auto"/>
        <w:left w:val="none" w:sz="0" w:space="0" w:color="auto"/>
        <w:bottom w:val="none" w:sz="0" w:space="0" w:color="auto"/>
        <w:right w:val="none" w:sz="0" w:space="0" w:color="auto"/>
      </w:divBdr>
    </w:div>
    <w:div w:id="1589581983">
      <w:bodyDiv w:val="1"/>
      <w:marLeft w:val="0"/>
      <w:marRight w:val="0"/>
      <w:marTop w:val="0"/>
      <w:marBottom w:val="0"/>
      <w:divBdr>
        <w:top w:val="none" w:sz="0" w:space="0" w:color="auto"/>
        <w:left w:val="none" w:sz="0" w:space="0" w:color="auto"/>
        <w:bottom w:val="none" w:sz="0" w:space="0" w:color="auto"/>
        <w:right w:val="none" w:sz="0" w:space="0" w:color="auto"/>
      </w:divBdr>
    </w:div>
    <w:div w:id="1593666983">
      <w:bodyDiv w:val="1"/>
      <w:marLeft w:val="0"/>
      <w:marRight w:val="0"/>
      <w:marTop w:val="0"/>
      <w:marBottom w:val="0"/>
      <w:divBdr>
        <w:top w:val="none" w:sz="0" w:space="0" w:color="auto"/>
        <w:left w:val="none" w:sz="0" w:space="0" w:color="auto"/>
        <w:bottom w:val="none" w:sz="0" w:space="0" w:color="auto"/>
        <w:right w:val="none" w:sz="0" w:space="0" w:color="auto"/>
      </w:divBdr>
    </w:div>
    <w:div w:id="1598518841">
      <w:bodyDiv w:val="1"/>
      <w:marLeft w:val="0"/>
      <w:marRight w:val="0"/>
      <w:marTop w:val="0"/>
      <w:marBottom w:val="0"/>
      <w:divBdr>
        <w:top w:val="none" w:sz="0" w:space="0" w:color="auto"/>
        <w:left w:val="none" w:sz="0" w:space="0" w:color="auto"/>
        <w:bottom w:val="none" w:sz="0" w:space="0" w:color="auto"/>
        <w:right w:val="none" w:sz="0" w:space="0" w:color="auto"/>
      </w:divBdr>
    </w:div>
    <w:div w:id="1605110721">
      <w:bodyDiv w:val="1"/>
      <w:marLeft w:val="0"/>
      <w:marRight w:val="0"/>
      <w:marTop w:val="0"/>
      <w:marBottom w:val="0"/>
      <w:divBdr>
        <w:top w:val="none" w:sz="0" w:space="0" w:color="auto"/>
        <w:left w:val="none" w:sz="0" w:space="0" w:color="auto"/>
        <w:bottom w:val="none" w:sz="0" w:space="0" w:color="auto"/>
        <w:right w:val="none" w:sz="0" w:space="0" w:color="auto"/>
      </w:divBdr>
    </w:div>
    <w:div w:id="1614283031">
      <w:bodyDiv w:val="1"/>
      <w:marLeft w:val="0"/>
      <w:marRight w:val="0"/>
      <w:marTop w:val="0"/>
      <w:marBottom w:val="0"/>
      <w:divBdr>
        <w:top w:val="none" w:sz="0" w:space="0" w:color="auto"/>
        <w:left w:val="none" w:sz="0" w:space="0" w:color="auto"/>
        <w:bottom w:val="none" w:sz="0" w:space="0" w:color="auto"/>
        <w:right w:val="none" w:sz="0" w:space="0" w:color="auto"/>
      </w:divBdr>
    </w:div>
    <w:div w:id="1622030661">
      <w:bodyDiv w:val="1"/>
      <w:marLeft w:val="0"/>
      <w:marRight w:val="0"/>
      <w:marTop w:val="0"/>
      <w:marBottom w:val="0"/>
      <w:divBdr>
        <w:top w:val="none" w:sz="0" w:space="0" w:color="auto"/>
        <w:left w:val="none" w:sz="0" w:space="0" w:color="auto"/>
        <w:bottom w:val="none" w:sz="0" w:space="0" w:color="auto"/>
        <w:right w:val="none" w:sz="0" w:space="0" w:color="auto"/>
      </w:divBdr>
    </w:div>
    <w:div w:id="1623422608">
      <w:bodyDiv w:val="1"/>
      <w:marLeft w:val="0"/>
      <w:marRight w:val="0"/>
      <w:marTop w:val="0"/>
      <w:marBottom w:val="0"/>
      <w:divBdr>
        <w:top w:val="none" w:sz="0" w:space="0" w:color="auto"/>
        <w:left w:val="none" w:sz="0" w:space="0" w:color="auto"/>
        <w:bottom w:val="none" w:sz="0" w:space="0" w:color="auto"/>
        <w:right w:val="none" w:sz="0" w:space="0" w:color="auto"/>
      </w:divBdr>
    </w:div>
    <w:div w:id="1625577505">
      <w:bodyDiv w:val="1"/>
      <w:marLeft w:val="0"/>
      <w:marRight w:val="0"/>
      <w:marTop w:val="0"/>
      <w:marBottom w:val="0"/>
      <w:divBdr>
        <w:top w:val="none" w:sz="0" w:space="0" w:color="auto"/>
        <w:left w:val="none" w:sz="0" w:space="0" w:color="auto"/>
        <w:bottom w:val="none" w:sz="0" w:space="0" w:color="auto"/>
        <w:right w:val="none" w:sz="0" w:space="0" w:color="auto"/>
      </w:divBdr>
    </w:div>
    <w:div w:id="1627465612">
      <w:bodyDiv w:val="1"/>
      <w:marLeft w:val="0"/>
      <w:marRight w:val="0"/>
      <w:marTop w:val="0"/>
      <w:marBottom w:val="0"/>
      <w:divBdr>
        <w:top w:val="none" w:sz="0" w:space="0" w:color="auto"/>
        <w:left w:val="none" w:sz="0" w:space="0" w:color="auto"/>
        <w:bottom w:val="none" w:sz="0" w:space="0" w:color="auto"/>
        <w:right w:val="none" w:sz="0" w:space="0" w:color="auto"/>
      </w:divBdr>
    </w:div>
    <w:div w:id="1628051911">
      <w:bodyDiv w:val="1"/>
      <w:marLeft w:val="0"/>
      <w:marRight w:val="0"/>
      <w:marTop w:val="0"/>
      <w:marBottom w:val="0"/>
      <w:divBdr>
        <w:top w:val="none" w:sz="0" w:space="0" w:color="auto"/>
        <w:left w:val="none" w:sz="0" w:space="0" w:color="auto"/>
        <w:bottom w:val="none" w:sz="0" w:space="0" w:color="auto"/>
        <w:right w:val="none" w:sz="0" w:space="0" w:color="auto"/>
      </w:divBdr>
    </w:div>
    <w:div w:id="1632133029">
      <w:bodyDiv w:val="1"/>
      <w:marLeft w:val="0"/>
      <w:marRight w:val="0"/>
      <w:marTop w:val="0"/>
      <w:marBottom w:val="0"/>
      <w:divBdr>
        <w:top w:val="none" w:sz="0" w:space="0" w:color="auto"/>
        <w:left w:val="none" w:sz="0" w:space="0" w:color="auto"/>
        <w:bottom w:val="none" w:sz="0" w:space="0" w:color="auto"/>
        <w:right w:val="none" w:sz="0" w:space="0" w:color="auto"/>
      </w:divBdr>
    </w:div>
    <w:div w:id="1636981319">
      <w:bodyDiv w:val="1"/>
      <w:marLeft w:val="0"/>
      <w:marRight w:val="0"/>
      <w:marTop w:val="0"/>
      <w:marBottom w:val="0"/>
      <w:divBdr>
        <w:top w:val="none" w:sz="0" w:space="0" w:color="auto"/>
        <w:left w:val="none" w:sz="0" w:space="0" w:color="auto"/>
        <w:bottom w:val="none" w:sz="0" w:space="0" w:color="auto"/>
        <w:right w:val="none" w:sz="0" w:space="0" w:color="auto"/>
      </w:divBdr>
    </w:div>
    <w:div w:id="1639845648">
      <w:bodyDiv w:val="1"/>
      <w:marLeft w:val="0"/>
      <w:marRight w:val="0"/>
      <w:marTop w:val="0"/>
      <w:marBottom w:val="0"/>
      <w:divBdr>
        <w:top w:val="none" w:sz="0" w:space="0" w:color="auto"/>
        <w:left w:val="none" w:sz="0" w:space="0" w:color="auto"/>
        <w:bottom w:val="none" w:sz="0" w:space="0" w:color="auto"/>
        <w:right w:val="none" w:sz="0" w:space="0" w:color="auto"/>
      </w:divBdr>
    </w:div>
    <w:div w:id="1649894662">
      <w:bodyDiv w:val="1"/>
      <w:marLeft w:val="0"/>
      <w:marRight w:val="0"/>
      <w:marTop w:val="0"/>
      <w:marBottom w:val="0"/>
      <w:divBdr>
        <w:top w:val="none" w:sz="0" w:space="0" w:color="auto"/>
        <w:left w:val="none" w:sz="0" w:space="0" w:color="auto"/>
        <w:bottom w:val="none" w:sz="0" w:space="0" w:color="auto"/>
        <w:right w:val="none" w:sz="0" w:space="0" w:color="auto"/>
      </w:divBdr>
    </w:div>
    <w:div w:id="1651247430">
      <w:bodyDiv w:val="1"/>
      <w:marLeft w:val="0"/>
      <w:marRight w:val="0"/>
      <w:marTop w:val="0"/>
      <w:marBottom w:val="0"/>
      <w:divBdr>
        <w:top w:val="none" w:sz="0" w:space="0" w:color="auto"/>
        <w:left w:val="none" w:sz="0" w:space="0" w:color="auto"/>
        <w:bottom w:val="none" w:sz="0" w:space="0" w:color="auto"/>
        <w:right w:val="none" w:sz="0" w:space="0" w:color="auto"/>
      </w:divBdr>
    </w:div>
    <w:div w:id="1656572392">
      <w:bodyDiv w:val="1"/>
      <w:marLeft w:val="0"/>
      <w:marRight w:val="0"/>
      <w:marTop w:val="0"/>
      <w:marBottom w:val="0"/>
      <w:divBdr>
        <w:top w:val="none" w:sz="0" w:space="0" w:color="auto"/>
        <w:left w:val="none" w:sz="0" w:space="0" w:color="auto"/>
        <w:bottom w:val="none" w:sz="0" w:space="0" w:color="auto"/>
        <w:right w:val="none" w:sz="0" w:space="0" w:color="auto"/>
      </w:divBdr>
    </w:div>
    <w:div w:id="1662807741">
      <w:bodyDiv w:val="1"/>
      <w:marLeft w:val="0"/>
      <w:marRight w:val="0"/>
      <w:marTop w:val="0"/>
      <w:marBottom w:val="0"/>
      <w:divBdr>
        <w:top w:val="none" w:sz="0" w:space="0" w:color="auto"/>
        <w:left w:val="none" w:sz="0" w:space="0" w:color="auto"/>
        <w:bottom w:val="none" w:sz="0" w:space="0" w:color="auto"/>
        <w:right w:val="none" w:sz="0" w:space="0" w:color="auto"/>
      </w:divBdr>
    </w:div>
    <w:div w:id="1663967088">
      <w:bodyDiv w:val="1"/>
      <w:marLeft w:val="0"/>
      <w:marRight w:val="0"/>
      <w:marTop w:val="0"/>
      <w:marBottom w:val="0"/>
      <w:divBdr>
        <w:top w:val="none" w:sz="0" w:space="0" w:color="auto"/>
        <w:left w:val="none" w:sz="0" w:space="0" w:color="auto"/>
        <w:bottom w:val="none" w:sz="0" w:space="0" w:color="auto"/>
        <w:right w:val="none" w:sz="0" w:space="0" w:color="auto"/>
      </w:divBdr>
    </w:div>
    <w:div w:id="1674262390">
      <w:bodyDiv w:val="1"/>
      <w:marLeft w:val="0"/>
      <w:marRight w:val="0"/>
      <w:marTop w:val="0"/>
      <w:marBottom w:val="0"/>
      <w:divBdr>
        <w:top w:val="none" w:sz="0" w:space="0" w:color="auto"/>
        <w:left w:val="none" w:sz="0" w:space="0" w:color="auto"/>
        <w:bottom w:val="none" w:sz="0" w:space="0" w:color="auto"/>
        <w:right w:val="none" w:sz="0" w:space="0" w:color="auto"/>
      </w:divBdr>
    </w:div>
    <w:div w:id="1678463960">
      <w:bodyDiv w:val="1"/>
      <w:marLeft w:val="0"/>
      <w:marRight w:val="0"/>
      <w:marTop w:val="0"/>
      <w:marBottom w:val="0"/>
      <w:divBdr>
        <w:top w:val="none" w:sz="0" w:space="0" w:color="auto"/>
        <w:left w:val="none" w:sz="0" w:space="0" w:color="auto"/>
        <w:bottom w:val="none" w:sz="0" w:space="0" w:color="auto"/>
        <w:right w:val="none" w:sz="0" w:space="0" w:color="auto"/>
      </w:divBdr>
    </w:div>
    <w:div w:id="1687250149">
      <w:bodyDiv w:val="1"/>
      <w:marLeft w:val="0"/>
      <w:marRight w:val="0"/>
      <w:marTop w:val="0"/>
      <w:marBottom w:val="0"/>
      <w:divBdr>
        <w:top w:val="none" w:sz="0" w:space="0" w:color="auto"/>
        <w:left w:val="none" w:sz="0" w:space="0" w:color="auto"/>
        <w:bottom w:val="none" w:sz="0" w:space="0" w:color="auto"/>
        <w:right w:val="none" w:sz="0" w:space="0" w:color="auto"/>
      </w:divBdr>
    </w:div>
    <w:div w:id="1695036284">
      <w:bodyDiv w:val="1"/>
      <w:marLeft w:val="0"/>
      <w:marRight w:val="0"/>
      <w:marTop w:val="0"/>
      <w:marBottom w:val="0"/>
      <w:divBdr>
        <w:top w:val="none" w:sz="0" w:space="0" w:color="auto"/>
        <w:left w:val="none" w:sz="0" w:space="0" w:color="auto"/>
        <w:bottom w:val="none" w:sz="0" w:space="0" w:color="auto"/>
        <w:right w:val="none" w:sz="0" w:space="0" w:color="auto"/>
      </w:divBdr>
    </w:div>
    <w:div w:id="1700734838">
      <w:bodyDiv w:val="1"/>
      <w:marLeft w:val="0"/>
      <w:marRight w:val="0"/>
      <w:marTop w:val="0"/>
      <w:marBottom w:val="0"/>
      <w:divBdr>
        <w:top w:val="none" w:sz="0" w:space="0" w:color="auto"/>
        <w:left w:val="none" w:sz="0" w:space="0" w:color="auto"/>
        <w:bottom w:val="none" w:sz="0" w:space="0" w:color="auto"/>
        <w:right w:val="none" w:sz="0" w:space="0" w:color="auto"/>
      </w:divBdr>
    </w:div>
    <w:div w:id="1706442863">
      <w:bodyDiv w:val="1"/>
      <w:marLeft w:val="0"/>
      <w:marRight w:val="0"/>
      <w:marTop w:val="0"/>
      <w:marBottom w:val="0"/>
      <w:divBdr>
        <w:top w:val="none" w:sz="0" w:space="0" w:color="auto"/>
        <w:left w:val="none" w:sz="0" w:space="0" w:color="auto"/>
        <w:bottom w:val="none" w:sz="0" w:space="0" w:color="auto"/>
        <w:right w:val="none" w:sz="0" w:space="0" w:color="auto"/>
      </w:divBdr>
    </w:div>
    <w:div w:id="1708215359">
      <w:bodyDiv w:val="1"/>
      <w:marLeft w:val="0"/>
      <w:marRight w:val="0"/>
      <w:marTop w:val="0"/>
      <w:marBottom w:val="0"/>
      <w:divBdr>
        <w:top w:val="none" w:sz="0" w:space="0" w:color="auto"/>
        <w:left w:val="none" w:sz="0" w:space="0" w:color="auto"/>
        <w:bottom w:val="none" w:sz="0" w:space="0" w:color="auto"/>
        <w:right w:val="none" w:sz="0" w:space="0" w:color="auto"/>
      </w:divBdr>
    </w:div>
    <w:div w:id="1708723779">
      <w:bodyDiv w:val="1"/>
      <w:marLeft w:val="0"/>
      <w:marRight w:val="0"/>
      <w:marTop w:val="0"/>
      <w:marBottom w:val="0"/>
      <w:divBdr>
        <w:top w:val="none" w:sz="0" w:space="0" w:color="auto"/>
        <w:left w:val="none" w:sz="0" w:space="0" w:color="auto"/>
        <w:bottom w:val="none" w:sz="0" w:space="0" w:color="auto"/>
        <w:right w:val="none" w:sz="0" w:space="0" w:color="auto"/>
      </w:divBdr>
    </w:div>
    <w:div w:id="1710953105">
      <w:bodyDiv w:val="1"/>
      <w:marLeft w:val="0"/>
      <w:marRight w:val="0"/>
      <w:marTop w:val="0"/>
      <w:marBottom w:val="0"/>
      <w:divBdr>
        <w:top w:val="none" w:sz="0" w:space="0" w:color="auto"/>
        <w:left w:val="none" w:sz="0" w:space="0" w:color="auto"/>
        <w:bottom w:val="none" w:sz="0" w:space="0" w:color="auto"/>
        <w:right w:val="none" w:sz="0" w:space="0" w:color="auto"/>
      </w:divBdr>
    </w:div>
    <w:div w:id="1720937969">
      <w:bodyDiv w:val="1"/>
      <w:marLeft w:val="0"/>
      <w:marRight w:val="0"/>
      <w:marTop w:val="0"/>
      <w:marBottom w:val="0"/>
      <w:divBdr>
        <w:top w:val="none" w:sz="0" w:space="0" w:color="auto"/>
        <w:left w:val="none" w:sz="0" w:space="0" w:color="auto"/>
        <w:bottom w:val="none" w:sz="0" w:space="0" w:color="auto"/>
        <w:right w:val="none" w:sz="0" w:space="0" w:color="auto"/>
      </w:divBdr>
    </w:div>
    <w:div w:id="1721249366">
      <w:bodyDiv w:val="1"/>
      <w:marLeft w:val="0"/>
      <w:marRight w:val="0"/>
      <w:marTop w:val="0"/>
      <w:marBottom w:val="0"/>
      <w:divBdr>
        <w:top w:val="none" w:sz="0" w:space="0" w:color="auto"/>
        <w:left w:val="none" w:sz="0" w:space="0" w:color="auto"/>
        <w:bottom w:val="none" w:sz="0" w:space="0" w:color="auto"/>
        <w:right w:val="none" w:sz="0" w:space="0" w:color="auto"/>
      </w:divBdr>
    </w:div>
    <w:div w:id="1724060845">
      <w:bodyDiv w:val="1"/>
      <w:marLeft w:val="0"/>
      <w:marRight w:val="0"/>
      <w:marTop w:val="0"/>
      <w:marBottom w:val="0"/>
      <w:divBdr>
        <w:top w:val="none" w:sz="0" w:space="0" w:color="auto"/>
        <w:left w:val="none" w:sz="0" w:space="0" w:color="auto"/>
        <w:bottom w:val="none" w:sz="0" w:space="0" w:color="auto"/>
        <w:right w:val="none" w:sz="0" w:space="0" w:color="auto"/>
      </w:divBdr>
    </w:div>
    <w:div w:id="1724257895">
      <w:bodyDiv w:val="1"/>
      <w:marLeft w:val="0"/>
      <w:marRight w:val="0"/>
      <w:marTop w:val="0"/>
      <w:marBottom w:val="0"/>
      <w:divBdr>
        <w:top w:val="none" w:sz="0" w:space="0" w:color="auto"/>
        <w:left w:val="none" w:sz="0" w:space="0" w:color="auto"/>
        <w:bottom w:val="none" w:sz="0" w:space="0" w:color="auto"/>
        <w:right w:val="none" w:sz="0" w:space="0" w:color="auto"/>
      </w:divBdr>
    </w:div>
    <w:div w:id="1724331429">
      <w:bodyDiv w:val="1"/>
      <w:marLeft w:val="0"/>
      <w:marRight w:val="0"/>
      <w:marTop w:val="0"/>
      <w:marBottom w:val="0"/>
      <w:divBdr>
        <w:top w:val="none" w:sz="0" w:space="0" w:color="auto"/>
        <w:left w:val="none" w:sz="0" w:space="0" w:color="auto"/>
        <w:bottom w:val="none" w:sz="0" w:space="0" w:color="auto"/>
        <w:right w:val="none" w:sz="0" w:space="0" w:color="auto"/>
      </w:divBdr>
    </w:div>
    <w:div w:id="1724675745">
      <w:bodyDiv w:val="1"/>
      <w:marLeft w:val="0"/>
      <w:marRight w:val="0"/>
      <w:marTop w:val="0"/>
      <w:marBottom w:val="0"/>
      <w:divBdr>
        <w:top w:val="none" w:sz="0" w:space="0" w:color="auto"/>
        <w:left w:val="none" w:sz="0" w:space="0" w:color="auto"/>
        <w:bottom w:val="none" w:sz="0" w:space="0" w:color="auto"/>
        <w:right w:val="none" w:sz="0" w:space="0" w:color="auto"/>
      </w:divBdr>
    </w:div>
    <w:div w:id="1728606322">
      <w:bodyDiv w:val="1"/>
      <w:marLeft w:val="0"/>
      <w:marRight w:val="0"/>
      <w:marTop w:val="0"/>
      <w:marBottom w:val="0"/>
      <w:divBdr>
        <w:top w:val="none" w:sz="0" w:space="0" w:color="auto"/>
        <w:left w:val="none" w:sz="0" w:space="0" w:color="auto"/>
        <w:bottom w:val="none" w:sz="0" w:space="0" w:color="auto"/>
        <w:right w:val="none" w:sz="0" w:space="0" w:color="auto"/>
      </w:divBdr>
    </w:div>
    <w:div w:id="1732269655">
      <w:bodyDiv w:val="1"/>
      <w:marLeft w:val="0"/>
      <w:marRight w:val="0"/>
      <w:marTop w:val="0"/>
      <w:marBottom w:val="0"/>
      <w:divBdr>
        <w:top w:val="none" w:sz="0" w:space="0" w:color="auto"/>
        <w:left w:val="none" w:sz="0" w:space="0" w:color="auto"/>
        <w:bottom w:val="none" w:sz="0" w:space="0" w:color="auto"/>
        <w:right w:val="none" w:sz="0" w:space="0" w:color="auto"/>
      </w:divBdr>
    </w:div>
    <w:div w:id="1758332611">
      <w:bodyDiv w:val="1"/>
      <w:marLeft w:val="0"/>
      <w:marRight w:val="0"/>
      <w:marTop w:val="0"/>
      <w:marBottom w:val="0"/>
      <w:divBdr>
        <w:top w:val="none" w:sz="0" w:space="0" w:color="auto"/>
        <w:left w:val="none" w:sz="0" w:space="0" w:color="auto"/>
        <w:bottom w:val="none" w:sz="0" w:space="0" w:color="auto"/>
        <w:right w:val="none" w:sz="0" w:space="0" w:color="auto"/>
      </w:divBdr>
    </w:div>
    <w:div w:id="1763648338">
      <w:bodyDiv w:val="1"/>
      <w:marLeft w:val="0"/>
      <w:marRight w:val="0"/>
      <w:marTop w:val="0"/>
      <w:marBottom w:val="0"/>
      <w:divBdr>
        <w:top w:val="none" w:sz="0" w:space="0" w:color="auto"/>
        <w:left w:val="none" w:sz="0" w:space="0" w:color="auto"/>
        <w:bottom w:val="none" w:sz="0" w:space="0" w:color="auto"/>
        <w:right w:val="none" w:sz="0" w:space="0" w:color="auto"/>
      </w:divBdr>
    </w:div>
    <w:div w:id="1764254347">
      <w:bodyDiv w:val="1"/>
      <w:marLeft w:val="0"/>
      <w:marRight w:val="0"/>
      <w:marTop w:val="0"/>
      <w:marBottom w:val="0"/>
      <w:divBdr>
        <w:top w:val="none" w:sz="0" w:space="0" w:color="auto"/>
        <w:left w:val="none" w:sz="0" w:space="0" w:color="auto"/>
        <w:bottom w:val="none" w:sz="0" w:space="0" w:color="auto"/>
        <w:right w:val="none" w:sz="0" w:space="0" w:color="auto"/>
      </w:divBdr>
    </w:div>
    <w:div w:id="1772776604">
      <w:bodyDiv w:val="1"/>
      <w:marLeft w:val="0"/>
      <w:marRight w:val="0"/>
      <w:marTop w:val="0"/>
      <w:marBottom w:val="0"/>
      <w:divBdr>
        <w:top w:val="none" w:sz="0" w:space="0" w:color="auto"/>
        <w:left w:val="none" w:sz="0" w:space="0" w:color="auto"/>
        <w:bottom w:val="none" w:sz="0" w:space="0" w:color="auto"/>
        <w:right w:val="none" w:sz="0" w:space="0" w:color="auto"/>
      </w:divBdr>
    </w:div>
    <w:div w:id="1781222251">
      <w:bodyDiv w:val="1"/>
      <w:marLeft w:val="0"/>
      <w:marRight w:val="0"/>
      <w:marTop w:val="0"/>
      <w:marBottom w:val="0"/>
      <w:divBdr>
        <w:top w:val="none" w:sz="0" w:space="0" w:color="auto"/>
        <w:left w:val="none" w:sz="0" w:space="0" w:color="auto"/>
        <w:bottom w:val="none" w:sz="0" w:space="0" w:color="auto"/>
        <w:right w:val="none" w:sz="0" w:space="0" w:color="auto"/>
      </w:divBdr>
    </w:div>
    <w:div w:id="1782527153">
      <w:bodyDiv w:val="1"/>
      <w:marLeft w:val="0"/>
      <w:marRight w:val="0"/>
      <w:marTop w:val="0"/>
      <w:marBottom w:val="0"/>
      <w:divBdr>
        <w:top w:val="none" w:sz="0" w:space="0" w:color="auto"/>
        <w:left w:val="none" w:sz="0" w:space="0" w:color="auto"/>
        <w:bottom w:val="none" w:sz="0" w:space="0" w:color="auto"/>
        <w:right w:val="none" w:sz="0" w:space="0" w:color="auto"/>
      </w:divBdr>
    </w:div>
    <w:div w:id="1788741223">
      <w:bodyDiv w:val="1"/>
      <w:marLeft w:val="0"/>
      <w:marRight w:val="0"/>
      <w:marTop w:val="0"/>
      <w:marBottom w:val="0"/>
      <w:divBdr>
        <w:top w:val="none" w:sz="0" w:space="0" w:color="auto"/>
        <w:left w:val="none" w:sz="0" w:space="0" w:color="auto"/>
        <w:bottom w:val="none" w:sz="0" w:space="0" w:color="auto"/>
        <w:right w:val="none" w:sz="0" w:space="0" w:color="auto"/>
      </w:divBdr>
    </w:div>
    <w:div w:id="1791507986">
      <w:bodyDiv w:val="1"/>
      <w:marLeft w:val="0"/>
      <w:marRight w:val="0"/>
      <w:marTop w:val="0"/>
      <w:marBottom w:val="0"/>
      <w:divBdr>
        <w:top w:val="none" w:sz="0" w:space="0" w:color="auto"/>
        <w:left w:val="none" w:sz="0" w:space="0" w:color="auto"/>
        <w:bottom w:val="none" w:sz="0" w:space="0" w:color="auto"/>
        <w:right w:val="none" w:sz="0" w:space="0" w:color="auto"/>
      </w:divBdr>
    </w:div>
    <w:div w:id="1793013527">
      <w:bodyDiv w:val="1"/>
      <w:marLeft w:val="0"/>
      <w:marRight w:val="0"/>
      <w:marTop w:val="0"/>
      <w:marBottom w:val="0"/>
      <w:divBdr>
        <w:top w:val="none" w:sz="0" w:space="0" w:color="auto"/>
        <w:left w:val="none" w:sz="0" w:space="0" w:color="auto"/>
        <w:bottom w:val="none" w:sz="0" w:space="0" w:color="auto"/>
        <w:right w:val="none" w:sz="0" w:space="0" w:color="auto"/>
      </w:divBdr>
    </w:div>
    <w:div w:id="1799448116">
      <w:bodyDiv w:val="1"/>
      <w:marLeft w:val="0"/>
      <w:marRight w:val="0"/>
      <w:marTop w:val="0"/>
      <w:marBottom w:val="0"/>
      <w:divBdr>
        <w:top w:val="none" w:sz="0" w:space="0" w:color="auto"/>
        <w:left w:val="none" w:sz="0" w:space="0" w:color="auto"/>
        <w:bottom w:val="none" w:sz="0" w:space="0" w:color="auto"/>
        <w:right w:val="none" w:sz="0" w:space="0" w:color="auto"/>
      </w:divBdr>
    </w:div>
    <w:div w:id="1806655892">
      <w:bodyDiv w:val="1"/>
      <w:marLeft w:val="0"/>
      <w:marRight w:val="0"/>
      <w:marTop w:val="0"/>
      <w:marBottom w:val="0"/>
      <w:divBdr>
        <w:top w:val="none" w:sz="0" w:space="0" w:color="auto"/>
        <w:left w:val="none" w:sz="0" w:space="0" w:color="auto"/>
        <w:bottom w:val="none" w:sz="0" w:space="0" w:color="auto"/>
        <w:right w:val="none" w:sz="0" w:space="0" w:color="auto"/>
      </w:divBdr>
    </w:div>
    <w:div w:id="1813398576">
      <w:bodyDiv w:val="1"/>
      <w:marLeft w:val="0"/>
      <w:marRight w:val="0"/>
      <w:marTop w:val="0"/>
      <w:marBottom w:val="0"/>
      <w:divBdr>
        <w:top w:val="none" w:sz="0" w:space="0" w:color="auto"/>
        <w:left w:val="none" w:sz="0" w:space="0" w:color="auto"/>
        <w:bottom w:val="none" w:sz="0" w:space="0" w:color="auto"/>
        <w:right w:val="none" w:sz="0" w:space="0" w:color="auto"/>
      </w:divBdr>
    </w:div>
    <w:div w:id="1818574191">
      <w:bodyDiv w:val="1"/>
      <w:marLeft w:val="0"/>
      <w:marRight w:val="0"/>
      <w:marTop w:val="0"/>
      <w:marBottom w:val="0"/>
      <w:divBdr>
        <w:top w:val="none" w:sz="0" w:space="0" w:color="auto"/>
        <w:left w:val="none" w:sz="0" w:space="0" w:color="auto"/>
        <w:bottom w:val="none" w:sz="0" w:space="0" w:color="auto"/>
        <w:right w:val="none" w:sz="0" w:space="0" w:color="auto"/>
      </w:divBdr>
    </w:div>
    <w:div w:id="1825538004">
      <w:bodyDiv w:val="1"/>
      <w:marLeft w:val="0"/>
      <w:marRight w:val="0"/>
      <w:marTop w:val="0"/>
      <w:marBottom w:val="0"/>
      <w:divBdr>
        <w:top w:val="none" w:sz="0" w:space="0" w:color="auto"/>
        <w:left w:val="none" w:sz="0" w:space="0" w:color="auto"/>
        <w:bottom w:val="none" w:sz="0" w:space="0" w:color="auto"/>
        <w:right w:val="none" w:sz="0" w:space="0" w:color="auto"/>
      </w:divBdr>
    </w:div>
    <w:div w:id="1828087582">
      <w:bodyDiv w:val="1"/>
      <w:marLeft w:val="0"/>
      <w:marRight w:val="0"/>
      <w:marTop w:val="0"/>
      <w:marBottom w:val="0"/>
      <w:divBdr>
        <w:top w:val="none" w:sz="0" w:space="0" w:color="auto"/>
        <w:left w:val="none" w:sz="0" w:space="0" w:color="auto"/>
        <w:bottom w:val="none" w:sz="0" w:space="0" w:color="auto"/>
        <w:right w:val="none" w:sz="0" w:space="0" w:color="auto"/>
      </w:divBdr>
    </w:div>
    <w:div w:id="1829587769">
      <w:bodyDiv w:val="1"/>
      <w:marLeft w:val="0"/>
      <w:marRight w:val="0"/>
      <w:marTop w:val="0"/>
      <w:marBottom w:val="0"/>
      <w:divBdr>
        <w:top w:val="none" w:sz="0" w:space="0" w:color="auto"/>
        <w:left w:val="none" w:sz="0" w:space="0" w:color="auto"/>
        <w:bottom w:val="none" w:sz="0" w:space="0" w:color="auto"/>
        <w:right w:val="none" w:sz="0" w:space="0" w:color="auto"/>
      </w:divBdr>
    </w:div>
    <w:div w:id="1832790701">
      <w:bodyDiv w:val="1"/>
      <w:marLeft w:val="0"/>
      <w:marRight w:val="0"/>
      <w:marTop w:val="0"/>
      <w:marBottom w:val="0"/>
      <w:divBdr>
        <w:top w:val="none" w:sz="0" w:space="0" w:color="auto"/>
        <w:left w:val="none" w:sz="0" w:space="0" w:color="auto"/>
        <w:bottom w:val="none" w:sz="0" w:space="0" w:color="auto"/>
        <w:right w:val="none" w:sz="0" w:space="0" w:color="auto"/>
      </w:divBdr>
    </w:div>
    <w:div w:id="1838690002">
      <w:bodyDiv w:val="1"/>
      <w:marLeft w:val="0"/>
      <w:marRight w:val="0"/>
      <w:marTop w:val="0"/>
      <w:marBottom w:val="0"/>
      <w:divBdr>
        <w:top w:val="none" w:sz="0" w:space="0" w:color="auto"/>
        <w:left w:val="none" w:sz="0" w:space="0" w:color="auto"/>
        <w:bottom w:val="none" w:sz="0" w:space="0" w:color="auto"/>
        <w:right w:val="none" w:sz="0" w:space="0" w:color="auto"/>
      </w:divBdr>
    </w:div>
    <w:div w:id="1840074825">
      <w:bodyDiv w:val="1"/>
      <w:marLeft w:val="0"/>
      <w:marRight w:val="0"/>
      <w:marTop w:val="0"/>
      <w:marBottom w:val="0"/>
      <w:divBdr>
        <w:top w:val="none" w:sz="0" w:space="0" w:color="auto"/>
        <w:left w:val="none" w:sz="0" w:space="0" w:color="auto"/>
        <w:bottom w:val="none" w:sz="0" w:space="0" w:color="auto"/>
        <w:right w:val="none" w:sz="0" w:space="0" w:color="auto"/>
      </w:divBdr>
    </w:div>
    <w:div w:id="1853912383">
      <w:bodyDiv w:val="1"/>
      <w:marLeft w:val="0"/>
      <w:marRight w:val="0"/>
      <w:marTop w:val="0"/>
      <w:marBottom w:val="0"/>
      <w:divBdr>
        <w:top w:val="none" w:sz="0" w:space="0" w:color="auto"/>
        <w:left w:val="none" w:sz="0" w:space="0" w:color="auto"/>
        <w:bottom w:val="none" w:sz="0" w:space="0" w:color="auto"/>
        <w:right w:val="none" w:sz="0" w:space="0" w:color="auto"/>
      </w:divBdr>
    </w:div>
    <w:div w:id="1868448550">
      <w:bodyDiv w:val="1"/>
      <w:marLeft w:val="0"/>
      <w:marRight w:val="0"/>
      <w:marTop w:val="0"/>
      <w:marBottom w:val="0"/>
      <w:divBdr>
        <w:top w:val="none" w:sz="0" w:space="0" w:color="auto"/>
        <w:left w:val="none" w:sz="0" w:space="0" w:color="auto"/>
        <w:bottom w:val="none" w:sz="0" w:space="0" w:color="auto"/>
        <w:right w:val="none" w:sz="0" w:space="0" w:color="auto"/>
      </w:divBdr>
    </w:div>
    <w:div w:id="1868906890">
      <w:bodyDiv w:val="1"/>
      <w:marLeft w:val="0"/>
      <w:marRight w:val="0"/>
      <w:marTop w:val="0"/>
      <w:marBottom w:val="0"/>
      <w:divBdr>
        <w:top w:val="none" w:sz="0" w:space="0" w:color="auto"/>
        <w:left w:val="none" w:sz="0" w:space="0" w:color="auto"/>
        <w:bottom w:val="none" w:sz="0" w:space="0" w:color="auto"/>
        <w:right w:val="none" w:sz="0" w:space="0" w:color="auto"/>
      </w:divBdr>
    </w:div>
    <w:div w:id="1870609062">
      <w:bodyDiv w:val="1"/>
      <w:marLeft w:val="0"/>
      <w:marRight w:val="0"/>
      <w:marTop w:val="0"/>
      <w:marBottom w:val="0"/>
      <w:divBdr>
        <w:top w:val="none" w:sz="0" w:space="0" w:color="auto"/>
        <w:left w:val="none" w:sz="0" w:space="0" w:color="auto"/>
        <w:bottom w:val="none" w:sz="0" w:space="0" w:color="auto"/>
        <w:right w:val="none" w:sz="0" w:space="0" w:color="auto"/>
      </w:divBdr>
    </w:div>
    <w:div w:id="1873422235">
      <w:bodyDiv w:val="1"/>
      <w:marLeft w:val="0"/>
      <w:marRight w:val="0"/>
      <w:marTop w:val="0"/>
      <w:marBottom w:val="0"/>
      <w:divBdr>
        <w:top w:val="none" w:sz="0" w:space="0" w:color="auto"/>
        <w:left w:val="none" w:sz="0" w:space="0" w:color="auto"/>
        <w:bottom w:val="none" w:sz="0" w:space="0" w:color="auto"/>
        <w:right w:val="none" w:sz="0" w:space="0" w:color="auto"/>
      </w:divBdr>
    </w:div>
    <w:div w:id="1876305442">
      <w:bodyDiv w:val="1"/>
      <w:marLeft w:val="0"/>
      <w:marRight w:val="0"/>
      <w:marTop w:val="0"/>
      <w:marBottom w:val="0"/>
      <w:divBdr>
        <w:top w:val="none" w:sz="0" w:space="0" w:color="auto"/>
        <w:left w:val="none" w:sz="0" w:space="0" w:color="auto"/>
        <w:bottom w:val="none" w:sz="0" w:space="0" w:color="auto"/>
        <w:right w:val="none" w:sz="0" w:space="0" w:color="auto"/>
      </w:divBdr>
    </w:div>
    <w:div w:id="1878420983">
      <w:bodyDiv w:val="1"/>
      <w:marLeft w:val="0"/>
      <w:marRight w:val="0"/>
      <w:marTop w:val="0"/>
      <w:marBottom w:val="0"/>
      <w:divBdr>
        <w:top w:val="none" w:sz="0" w:space="0" w:color="auto"/>
        <w:left w:val="none" w:sz="0" w:space="0" w:color="auto"/>
        <w:bottom w:val="none" w:sz="0" w:space="0" w:color="auto"/>
        <w:right w:val="none" w:sz="0" w:space="0" w:color="auto"/>
      </w:divBdr>
    </w:div>
    <w:div w:id="1884369577">
      <w:bodyDiv w:val="1"/>
      <w:marLeft w:val="0"/>
      <w:marRight w:val="0"/>
      <w:marTop w:val="0"/>
      <w:marBottom w:val="0"/>
      <w:divBdr>
        <w:top w:val="none" w:sz="0" w:space="0" w:color="auto"/>
        <w:left w:val="none" w:sz="0" w:space="0" w:color="auto"/>
        <w:bottom w:val="none" w:sz="0" w:space="0" w:color="auto"/>
        <w:right w:val="none" w:sz="0" w:space="0" w:color="auto"/>
      </w:divBdr>
    </w:div>
    <w:div w:id="1889340482">
      <w:bodyDiv w:val="1"/>
      <w:marLeft w:val="0"/>
      <w:marRight w:val="0"/>
      <w:marTop w:val="0"/>
      <w:marBottom w:val="0"/>
      <w:divBdr>
        <w:top w:val="none" w:sz="0" w:space="0" w:color="auto"/>
        <w:left w:val="none" w:sz="0" w:space="0" w:color="auto"/>
        <w:bottom w:val="none" w:sz="0" w:space="0" w:color="auto"/>
        <w:right w:val="none" w:sz="0" w:space="0" w:color="auto"/>
      </w:divBdr>
    </w:div>
    <w:div w:id="1892568915">
      <w:bodyDiv w:val="1"/>
      <w:marLeft w:val="0"/>
      <w:marRight w:val="0"/>
      <w:marTop w:val="0"/>
      <w:marBottom w:val="0"/>
      <w:divBdr>
        <w:top w:val="none" w:sz="0" w:space="0" w:color="auto"/>
        <w:left w:val="none" w:sz="0" w:space="0" w:color="auto"/>
        <w:bottom w:val="none" w:sz="0" w:space="0" w:color="auto"/>
        <w:right w:val="none" w:sz="0" w:space="0" w:color="auto"/>
      </w:divBdr>
    </w:div>
    <w:div w:id="1893535060">
      <w:bodyDiv w:val="1"/>
      <w:marLeft w:val="0"/>
      <w:marRight w:val="0"/>
      <w:marTop w:val="0"/>
      <w:marBottom w:val="0"/>
      <w:divBdr>
        <w:top w:val="none" w:sz="0" w:space="0" w:color="auto"/>
        <w:left w:val="none" w:sz="0" w:space="0" w:color="auto"/>
        <w:bottom w:val="none" w:sz="0" w:space="0" w:color="auto"/>
        <w:right w:val="none" w:sz="0" w:space="0" w:color="auto"/>
      </w:divBdr>
    </w:div>
    <w:div w:id="1894926394">
      <w:bodyDiv w:val="1"/>
      <w:marLeft w:val="0"/>
      <w:marRight w:val="0"/>
      <w:marTop w:val="0"/>
      <w:marBottom w:val="0"/>
      <w:divBdr>
        <w:top w:val="none" w:sz="0" w:space="0" w:color="auto"/>
        <w:left w:val="none" w:sz="0" w:space="0" w:color="auto"/>
        <w:bottom w:val="none" w:sz="0" w:space="0" w:color="auto"/>
        <w:right w:val="none" w:sz="0" w:space="0" w:color="auto"/>
      </w:divBdr>
    </w:div>
    <w:div w:id="1895390134">
      <w:bodyDiv w:val="1"/>
      <w:marLeft w:val="0"/>
      <w:marRight w:val="0"/>
      <w:marTop w:val="0"/>
      <w:marBottom w:val="0"/>
      <w:divBdr>
        <w:top w:val="none" w:sz="0" w:space="0" w:color="auto"/>
        <w:left w:val="none" w:sz="0" w:space="0" w:color="auto"/>
        <w:bottom w:val="none" w:sz="0" w:space="0" w:color="auto"/>
        <w:right w:val="none" w:sz="0" w:space="0" w:color="auto"/>
      </w:divBdr>
      <w:divsChild>
        <w:div w:id="1785728317">
          <w:marLeft w:val="0"/>
          <w:marRight w:val="0"/>
          <w:marTop w:val="0"/>
          <w:marBottom w:val="0"/>
          <w:divBdr>
            <w:top w:val="none" w:sz="0" w:space="0" w:color="auto"/>
            <w:left w:val="none" w:sz="0" w:space="0" w:color="auto"/>
            <w:bottom w:val="none" w:sz="0" w:space="0" w:color="auto"/>
            <w:right w:val="none" w:sz="0" w:space="0" w:color="auto"/>
          </w:divBdr>
          <w:divsChild>
            <w:div w:id="1660190468">
              <w:marLeft w:val="0"/>
              <w:marRight w:val="0"/>
              <w:marTop w:val="0"/>
              <w:marBottom w:val="0"/>
              <w:divBdr>
                <w:top w:val="none" w:sz="0" w:space="0" w:color="auto"/>
                <w:left w:val="none" w:sz="0" w:space="0" w:color="auto"/>
                <w:bottom w:val="none" w:sz="0" w:space="0" w:color="auto"/>
                <w:right w:val="none" w:sz="0" w:space="0" w:color="auto"/>
              </w:divBdr>
              <w:divsChild>
                <w:div w:id="337389273">
                  <w:marLeft w:val="0"/>
                  <w:marRight w:val="0"/>
                  <w:marTop w:val="0"/>
                  <w:marBottom w:val="0"/>
                  <w:divBdr>
                    <w:top w:val="none" w:sz="0" w:space="0" w:color="auto"/>
                    <w:left w:val="none" w:sz="0" w:space="0" w:color="auto"/>
                    <w:bottom w:val="none" w:sz="0" w:space="0" w:color="auto"/>
                    <w:right w:val="none" w:sz="0" w:space="0" w:color="auto"/>
                  </w:divBdr>
                  <w:divsChild>
                    <w:div w:id="1145204010">
                      <w:marLeft w:val="0"/>
                      <w:marRight w:val="0"/>
                      <w:marTop w:val="0"/>
                      <w:marBottom w:val="0"/>
                      <w:divBdr>
                        <w:top w:val="none" w:sz="0" w:space="0" w:color="auto"/>
                        <w:left w:val="none" w:sz="0" w:space="0" w:color="auto"/>
                        <w:bottom w:val="none" w:sz="0" w:space="0" w:color="auto"/>
                        <w:right w:val="none" w:sz="0" w:space="0" w:color="auto"/>
                      </w:divBdr>
                      <w:divsChild>
                        <w:div w:id="123161810">
                          <w:marLeft w:val="0"/>
                          <w:marRight w:val="0"/>
                          <w:marTop w:val="0"/>
                          <w:marBottom w:val="0"/>
                          <w:divBdr>
                            <w:top w:val="none" w:sz="0" w:space="0" w:color="auto"/>
                            <w:left w:val="none" w:sz="0" w:space="0" w:color="auto"/>
                            <w:bottom w:val="none" w:sz="0" w:space="0" w:color="auto"/>
                            <w:right w:val="none" w:sz="0" w:space="0" w:color="auto"/>
                          </w:divBdr>
                          <w:divsChild>
                            <w:div w:id="104668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5970399">
      <w:bodyDiv w:val="1"/>
      <w:marLeft w:val="0"/>
      <w:marRight w:val="0"/>
      <w:marTop w:val="0"/>
      <w:marBottom w:val="0"/>
      <w:divBdr>
        <w:top w:val="none" w:sz="0" w:space="0" w:color="auto"/>
        <w:left w:val="none" w:sz="0" w:space="0" w:color="auto"/>
        <w:bottom w:val="none" w:sz="0" w:space="0" w:color="auto"/>
        <w:right w:val="none" w:sz="0" w:space="0" w:color="auto"/>
      </w:divBdr>
    </w:div>
    <w:div w:id="1900361258">
      <w:bodyDiv w:val="1"/>
      <w:marLeft w:val="0"/>
      <w:marRight w:val="0"/>
      <w:marTop w:val="0"/>
      <w:marBottom w:val="0"/>
      <w:divBdr>
        <w:top w:val="none" w:sz="0" w:space="0" w:color="auto"/>
        <w:left w:val="none" w:sz="0" w:space="0" w:color="auto"/>
        <w:bottom w:val="none" w:sz="0" w:space="0" w:color="auto"/>
        <w:right w:val="none" w:sz="0" w:space="0" w:color="auto"/>
      </w:divBdr>
    </w:div>
    <w:div w:id="1910454285">
      <w:bodyDiv w:val="1"/>
      <w:marLeft w:val="0"/>
      <w:marRight w:val="0"/>
      <w:marTop w:val="0"/>
      <w:marBottom w:val="0"/>
      <w:divBdr>
        <w:top w:val="none" w:sz="0" w:space="0" w:color="auto"/>
        <w:left w:val="none" w:sz="0" w:space="0" w:color="auto"/>
        <w:bottom w:val="none" w:sz="0" w:space="0" w:color="auto"/>
        <w:right w:val="none" w:sz="0" w:space="0" w:color="auto"/>
      </w:divBdr>
    </w:div>
    <w:div w:id="1911576463">
      <w:bodyDiv w:val="1"/>
      <w:marLeft w:val="0"/>
      <w:marRight w:val="0"/>
      <w:marTop w:val="0"/>
      <w:marBottom w:val="0"/>
      <w:divBdr>
        <w:top w:val="none" w:sz="0" w:space="0" w:color="auto"/>
        <w:left w:val="none" w:sz="0" w:space="0" w:color="auto"/>
        <w:bottom w:val="none" w:sz="0" w:space="0" w:color="auto"/>
        <w:right w:val="none" w:sz="0" w:space="0" w:color="auto"/>
      </w:divBdr>
    </w:div>
    <w:div w:id="1918442982">
      <w:bodyDiv w:val="1"/>
      <w:marLeft w:val="0"/>
      <w:marRight w:val="0"/>
      <w:marTop w:val="0"/>
      <w:marBottom w:val="0"/>
      <w:divBdr>
        <w:top w:val="none" w:sz="0" w:space="0" w:color="auto"/>
        <w:left w:val="none" w:sz="0" w:space="0" w:color="auto"/>
        <w:bottom w:val="none" w:sz="0" w:space="0" w:color="auto"/>
        <w:right w:val="none" w:sz="0" w:space="0" w:color="auto"/>
      </w:divBdr>
    </w:div>
    <w:div w:id="1924753179">
      <w:bodyDiv w:val="1"/>
      <w:marLeft w:val="0"/>
      <w:marRight w:val="0"/>
      <w:marTop w:val="0"/>
      <w:marBottom w:val="0"/>
      <w:divBdr>
        <w:top w:val="none" w:sz="0" w:space="0" w:color="auto"/>
        <w:left w:val="none" w:sz="0" w:space="0" w:color="auto"/>
        <w:bottom w:val="none" w:sz="0" w:space="0" w:color="auto"/>
        <w:right w:val="none" w:sz="0" w:space="0" w:color="auto"/>
      </w:divBdr>
    </w:div>
    <w:div w:id="1937012296">
      <w:bodyDiv w:val="1"/>
      <w:marLeft w:val="0"/>
      <w:marRight w:val="0"/>
      <w:marTop w:val="0"/>
      <w:marBottom w:val="0"/>
      <w:divBdr>
        <w:top w:val="none" w:sz="0" w:space="0" w:color="auto"/>
        <w:left w:val="none" w:sz="0" w:space="0" w:color="auto"/>
        <w:bottom w:val="none" w:sz="0" w:space="0" w:color="auto"/>
        <w:right w:val="none" w:sz="0" w:space="0" w:color="auto"/>
      </w:divBdr>
    </w:div>
    <w:div w:id="1942832538">
      <w:bodyDiv w:val="1"/>
      <w:marLeft w:val="0"/>
      <w:marRight w:val="0"/>
      <w:marTop w:val="0"/>
      <w:marBottom w:val="0"/>
      <w:divBdr>
        <w:top w:val="none" w:sz="0" w:space="0" w:color="auto"/>
        <w:left w:val="none" w:sz="0" w:space="0" w:color="auto"/>
        <w:bottom w:val="none" w:sz="0" w:space="0" w:color="auto"/>
        <w:right w:val="none" w:sz="0" w:space="0" w:color="auto"/>
      </w:divBdr>
    </w:div>
    <w:div w:id="1945459861">
      <w:bodyDiv w:val="1"/>
      <w:marLeft w:val="0"/>
      <w:marRight w:val="0"/>
      <w:marTop w:val="0"/>
      <w:marBottom w:val="0"/>
      <w:divBdr>
        <w:top w:val="none" w:sz="0" w:space="0" w:color="auto"/>
        <w:left w:val="none" w:sz="0" w:space="0" w:color="auto"/>
        <w:bottom w:val="none" w:sz="0" w:space="0" w:color="auto"/>
        <w:right w:val="none" w:sz="0" w:space="0" w:color="auto"/>
      </w:divBdr>
    </w:div>
    <w:div w:id="1946619113">
      <w:bodyDiv w:val="1"/>
      <w:marLeft w:val="0"/>
      <w:marRight w:val="0"/>
      <w:marTop w:val="0"/>
      <w:marBottom w:val="0"/>
      <w:divBdr>
        <w:top w:val="none" w:sz="0" w:space="0" w:color="auto"/>
        <w:left w:val="none" w:sz="0" w:space="0" w:color="auto"/>
        <w:bottom w:val="none" w:sz="0" w:space="0" w:color="auto"/>
        <w:right w:val="none" w:sz="0" w:space="0" w:color="auto"/>
      </w:divBdr>
      <w:divsChild>
        <w:div w:id="1022783399">
          <w:marLeft w:val="0"/>
          <w:marRight w:val="0"/>
          <w:marTop w:val="0"/>
          <w:marBottom w:val="0"/>
          <w:divBdr>
            <w:top w:val="none" w:sz="0" w:space="0" w:color="auto"/>
            <w:left w:val="none" w:sz="0" w:space="0" w:color="auto"/>
            <w:bottom w:val="none" w:sz="0" w:space="0" w:color="auto"/>
            <w:right w:val="none" w:sz="0" w:space="0" w:color="auto"/>
          </w:divBdr>
        </w:div>
      </w:divsChild>
    </w:div>
    <w:div w:id="1953970937">
      <w:bodyDiv w:val="1"/>
      <w:marLeft w:val="0"/>
      <w:marRight w:val="0"/>
      <w:marTop w:val="0"/>
      <w:marBottom w:val="0"/>
      <w:divBdr>
        <w:top w:val="none" w:sz="0" w:space="0" w:color="auto"/>
        <w:left w:val="none" w:sz="0" w:space="0" w:color="auto"/>
        <w:bottom w:val="none" w:sz="0" w:space="0" w:color="auto"/>
        <w:right w:val="none" w:sz="0" w:space="0" w:color="auto"/>
      </w:divBdr>
    </w:div>
    <w:div w:id="1955290121">
      <w:bodyDiv w:val="1"/>
      <w:marLeft w:val="0"/>
      <w:marRight w:val="0"/>
      <w:marTop w:val="0"/>
      <w:marBottom w:val="0"/>
      <w:divBdr>
        <w:top w:val="none" w:sz="0" w:space="0" w:color="auto"/>
        <w:left w:val="none" w:sz="0" w:space="0" w:color="auto"/>
        <w:bottom w:val="none" w:sz="0" w:space="0" w:color="auto"/>
        <w:right w:val="none" w:sz="0" w:space="0" w:color="auto"/>
      </w:divBdr>
      <w:divsChild>
        <w:div w:id="761145607">
          <w:marLeft w:val="0"/>
          <w:marRight w:val="0"/>
          <w:marTop w:val="0"/>
          <w:marBottom w:val="0"/>
          <w:divBdr>
            <w:top w:val="none" w:sz="0" w:space="0" w:color="auto"/>
            <w:left w:val="none" w:sz="0" w:space="0" w:color="auto"/>
            <w:bottom w:val="none" w:sz="0" w:space="0" w:color="auto"/>
            <w:right w:val="none" w:sz="0" w:space="0" w:color="auto"/>
          </w:divBdr>
        </w:div>
      </w:divsChild>
    </w:div>
    <w:div w:id="1963608125">
      <w:bodyDiv w:val="1"/>
      <w:marLeft w:val="0"/>
      <w:marRight w:val="0"/>
      <w:marTop w:val="0"/>
      <w:marBottom w:val="0"/>
      <w:divBdr>
        <w:top w:val="none" w:sz="0" w:space="0" w:color="auto"/>
        <w:left w:val="none" w:sz="0" w:space="0" w:color="auto"/>
        <w:bottom w:val="none" w:sz="0" w:space="0" w:color="auto"/>
        <w:right w:val="none" w:sz="0" w:space="0" w:color="auto"/>
      </w:divBdr>
    </w:div>
    <w:div w:id="1964456025">
      <w:bodyDiv w:val="1"/>
      <w:marLeft w:val="0"/>
      <w:marRight w:val="0"/>
      <w:marTop w:val="0"/>
      <w:marBottom w:val="0"/>
      <w:divBdr>
        <w:top w:val="none" w:sz="0" w:space="0" w:color="auto"/>
        <w:left w:val="none" w:sz="0" w:space="0" w:color="auto"/>
        <w:bottom w:val="none" w:sz="0" w:space="0" w:color="auto"/>
        <w:right w:val="none" w:sz="0" w:space="0" w:color="auto"/>
      </w:divBdr>
    </w:div>
    <w:div w:id="1973369169">
      <w:bodyDiv w:val="1"/>
      <w:marLeft w:val="0"/>
      <w:marRight w:val="0"/>
      <w:marTop w:val="0"/>
      <w:marBottom w:val="0"/>
      <w:divBdr>
        <w:top w:val="none" w:sz="0" w:space="0" w:color="auto"/>
        <w:left w:val="none" w:sz="0" w:space="0" w:color="auto"/>
        <w:bottom w:val="none" w:sz="0" w:space="0" w:color="auto"/>
        <w:right w:val="none" w:sz="0" w:space="0" w:color="auto"/>
      </w:divBdr>
    </w:div>
    <w:div w:id="1986663589">
      <w:bodyDiv w:val="1"/>
      <w:marLeft w:val="0"/>
      <w:marRight w:val="0"/>
      <w:marTop w:val="0"/>
      <w:marBottom w:val="0"/>
      <w:divBdr>
        <w:top w:val="none" w:sz="0" w:space="0" w:color="auto"/>
        <w:left w:val="none" w:sz="0" w:space="0" w:color="auto"/>
        <w:bottom w:val="none" w:sz="0" w:space="0" w:color="auto"/>
        <w:right w:val="none" w:sz="0" w:space="0" w:color="auto"/>
      </w:divBdr>
    </w:div>
    <w:div w:id="1988126335">
      <w:bodyDiv w:val="1"/>
      <w:marLeft w:val="0"/>
      <w:marRight w:val="0"/>
      <w:marTop w:val="0"/>
      <w:marBottom w:val="0"/>
      <w:divBdr>
        <w:top w:val="none" w:sz="0" w:space="0" w:color="auto"/>
        <w:left w:val="none" w:sz="0" w:space="0" w:color="auto"/>
        <w:bottom w:val="none" w:sz="0" w:space="0" w:color="auto"/>
        <w:right w:val="none" w:sz="0" w:space="0" w:color="auto"/>
      </w:divBdr>
    </w:div>
    <w:div w:id="1991714224">
      <w:bodyDiv w:val="1"/>
      <w:marLeft w:val="0"/>
      <w:marRight w:val="0"/>
      <w:marTop w:val="0"/>
      <w:marBottom w:val="0"/>
      <w:divBdr>
        <w:top w:val="none" w:sz="0" w:space="0" w:color="auto"/>
        <w:left w:val="none" w:sz="0" w:space="0" w:color="auto"/>
        <w:bottom w:val="none" w:sz="0" w:space="0" w:color="auto"/>
        <w:right w:val="none" w:sz="0" w:space="0" w:color="auto"/>
      </w:divBdr>
    </w:div>
    <w:div w:id="2000498561">
      <w:bodyDiv w:val="1"/>
      <w:marLeft w:val="0"/>
      <w:marRight w:val="0"/>
      <w:marTop w:val="0"/>
      <w:marBottom w:val="0"/>
      <w:divBdr>
        <w:top w:val="none" w:sz="0" w:space="0" w:color="auto"/>
        <w:left w:val="none" w:sz="0" w:space="0" w:color="auto"/>
        <w:bottom w:val="none" w:sz="0" w:space="0" w:color="auto"/>
        <w:right w:val="none" w:sz="0" w:space="0" w:color="auto"/>
      </w:divBdr>
    </w:div>
    <w:div w:id="2001499763">
      <w:bodyDiv w:val="1"/>
      <w:marLeft w:val="0"/>
      <w:marRight w:val="0"/>
      <w:marTop w:val="0"/>
      <w:marBottom w:val="0"/>
      <w:divBdr>
        <w:top w:val="none" w:sz="0" w:space="0" w:color="auto"/>
        <w:left w:val="none" w:sz="0" w:space="0" w:color="auto"/>
        <w:bottom w:val="none" w:sz="0" w:space="0" w:color="auto"/>
        <w:right w:val="none" w:sz="0" w:space="0" w:color="auto"/>
      </w:divBdr>
    </w:div>
    <w:div w:id="2006391755">
      <w:bodyDiv w:val="1"/>
      <w:marLeft w:val="0"/>
      <w:marRight w:val="0"/>
      <w:marTop w:val="0"/>
      <w:marBottom w:val="0"/>
      <w:divBdr>
        <w:top w:val="none" w:sz="0" w:space="0" w:color="auto"/>
        <w:left w:val="none" w:sz="0" w:space="0" w:color="auto"/>
        <w:bottom w:val="none" w:sz="0" w:space="0" w:color="auto"/>
        <w:right w:val="none" w:sz="0" w:space="0" w:color="auto"/>
      </w:divBdr>
    </w:div>
    <w:div w:id="2007442822">
      <w:bodyDiv w:val="1"/>
      <w:marLeft w:val="0"/>
      <w:marRight w:val="0"/>
      <w:marTop w:val="0"/>
      <w:marBottom w:val="0"/>
      <w:divBdr>
        <w:top w:val="none" w:sz="0" w:space="0" w:color="auto"/>
        <w:left w:val="none" w:sz="0" w:space="0" w:color="auto"/>
        <w:bottom w:val="none" w:sz="0" w:space="0" w:color="auto"/>
        <w:right w:val="none" w:sz="0" w:space="0" w:color="auto"/>
      </w:divBdr>
    </w:div>
    <w:div w:id="2008899974">
      <w:bodyDiv w:val="1"/>
      <w:marLeft w:val="0"/>
      <w:marRight w:val="0"/>
      <w:marTop w:val="0"/>
      <w:marBottom w:val="0"/>
      <w:divBdr>
        <w:top w:val="none" w:sz="0" w:space="0" w:color="auto"/>
        <w:left w:val="none" w:sz="0" w:space="0" w:color="auto"/>
        <w:bottom w:val="none" w:sz="0" w:space="0" w:color="auto"/>
        <w:right w:val="none" w:sz="0" w:space="0" w:color="auto"/>
      </w:divBdr>
    </w:div>
    <w:div w:id="2012023251">
      <w:bodyDiv w:val="1"/>
      <w:marLeft w:val="0"/>
      <w:marRight w:val="0"/>
      <w:marTop w:val="0"/>
      <w:marBottom w:val="0"/>
      <w:divBdr>
        <w:top w:val="none" w:sz="0" w:space="0" w:color="auto"/>
        <w:left w:val="none" w:sz="0" w:space="0" w:color="auto"/>
        <w:bottom w:val="none" w:sz="0" w:space="0" w:color="auto"/>
        <w:right w:val="none" w:sz="0" w:space="0" w:color="auto"/>
      </w:divBdr>
    </w:div>
    <w:div w:id="2022927761">
      <w:bodyDiv w:val="1"/>
      <w:marLeft w:val="0"/>
      <w:marRight w:val="0"/>
      <w:marTop w:val="0"/>
      <w:marBottom w:val="0"/>
      <w:divBdr>
        <w:top w:val="none" w:sz="0" w:space="0" w:color="auto"/>
        <w:left w:val="none" w:sz="0" w:space="0" w:color="auto"/>
        <w:bottom w:val="none" w:sz="0" w:space="0" w:color="auto"/>
        <w:right w:val="none" w:sz="0" w:space="0" w:color="auto"/>
      </w:divBdr>
    </w:div>
    <w:div w:id="2025356142">
      <w:bodyDiv w:val="1"/>
      <w:marLeft w:val="0"/>
      <w:marRight w:val="0"/>
      <w:marTop w:val="0"/>
      <w:marBottom w:val="0"/>
      <w:divBdr>
        <w:top w:val="none" w:sz="0" w:space="0" w:color="auto"/>
        <w:left w:val="none" w:sz="0" w:space="0" w:color="auto"/>
        <w:bottom w:val="none" w:sz="0" w:space="0" w:color="auto"/>
        <w:right w:val="none" w:sz="0" w:space="0" w:color="auto"/>
      </w:divBdr>
    </w:div>
    <w:div w:id="2030988481">
      <w:bodyDiv w:val="1"/>
      <w:marLeft w:val="0"/>
      <w:marRight w:val="0"/>
      <w:marTop w:val="0"/>
      <w:marBottom w:val="0"/>
      <w:divBdr>
        <w:top w:val="none" w:sz="0" w:space="0" w:color="auto"/>
        <w:left w:val="none" w:sz="0" w:space="0" w:color="auto"/>
        <w:bottom w:val="none" w:sz="0" w:space="0" w:color="auto"/>
        <w:right w:val="none" w:sz="0" w:space="0" w:color="auto"/>
      </w:divBdr>
    </w:div>
    <w:div w:id="2032950325">
      <w:bodyDiv w:val="1"/>
      <w:marLeft w:val="0"/>
      <w:marRight w:val="0"/>
      <w:marTop w:val="0"/>
      <w:marBottom w:val="0"/>
      <w:divBdr>
        <w:top w:val="none" w:sz="0" w:space="0" w:color="auto"/>
        <w:left w:val="none" w:sz="0" w:space="0" w:color="auto"/>
        <w:bottom w:val="none" w:sz="0" w:space="0" w:color="auto"/>
        <w:right w:val="none" w:sz="0" w:space="0" w:color="auto"/>
      </w:divBdr>
    </w:div>
    <w:div w:id="2039037748">
      <w:bodyDiv w:val="1"/>
      <w:marLeft w:val="0"/>
      <w:marRight w:val="0"/>
      <w:marTop w:val="0"/>
      <w:marBottom w:val="0"/>
      <w:divBdr>
        <w:top w:val="none" w:sz="0" w:space="0" w:color="auto"/>
        <w:left w:val="none" w:sz="0" w:space="0" w:color="auto"/>
        <w:bottom w:val="none" w:sz="0" w:space="0" w:color="auto"/>
        <w:right w:val="none" w:sz="0" w:space="0" w:color="auto"/>
      </w:divBdr>
    </w:div>
    <w:div w:id="2047218867">
      <w:bodyDiv w:val="1"/>
      <w:marLeft w:val="0"/>
      <w:marRight w:val="0"/>
      <w:marTop w:val="0"/>
      <w:marBottom w:val="0"/>
      <w:divBdr>
        <w:top w:val="none" w:sz="0" w:space="0" w:color="auto"/>
        <w:left w:val="none" w:sz="0" w:space="0" w:color="auto"/>
        <w:bottom w:val="none" w:sz="0" w:space="0" w:color="auto"/>
        <w:right w:val="none" w:sz="0" w:space="0" w:color="auto"/>
      </w:divBdr>
    </w:div>
    <w:div w:id="2051104999">
      <w:bodyDiv w:val="1"/>
      <w:marLeft w:val="0"/>
      <w:marRight w:val="0"/>
      <w:marTop w:val="0"/>
      <w:marBottom w:val="0"/>
      <w:divBdr>
        <w:top w:val="none" w:sz="0" w:space="0" w:color="auto"/>
        <w:left w:val="none" w:sz="0" w:space="0" w:color="auto"/>
        <w:bottom w:val="none" w:sz="0" w:space="0" w:color="auto"/>
        <w:right w:val="none" w:sz="0" w:space="0" w:color="auto"/>
      </w:divBdr>
      <w:divsChild>
        <w:div w:id="953945757">
          <w:marLeft w:val="0"/>
          <w:marRight w:val="0"/>
          <w:marTop w:val="0"/>
          <w:marBottom w:val="0"/>
          <w:divBdr>
            <w:top w:val="none" w:sz="0" w:space="0" w:color="auto"/>
            <w:left w:val="none" w:sz="0" w:space="0" w:color="auto"/>
            <w:bottom w:val="none" w:sz="0" w:space="0" w:color="auto"/>
            <w:right w:val="none" w:sz="0" w:space="0" w:color="auto"/>
          </w:divBdr>
          <w:divsChild>
            <w:div w:id="2126927823">
              <w:marLeft w:val="0"/>
              <w:marRight w:val="0"/>
              <w:marTop w:val="0"/>
              <w:marBottom w:val="0"/>
              <w:divBdr>
                <w:top w:val="none" w:sz="0" w:space="0" w:color="auto"/>
                <w:left w:val="none" w:sz="0" w:space="0" w:color="auto"/>
                <w:bottom w:val="none" w:sz="0" w:space="0" w:color="auto"/>
                <w:right w:val="none" w:sz="0" w:space="0" w:color="auto"/>
              </w:divBdr>
              <w:divsChild>
                <w:div w:id="871192782">
                  <w:marLeft w:val="0"/>
                  <w:marRight w:val="0"/>
                  <w:marTop w:val="0"/>
                  <w:marBottom w:val="0"/>
                  <w:divBdr>
                    <w:top w:val="none" w:sz="0" w:space="0" w:color="auto"/>
                    <w:left w:val="none" w:sz="0" w:space="0" w:color="auto"/>
                    <w:bottom w:val="none" w:sz="0" w:space="0" w:color="auto"/>
                    <w:right w:val="none" w:sz="0" w:space="0" w:color="auto"/>
                  </w:divBdr>
                  <w:divsChild>
                    <w:div w:id="2063094481">
                      <w:marLeft w:val="0"/>
                      <w:marRight w:val="0"/>
                      <w:marTop w:val="0"/>
                      <w:marBottom w:val="0"/>
                      <w:divBdr>
                        <w:top w:val="none" w:sz="0" w:space="0" w:color="auto"/>
                        <w:left w:val="none" w:sz="0" w:space="0" w:color="auto"/>
                        <w:bottom w:val="none" w:sz="0" w:space="0" w:color="auto"/>
                        <w:right w:val="none" w:sz="0" w:space="0" w:color="auto"/>
                      </w:divBdr>
                      <w:divsChild>
                        <w:div w:id="1547788541">
                          <w:marLeft w:val="0"/>
                          <w:marRight w:val="0"/>
                          <w:marTop w:val="0"/>
                          <w:marBottom w:val="0"/>
                          <w:divBdr>
                            <w:top w:val="none" w:sz="0" w:space="0" w:color="auto"/>
                            <w:left w:val="none" w:sz="0" w:space="0" w:color="auto"/>
                            <w:bottom w:val="none" w:sz="0" w:space="0" w:color="auto"/>
                            <w:right w:val="none" w:sz="0" w:space="0" w:color="auto"/>
                          </w:divBdr>
                          <w:divsChild>
                            <w:div w:id="629357181">
                              <w:marLeft w:val="0"/>
                              <w:marRight w:val="0"/>
                              <w:marTop w:val="0"/>
                              <w:marBottom w:val="0"/>
                              <w:divBdr>
                                <w:top w:val="none" w:sz="0" w:space="0" w:color="auto"/>
                                <w:left w:val="none" w:sz="0" w:space="0" w:color="auto"/>
                                <w:bottom w:val="none" w:sz="0" w:space="0" w:color="auto"/>
                                <w:right w:val="none" w:sz="0" w:space="0" w:color="auto"/>
                              </w:divBdr>
                              <w:divsChild>
                                <w:div w:id="197931976">
                                  <w:marLeft w:val="0"/>
                                  <w:marRight w:val="0"/>
                                  <w:marTop w:val="0"/>
                                  <w:marBottom w:val="0"/>
                                  <w:divBdr>
                                    <w:top w:val="none" w:sz="0" w:space="0" w:color="auto"/>
                                    <w:left w:val="none" w:sz="0" w:space="0" w:color="auto"/>
                                    <w:bottom w:val="none" w:sz="0" w:space="0" w:color="auto"/>
                                    <w:right w:val="none" w:sz="0" w:space="0" w:color="auto"/>
                                  </w:divBdr>
                                  <w:divsChild>
                                    <w:div w:id="1731421228">
                                      <w:marLeft w:val="0"/>
                                      <w:marRight w:val="0"/>
                                      <w:marTop w:val="0"/>
                                      <w:marBottom w:val="0"/>
                                      <w:divBdr>
                                        <w:top w:val="none" w:sz="0" w:space="0" w:color="auto"/>
                                        <w:left w:val="none" w:sz="0" w:space="0" w:color="auto"/>
                                        <w:bottom w:val="none" w:sz="0" w:space="0" w:color="auto"/>
                                        <w:right w:val="none" w:sz="0" w:space="0" w:color="auto"/>
                                      </w:divBdr>
                                      <w:divsChild>
                                        <w:div w:id="587227929">
                                          <w:marLeft w:val="0"/>
                                          <w:marRight w:val="0"/>
                                          <w:marTop w:val="0"/>
                                          <w:marBottom w:val="0"/>
                                          <w:divBdr>
                                            <w:top w:val="none" w:sz="0" w:space="0" w:color="auto"/>
                                            <w:left w:val="none" w:sz="0" w:space="0" w:color="auto"/>
                                            <w:bottom w:val="none" w:sz="0" w:space="0" w:color="auto"/>
                                            <w:right w:val="none" w:sz="0" w:space="0" w:color="auto"/>
                                          </w:divBdr>
                                          <w:divsChild>
                                            <w:div w:id="1763531610">
                                              <w:marLeft w:val="0"/>
                                              <w:marRight w:val="0"/>
                                              <w:marTop w:val="0"/>
                                              <w:marBottom w:val="0"/>
                                              <w:divBdr>
                                                <w:top w:val="none" w:sz="0" w:space="0" w:color="auto"/>
                                                <w:left w:val="none" w:sz="0" w:space="0" w:color="auto"/>
                                                <w:bottom w:val="none" w:sz="0" w:space="0" w:color="auto"/>
                                                <w:right w:val="none" w:sz="0" w:space="0" w:color="auto"/>
                                              </w:divBdr>
                                              <w:divsChild>
                                                <w:div w:id="1453668395">
                                                  <w:marLeft w:val="0"/>
                                                  <w:marRight w:val="0"/>
                                                  <w:marTop w:val="0"/>
                                                  <w:marBottom w:val="0"/>
                                                  <w:divBdr>
                                                    <w:top w:val="none" w:sz="0" w:space="0" w:color="auto"/>
                                                    <w:left w:val="none" w:sz="0" w:space="0" w:color="auto"/>
                                                    <w:bottom w:val="none" w:sz="0" w:space="0" w:color="auto"/>
                                                    <w:right w:val="none" w:sz="0" w:space="0" w:color="auto"/>
                                                  </w:divBdr>
                                                  <w:divsChild>
                                                    <w:div w:id="884950680">
                                                      <w:marLeft w:val="0"/>
                                                      <w:marRight w:val="0"/>
                                                      <w:marTop w:val="0"/>
                                                      <w:marBottom w:val="0"/>
                                                      <w:divBdr>
                                                        <w:top w:val="none" w:sz="0" w:space="0" w:color="auto"/>
                                                        <w:left w:val="none" w:sz="0" w:space="0" w:color="auto"/>
                                                        <w:bottom w:val="none" w:sz="0" w:space="0" w:color="auto"/>
                                                        <w:right w:val="none" w:sz="0" w:space="0" w:color="auto"/>
                                                      </w:divBdr>
                                                      <w:divsChild>
                                                        <w:div w:id="82039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862121">
                                              <w:marLeft w:val="0"/>
                                              <w:marRight w:val="0"/>
                                              <w:marTop w:val="0"/>
                                              <w:marBottom w:val="0"/>
                                              <w:divBdr>
                                                <w:top w:val="none" w:sz="0" w:space="0" w:color="auto"/>
                                                <w:left w:val="none" w:sz="0" w:space="0" w:color="auto"/>
                                                <w:bottom w:val="none" w:sz="0" w:space="0" w:color="auto"/>
                                                <w:right w:val="none" w:sz="0" w:space="0" w:color="auto"/>
                                              </w:divBdr>
                                              <w:divsChild>
                                                <w:div w:id="857617134">
                                                  <w:marLeft w:val="0"/>
                                                  <w:marRight w:val="0"/>
                                                  <w:marTop w:val="0"/>
                                                  <w:marBottom w:val="0"/>
                                                  <w:divBdr>
                                                    <w:top w:val="none" w:sz="0" w:space="0" w:color="auto"/>
                                                    <w:left w:val="none" w:sz="0" w:space="0" w:color="auto"/>
                                                    <w:bottom w:val="none" w:sz="0" w:space="0" w:color="auto"/>
                                                    <w:right w:val="none" w:sz="0" w:space="0" w:color="auto"/>
                                                  </w:divBdr>
                                                  <w:divsChild>
                                                    <w:div w:id="1447385829">
                                                      <w:marLeft w:val="0"/>
                                                      <w:marRight w:val="0"/>
                                                      <w:marTop w:val="0"/>
                                                      <w:marBottom w:val="0"/>
                                                      <w:divBdr>
                                                        <w:top w:val="none" w:sz="0" w:space="0" w:color="auto"/>
                                                        <w:left w:val="none" w:sz="0" w:space="0" w:color="auto"/>
                                                        <w:bottom w:val="none" w:sz="0" w:space="0" w:color="auto"/>
                                                        <w:right w:val="none" w:sz="0" w:space="0" w:color="auto"/>
                                                      </w:divBdr>
                                                      <w:divsChild>
                                                        <w:div w:id="32918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053852">
          <w:marLeft w:val="0"/>
          <w:marRight w:val="0"/>
          <w:marTop w:val="0"/>
          <w:marBottom w:val="0"/>
          <w:divBdr>
            <w:top w:val="none" w:sz="0" w:space="0" w:color="auto"/>
            <w:left w:val="none" w:sz="0" w:space="0" w:color="auto"/>
            <w:bottom w:val="none" w:sz="0" w:space="0" w:color="auto"/>
            <w:right w:val="none" w:sz="0" w:space="0" w:color="auto"/>
          </w:divBdr>
          <w:divsChild>
            <w:div w:id="240410647">
              <w:marLeft w:val="0"/>
              <w:marRight w:val="0"/>
              <w:marTop w:val="0"/>
              <w:marBottom w:val="0"/>
              <w:divBdr>
                <w:top w:val="none" w:sz="0" w:space="0" w:color="auto"/>
                <w:left w:val="none" w:sz="0" w:space="0" w:color="auto"/>
                <w:bottom w:val="none" w:sz="0" w:space="0" w:color="auto"/>
                <w:right w:val="none" w:sz="0" w:space="0" w:color="auto"/>
              </w:divBdr>
              <w:divsChild>
                <w:div w:id="1201630880">
                  <w:marLeft w:val="0"/>
                  <w:marRight w:val="0"/>
                  <w:marTop w:val="0"/>
                  <w:marBottom w:val="0"/>
                  <w:divBdr>
                    <w:top w:val="none" w:sz="0" w:space="0" w:color="auto"/>
                    <w:left w:val="none" w:sz="0" w:space="0" w:color="auto"/>
                    <w:bottom w:val="none" w:sz="0" w:space="0" w:color="auto"/>
                    <w:right w:val="none" w:sz="0" w:space="0" w:color="auto"/>
                  </w:divBdr>
                  <w:divsChild>
                    <w:div w:id="82412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2147435">
      <w:bodyDiv w:val="1"/>
      <w:marLeft w:val="0"/>
      <w:marRight w:val="0"/>
      <w:marTop w:val="0"/>
      <w:marBottom w:val="0"/>
      <w:divBdr>
        <w:top w:val="none" w:sz="0" w:space="0" w:color="auto"/>
        <w:left w:val="none" w:sz="0" w:space="0" w:color="auto"/>
        <w:bottom w:val="none" w:sz="0" w:space="0" w:color="auto"/>
        <w:right w:val="none" w:sz="0" w:space="0" w:color="auto"/>
      </w:divBdr>
    </w:div>
    <w:div w:id="2052722647">
      <w:bodyDiv w:val="1"/>
      <w:marLeft w:val="0"/>
      <w:marRight w:val="0"/>
      <w:marTop w:val="0"/>
      <w:marBottom w:val="0"/>
      <w:divBdr>
        <w:top w:val="none" w:sz="0" w:space="0" w:color="auto"/>
        <w:left w:val="none" w:sz="0" w:space="0" w:color="auto"/>
        <w:bottom w:val="none" w:sz="0" w:space="0" w:color="auto"/>
        <w:right w:val="none" w:sz="0" w:space="0" w:color="auto"/>
      </w:divBdr>
    </w:div>
    <w:div w:id="2053387077">
      <w:bodyDiv w:val="1"/>
      <w:marLeft w:val="0"/>
      <w:marRight w:val="0"/>
      <w:marTop w:val="0"/>
      <w:marBottom w:val="0"/>
      <w:divBdr>
        <w:top w:val="none" w:sz="0" w:space="0" w:color="auto"/>
        <w:left w:val="none" w:sz="0" w:space="0" w:color="auto"/>
        <w:bottom w:val="none" w:sz="0" w:space="0" w:color="auto"/>
        <w:right w:val="none" w:sz="0" w:space="0" w:color="auto"/>
      </w:divBdr>
    </w:div>
    <w:div w:id="2054038695">
      <w:bodyDiv w:val="1"/>
      <w:marLeft w:val="0"/>
      <w:marRight w:val="0"/>
      <w:marTop w:val="0"/>
      <w:marBottom w:val="0"/>
      <w:divBdr>
        <w:top w:val="none" w:sz="0" w:space="0" w:color="auto"/>
        <w:left w:val="none" w:sz="0" w:space="0" w:color="auto"/>
        <w:bottom w:val="none" w:sz="0" w:space="0" w:color="auto"/>
        <w:right w:val="none" w:sz="0" w:space="0" w:color="auto"/>
      </w:divBdr>
    </w:div>
    <w:div w:id="2079355272">
      <w:bodyDiv w:val="1"/>
      <w:marLeft w:val="0"/>
      <w:marRight w:val="0"/>
      <w:marTop w:val="0"/>
      <w:marBottom w:val="0"/>
      <w:divBdr>
        <w:top w:val="none" w:sz="0" w:space="0" w:color="auto"/>
        <w:left w:val="none" w:sz="0" w:space="0" w:color="auto"/>
        <w:bottom w:val="none" w:sz="0" w:space="0" w:color="auto"/>
        <w:right w:val="none" w:sz="0" w:space="0" w:color="auto"/>
      </w:divBdr>
    </w:div>
    <w:div w:id="2086024453">
      <w:bodyDiv w:val="1"/>
      <w:marLeft w:val="0"/>
      <w:marRight w:val="0"/>
      <w:marTop w:val="0"/>
      <w:marBottom w:val="0"/>
      <w:divBdr>
        <w:top w:val="none" w:sz="0" w:space="0" w:color="auto"/>
        <w:left w:val="none" w:sz="0" w:space="0" w:color="auto"/>
        <w:bottom w:val="none" w:sz="0" w:space="0" w:color="auto"/>
        <w:right w:val="none" w:sz="0" w:space="0" w:color="auto"/>
      </w:divBdr>
    </w:div>
    <w:div w:id="2095085452">
      <w:bodyDiv w:val="1"/>
      <w:marLeft w:val="0"/>
      <w:marRight w:val="0"/>
      <w:marTop w:val="0"/>
      <w:marBottom w:val="0"/>
      <w:divBdr>
        <w:top w:val="none" w:sz="0" w:space="0" w:color="auto"/>
        <w:left w:val="none" w:sz="0" w:space="0" w:color="auto"/>
        <w:bottom w:val="none" w:sz="0" w:space="0" w:color="auto"/>
        <w:right w:val="none" w:sz="0" w:space="0" w:color="auto"/>
      </w:divBdr>
    </w:div>
    <w:div w:id="2103797654">
      <w:bodyDiv w:val="1"/>
      <w:marLeft w:val="0"/>
      <w:marRight w:val="0"/>
      <w:marTop w:val="0"/>
      <w:marBottom w:val="0"/>
      <w:divBdr>
        <w:top w:val="none" w:sz="0" w:space="0" w:color="auto"/>
        <w:left w:val="none" w:sz="0" w:space="0" w:color="auto"/>
        <w:bottom w:val="none" w:sz="0" w:space="0" w:color="auto"/>
        <w:right w:val="none" w:sz="0" w:space="0" w:color="auto"/>
      </w:divBdr>
    </w:div>
    <w:div w:id="2103910244">
      <w:bodyDiv w:val="1"/>
      <w:marLeft w:val="0"/>
      <w:marRight w:val="0"/>
      <w:marTop w:val="0"/>
      <w:marBottom w:val="0"/>
      <w:divBdr>
        <w:top w:val="none" w:sz="0" w:space="0" w:color="auto"/>
        <w:left w:val="none" w:sz="0" w:space="0" w:color="auto"/>
        <w:bottom w:val="none" w:sz="0" w:space="0" w:color="auto"/>
        <w:right w:val="none" w:sz="0" w:space="0" w:color="auto"/>
      </w:divBdr>
    </w:div>
    <w:div w:id="2107000791">
      <w:bodyDiv w:val="1"/>
      <w:marLeft w:val="0"/>
      <w:marRight w:val="0"/>
      <w:marTop w:val="0"/>
      <w:marBottom w:val="0"/>
      <w:divBdr>
        <w:top w:val="none" w:sz="0" w:space="0" w:color="auto"/>
        <w:left w:val="none" w:sz="0" w:space="0" w:color="auto"/>
        <w:bottom w:val="none" w:sz="0" w:space="0" w:color="auto"/>
        <w:right w:val="none" w:sz="0" w:space="0" w:color="auto"/>
      </w:divBdr>
    </w:div>
    <w:div w:id="2109303144">
      <w:bodyDiv w:val="1"/>
      <w:marLeft w:val="0"/>
      <w:marRight w:val="0"/>
      <w:marTop w:val="0"/>
      <w:marBottom w:val="0"/>
      <w:divBdr>
        <w:top w:val="none" w:sz="0" w:space="0" w:color="auto"/>
        <w:left w:val="none" w:sz="0" w:space="0" w:color="auto"/>
        <w:bottom w:val="none" w:sz="0" w:space="0" w:color="auto"/>
        <w:right w:val="none" w:sz="0" w:space="0" w:color="auto"/>
      </w:divBdr>
    </w:div>
    <w:div w:id="2114933777">
      <w:bodyDiv w:val="1"/>
      <w:marLeft w:val="0"/>
      <w:marRight w:val="0"/>
      <w:marTop w:val="0"/>
      <w:marBottom w:val="0"/>
      <w:divBdr>
        <w:top w:val="none" w:sz="0" w:space="0" w:color="auto"/>
        <w:left w:val="none" w:sz="0" w:space="0" w:color="auto"/>
        <w:bottom w:val="none" w:sz="0" w:space="0" w:color="auto"/>
        <w:right w:val="none" w:sz="0" w:space="0" w:color="auto"/>
      </w:divBdr>
    </w:div>
    <w:div w:id="2126004006">
      <w:bodyDiv w:val="1"/>
      <w:marLeft w:val="0"/>
      <w:marRight w:val="0"/>
      <w:marTop w:val="0"/>
      <w:marBottom w:val="0"/>
      <w:divBdr>
        <w:top w:val="none" w:sz="0" w:space="0" w:color="auto"/>
        <w:left w:val="none" w:sz="0" w:space="0" w:color="auto"/>
        <w:bottom w:val="none" w:sz="0" w:space="0" w:color="auto"/>
        <w:right w:val="none" w:sz="0" w:space="0" w:color="auto"/>
      </w:divBdr>
    </w:div>
    <w:div w:id="2129425591">
      <w:bodyDiv w:val="1"/>
      <w:marLeft w:val="0"/>
      <w:marRight w:val="0"/>
      <w:marTop w:val="0"/>
      <w:marBottom w:val="0"/>
      <w:divBdr>
        <w:top w:val="none" w:sz="0" w:space="0" w:color="auto"/>
        <w:left w:val="none" w:sz="0" w:space="0" w:color="auto"/>
        <w:bottom w:val="none" w:sz="0" w:space="0" w:color="auto"/>
        <w:right w:val="none" w:sz="0" w:space="0" w:color="auto"/>
      </w:divBdr>
    </w:div>
    <w:div w:id="2131583242">
      <w:bodyDiv w:val="1"/>
      <w:marLeft w:val="0"/>
      <w:marRight w:val="0"/>
      <w:marTop w:val="0"/>
      <w:marBottom w:val="0"/>
      <w:divBdr>
        <w:top w:val="none" w:sz="0" w:space="0" w:color="auto"/>
        <w:left w:val="none" w:sz="0" w:space="0" w:color="auto"/>
        <w:bottom w:val="none" w:sz="0" w:space="0" w:color="auto"/>
        <w:right w:val="none" w:sz="0" w:space="0" w:color="auto"/>
      </w:divBdr>
    </w:div>
    <w:div w:id="2138915078">
      <w:bodyDiv w:val="1"/>
      <w:marLeft w:val="0"/>
      <w:marRight w:val="0"/>
      <w:marTop w:val="0"/>
      <w:marBottom w:val="0"/>
      <w:divBdr>
        <w:top w:val="none" w:sz="0" w:space="0" w:color="auto"/>
        <w:left w:val="none" w:sz="0" w:space="0" w:color="auto"/>
        <w:bottom w:val="none" w:sz="0" w:space="0" w:color="auto"/>
        <w:right w:val="none" w:sz="0" w:space="0" w:color="auto"/>
      </w:divBdr>
    </w:div>
    <w:div w:id="2140609155">
      <w:bodyDiv w:val="1"/>
      <w:marLeft w:val="0"/>
      <w:marRight w:val="0"/>
      <w:marTop w:val="0"/>
      <w:marBottom w:val="0"/>
      <w:divBdr>
        <w:top w:val="none" w:sz="0" w:space="0" w:color="auto"/>
        <w:left w:val="none" w:sz="0" w:space="0" w:color="auto"/>
        <w:bottom w:val="none" w:sz="0" w:space="0" w:color="auto"/>
        <w:right w:val="none" w:sz="0" w:space="0" w:color="auto"/>
      </w:divBdr>
    </w:div>
    <w:div w:id="2145268260">
      <w:bodyDiv w:val="1"/>
      <w:marLeft w:val="0"/>
      <w:marRight w:val="0"/>
      <w:marTop w:val="0"/>
      <w:marBottom w:val="0"/>
      <w:divBdr>
        <w:top w:val="none" w:sz="0" w:space="0" w:color="auto"/>
        <w:left w:val="none" w:sz="0" w:space="0" w:color="auto"/>
        <w:bottom w:val="none" w:sz="0" w:space="0" w:color="auto"/>
        <w:right w:val="none" w:sz="0" w:space="0" w:color="auto"/>
      </w:divBdr>
    </w:div>
    <w:div w:id="21454690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s://www.facebook.com/adrse.ro" TargetMode="External"/><Relationship Id="rId2" Type="http://schemas.openxmlformats.org/officeDocument/2006/relationships/hyperlink" Target="file:///C:\Users\Addwise\Desktop\Evaluari\ADR%20SE\RE\RegioSE" TargetMode="External"/><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3" Type="http://schemas.openxmlformats.org/officeDocument/2006/relationships/hyperlink" Target="https://www.facebook.com/adrse.ro" TargetMode="External"/><Relationship Id="rId2" Type="http://schemas.openxmlformats.org/officeDocument/2006/relationships/hyperlink" Target="file:///C:\Users\Addwise\Desktop\Evaluari\ADR%20SE\RE\RegioSE"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CIVITTA new">
  <a:themeElements>
    <a:clrScheme name="CIVITTA new template">
      <a:dk1>
        <a:srgbClr val="232323"/>
      </a:dk1>
      <a:lt1>
        <a:srgbClr val="FEFEFE"/>
      </a:lt1>
      <a:dk2>
        <a:srgbClr val="232323"/>
      </a:dk2>
      <a:lt2>
        <a:srgbClr val="FEFEFE"/>
      </a:lt2>
      <a:accent1>
        <a:srgbClr val="232323"/>
      </a:accent1>
      <a:accent2>
        <a:srgbClr val="ACAEAC"/>
      </a:accent2>
      <a:accent3>
        <a:srgbClr val="E6E6E6"/>
      </a:accent3>
      <a:accent4>
        <a:srgbClr val="EBFE41"/>
      </a:accent4>
      <a:accent5>
        <a:srgbClr val="3CEB9D"/>
      </a:accent5>
      <a:accent6>
        <a:srgbClr val="82009B"/>
      </a:accent6>
      <a:hlink>
        <a:srgbClr val="82009B"/>
      </a:hlink>
      <a:folHlink>
        <a:srgbClr val="82009B"/>
      </a:folHlink>
    </a:clrScheme>
    <a:fontScheme name="Civitta Arial">
      <a:majorFont>
        <a:latin typeface="Arial Bold"/>
        <a:ea typeface=""/>
        <a:cs typeface="Arial Bold"/>
      </a:majorFont>
      <a:minorFont>
        <a:latin typeface="Arial"/>
        <a:ea typeface=""/>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DF10022B1E084BA25B07402301E731" ma:contentTypeVersion="4" ma:contentTypeDescription="Create a new document." ma:contentTypeScope="" ma:versionID="156a3fa8c8a1af2a4f7c9dbdd6f02a33">
  <xsd:schema xmlns:xsd="http://www.w3.org/2001/XMLSchema" xmlns:xs="http://www.w3.org/2001/XMLSchema" xmlns:p="http://schemas.microsoft.com/office/2006/metadata/properties" xmlns:ns2="1f6e3964-c330-437f-9746-f4e74fd478e1" targetNamespace="http://schemas.microsoft.com/office/2006/metadata/properties" ma:root="true" ma:fieldsID="f0c7878067720197c565a35cb0fc90e5" ns2:_="">
    <xsd:import namespace="1f6e3964-c330-437f-9746-f4e74fd478e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6e3964-c330-437f-9746-f4e74fd478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15DF10022B1E084BA25B07402301E731" ma:contentTypeVersion="4" ma:contentTypeDescription="Create a new document." ma:contentTypeScope="" ma:versionID="156a3fa8c8a1af2a4f7c9dbdd6f02a33">
  <xsd:schema xmlns:xsd="http://www.w3.org/2001/XMLSchema" xmlns:xs="http://www.w3.org/2001/XMLSchema" xmlns:p="http://schemas.microsoft.com/office/2006/metadata/properties" xmlns:ns2="1f6e3964-c330-437f-9746-f4e74fd478e1" targetNamespace="http://schemas.microsoft.com/office/2006/metadata/properties" ma:root="true" ma:fieldsID="f0c7878067720197c565a35cb0fc90e5" ns2:_="">
    <xsd:import namespace="1f6e3964-c330-437f-9746-f4e74fd478e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6e3964-c330-437f-9746-f4e74fd478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F10B5E-6B1B-42F7-8C1F-03FFE1721B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6e3964-c330-437f-9746-f4e74fd478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6FD39C-B40B-42F1-A825-FD9E695B9415}">
  <ds:schemaRefs>
    <ds:schemaRef ds:uri="http://schemas.openxmlformats.org/officeDocument/2006/bibliography"/>
  </ds:schemaRefs>
</ds:datastoreItem>
</file>

<file path=customXml/itemProps3.xml><?xml version="1.0" encoding="utf-8"?>
<ds:datastoreItem xmlns:ds="http://schemas.openxmlformats.org/officeDocument/2006/customXml" ds:itemID="{B0FB6A0A-B2B5-430B-8CC6-F0778BB420F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2D1FB14-9EE6-47E0-AF39-29A70021E305}">
  <ds:schemaRefs>
    <ds:schemaRef ds:uri="http://schemas.microsoft.com/sharepoint/v3/contenttype/forms"/>
  </ds:schemaRefs>
</ds:datastoreItem>
</file>

<file path=customXml/itemProps5.xml><?xml version="1.0" encoding="utf-8"?>
<ds:datastoreItem xmlns:ds="http://schemas.openxmlformats.org/officeDocument/2006/customXml" ds:itemID="{8B7D5323-AF0C-4E86-9AE7-EBB31A9976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6e3964-c330-437f-9746-f4e74fd478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Pages>
  <Words>688</Words>
  <Characters>3928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B</Company>
  <LinksUpToDate>false</LinksUpToDate>
  <CharactersWithSpaces>4607</CharactersWithSpaces>
  <SharedDoc>false</SharedDoc>
  <HLinks>
    <vt:vector size="528" baseType="variant">
      <vt:variant>
        <vt:i4>3866675</vt:i4>
      </vt:variant>
      <vt:variant>
        <vt:i4>513</vt:i4>
      </vt:variant>
      <vt:variant>
        <vt:i4>0</vt:i4>
      </vt:variant>
      <vt:variant>
        <vt:i4>5</vt:i4>
      </vt:variant>
      <vt:variant>
        <vt:lpwstr>http://www.data.gov.ro/</vt:lpwstr>
      </vt:variant>
      <vt:variant>
        <vt:lpwstr/>
      </vt:variant>
      <vt:variant>
        <vt:i4>3866675</vt:i4>
      </vt:variant>
      <vt:variant>
        <vt:i4>510</vt:i4>
      </vt:variant>
      <vt:variant>
        <vt:i4>0</vt:i4>
      </vt:variant>
      <vt:variant>
        <vt:i4>5</vt:i4>
      </vt:variant>
      <vt:variant>
        <vt:lpwstr>http://www.data.gov.ro/</vt:lpwstr>
      </vt:variant>
      <vt:variant>
        <vt:lpwstr/>
      </vt:variant>
      <vt:variant>
        <vt:i4>3866675</vt:i4>
      </vt:variant>
      <vt:variant>
        <vt:i4>507</vt:i4>
      </vt:variant>
      <vt:variant>
        <vt:i4>0</vt:i4>
      </vt:variant>
      <vt:variant>
        <vt:i4>5</vt:i4>
      </vt:variant>
      <vt:variant>
        <vt:lpwstr>http://www.data.gov.ro/</vt:lpwstr>
      </vt:variant>
      <vt:variant>
        <vt:lpwstr/>
      </vt:variant>
      <vt:variant>
        <vt:i4>3866675</vt:i4>
      </vt:variant>
      <vt:variant>
        <vt:i4>504</vt:i4>
      </vt:variant>
      <vt:variant>
        <vt:i4>0</vt:i4>
      </vt:variant>
      <vt:variant>
        <vt:i4>5</vt:i4>
      </vt:variant>
      <vt:variant>
        <vt:lpwstr>http://www.data.gov.ro/</vt:lpwstr>
      </vt:variant>
      <vt:variant>
        <vt:lpwstr/>
      </vt:variant>
      <vt:variant>
        <vt:i4>1507381</vt:i4>
      </vt:variant>
      <vt:variant>
        <vt:i4>494</vt:i4>
      </vt:variant>
      <vt:variant>
        <vt:i4>0</vt:i4>
      </vt:variant>
      <vt:variant>
        <vt:i4>5</vt:i4>
      </vt:variant>
      <vt:variant>
        <vt:lpwstr/>
      </vt:variant>
      <vt:variant>
        <vt:lpwstr>_Toc185268728</vt:lpwstr>
      </vt:variant>
      <vt:variant>
        <vt:i4>1507381</vt:i4>
      </vt:variant>
      <vt:variant>
        <vt:i4>488</vt:i4>
      </vt:variant>
      <vt:variant>
        <vt:i4>0</vt:i4>
      </vt:variant>
      <vt:variant>
        <vt:i4>5</vt:i4>
      </vt:variant>
      <vt:variant>
        <vt:lpwstr/>
      </vt:variant>
      <vt:variant>
        <vt:lpwstr>_Toc185268727</vt:lpwstr>
      </vt:variant>
      <vt:variant>
        <vt:i4>1507381</vt:i4>
      </vt:variant>
      <vt:variant>
        <vt:i4>482</vt:i4>
      </vt:variant>
      <vt:variant>
        <vt:i4>0</vt:i4>
      </vt:variant>
      <vt:variant>
        <vt:i4>5</vt:i4>
      </vt:variant>
      <vt:variant>
        <vt:lpwstr/>
      </vt:variant>
      <vt:variant>
        <vt:lpwstr>_Toc185268726</vt:lpwstr>
      </vt:variant>
      <vt:variant>
        <vt:i4>1507381</vt:i4>
      </vt:variant>
      <vt:variant>
        <vt:i4>476</vt:i4>
      </vt:variant>
      <vt:variant>
        <vt:i4>0</vt:i4>
      </vt:variant>
      <vt:variant>
        <vt:i4>5</vt:i4>
      </vt:variant>
      <vt:variant>
        <vt:lpwstr/>
      </vt:variant>
      <vt:variant>
        <vt:lpwstr>_Toc185268725</vt:lpwstr>
      </vt:variant>
      <vt:variant>
        <vt:i4>1507381</vt:i4>
      </vt:variant>
      <vt:variant>
        <vt:i4>470</vt:i4>
      </vt:variant>
      <vt:variant>
        <vt:i4>0</vt:i4>
      </vt:variant>
      <vt:variant>
        <vt:i4>5</vt:i4>
      </vt:variant>
      <vt:variant>
        <vt:lpwstr/>
      </vt:variant>
      <vt:variant>
        <vt:lpwstr>_Toc185268724</vt:lpwstr>
      </vt:variant>
      <vt:variant>
        <vt:i4>1507381</vt:i4>
      </vt:variant>
      <vt:variant>
        <vt:i4>464</vt:i4>
      </vt:variant>
      <vt:variant>
        <vt:i4>0</vt:i4>
      </vt:variant>
      <vt:variant>
        <vt:i4>5</vt:i4>
      </vt:variant>
      <vt:variant>
        <vt:lpwstr/>
      </vt:variant>
      <vt:variant>
        <vt:lpwstr>_Toc185268723</vt:lpwstr>
      </vt:variant>
      <vt:variant>
        <vt:i4>1507381</vt:i4>
      </vt:variant>
      <vt:variant>
        <vt:i4>458</vt:i4>
      </vt:variant>
      <vt:variant>
        <vt:i4>0</vt:i4>
      </vt:variant>
      <vt:variant>
        <vt:i4>5</vt:i4>
      </vt:variant>
      <vt:variant>
        <vt:lpwstr/>
      </vt:variant>
      <vt:variant>
        <vt:lpwstr>_Toc185268722</vt:lpwstr>
      </vt:variant>
      <vt:variant>
        <vt:i4>1507381</vt:i4>
      </vt:variant>
      <vt:variant>
        <vt:i4>452</vt:i4>
      </vt:variant>
      <vt:variant>
        <vt:i4>0</vt:i4>
      </vt:variant>
      <vt:variant>
        <vt:i4>5</vt:i4>
      </vt:variant>
      <vt:variant>
        <vt:lpwstr/>
      </vt:variant>
      <vt:variant>
        <vt:lpwstr>_Toc185268721</vt:lpwstr>
      </vt:variant>
      <vt:variant>
        <vt:i4>1507381</vt:i4>
      </vt:variant>
      <vt:variant>
        <vt:i4>446</vt:i4>
      </vt:variant>
      <vt:variant>
        <vt:i4>0</vt:i4>
      </vt:variant>
      <vt:variant>
        <vt:i4>5</vt:i4>
      </vt:variant>
      <vt:variant>
        <vt:lpwstr/>
      </vt:variant>
      <vt:variant>
        <vt:lpwstr>_Toc185268720</vt:lpwstr>
      </vt:variant>
      <vt:variant>
        <vt:i4>1310773</vt:i4>
      </vt:variant>
      <vt:variant>
        <vt:i4>440</vt:i4>
      </vt:variant>
      <vt:variant>
        <vt:i4>0</vt:i4>
      </vt:variant>
      <vt:variant>
        <vt:i4>5</vt:i4>
      </vt:variant>
      <vt:variant>
        <vt:lpwstr/>
      </vt:variant>
      <vt:variant>
        <vt:lpwstr>_Toc185268719</vt:lpwstr>
      </vt:variant>
      <vt:variant>
        <vt:i4>1310773</vt:i4>
      </vt:variant>
      <vt:variant>
        <vt:i4>434</vt:i4>
      </vt:variant>
      <vt:variant>
        <vt:i4>0</vt:i4>
      </vt:variant>
      <vt:variant>
        <vt:i4>5</vt:i4>
      </vt:variant>
      <vt:variant>
        <vt:lpwstr/>
      </vt:variant>
      <vt:variant>
        <vt:lpwstr>_Toc185268718</vt:lpwstr>
      </vt:variant>
      <vt:variant>
        <vt:i4>1310773</vt:i4>
      </vt:variant>
      <vt:variant>
        <vt:i4>428</vt:i4>
      </vt:variant>
      <vt:variant>
        <vt:i4>0</vt:i4>
      </vt:variant>
      <vt:variant>
        <vt:i4>5</vt:i4>
      </vt:variant>
      <vt:variant>
        <vt:lpwstr/>
      </vt:variant>
      <vt:variant>
        <vt:lpwstr>_Toc185268717</vt:lpwstr>
      </vt:variant>
      <vt:variant>
        <vt:i4>1310773</vt:i4>
      </vt:variant>
      <vt:variant>
        <vt:i4>422</vt:i4>
      </vt:variant>
      <vt:variant>
        <vt:i4>0</vt:i4>
      </vt:variant>
      <vt:variant>
        <vt:i4>5</vt:i4>
      </vt:variant>
      <vt:variant>
        <vt:lpwstr/>
      </vt:variant>
      <vt:variant>
        <vt:lpwstr>_Toc185268716</vt:lpwstr>
      </vt:variant>
      <vt:variant>
        <vt:i4>1310773</vt:i4>
      </vt:variant>
      <vt:variant>
        <vt:i4>416</vt:i4>
      </vt:variant>
      <vt:variant>
        <vt:i4>0</vt:i4>
      </vt:variant>
      <vt:variant>
        <vt:i4>5</vt:i4>
      </vt:variant>
      <vt:variant>
        <vt:lpwstr/>
      </vt:variant>
      <vt:variant>
        <vt:lpwstr>_Toc185268715</vt:lpwstr>
      </vt:variant>
      <vt:variant>
        <vt:i4>1310773</vt:i4>
      </vt:variant>
      <vt:variant>
        <vt:i4>410</vt:i4>
      </vt:variant>
      <vt:variant>
        <vt:i4>0</vt:i4>
      </vt:variant>
      <vt:variant>
        <vt:i4>5</vt:i4>
      </vt:variant>
      <vt:variant>
        <vt:lpwstr/>
      </vt:variant>
      <vt:variant>
        <vt:lpwstr>_Toc185268714</vt:lpwstr>
      </vt:variant>
      <vt:variant>
        <vt:i4>1310773</vt:i4>
      </vt:variant>
      <vt:variant>
        <vt:i4>404</vt:i4>
      </vt:variant>
      <vt:variant>
        <vt:i4>0</vt:i4>
      </vt:variant>
      <vt:variant>
        <vt:i4>5</vt:i4>
      </vt:variant>
      <vt:variant>
        <vt:lpwstr/>
      </vt:variant>
      <vt:variant>
        <vt:lpwstr>_Toc185268713</vt:lpwstr>
      </vt:variant>
      <vt:variant>
        <vt:i4>1310773</vt:i4>
      </vt:variant>
      <vt:variant>
        <vt:i4>398</vt:i4>
      </vt:variant>
      <vt:variant>
        <vt:i4>0</vt:i4>
      </vt:variant>
      <vt:variant>
        <vt:i4>5</vt:i4>
      </vt:variant>
      <vt:variant>
        <vt:lpwstr/>
      </vt:variant>
      <vt:variant>
        <vt:lpwstr>_Toc185268712</vt:lpwstr>
      </vt:variant>
      <vt:variant>
        <vt:i4>1310773</vt:i4>
      </vt:variant>
      <vt:variant>
        <vt:i4>392</vt:i4>
      </vt:variant>
      <vt:variant>
        <vt:i4>0</vt:i4>
      </vt:variant>
      <vt:variant>
        <vt:i4>5</vt:i4>
      </vt:variant>
      <vt:variant>
        <vt:lpwstr/>
      </vt:variant>
      <vt:variant>
        <vt:lpwstr>_Toc185268711</vt:lpwstr>
      </vt:variant>
      <vt:variant>
        <vt:i4>1310773</vt:i4>
      </vt:variant>
      <vt:variant>
        <vt:i4>386</vt:i4>
      </vt:variant>
      <vt:variant>
        <vt:i4>0</vt:i4>
      </vt:variant>
      <vt:variant>
        <vt:i4>5</vt:i4>
      </vt:variant>
      <vt:variant>
        <vt:lpwstr/>
      </vt:variant>
      <vt:variant>
        <vt:lpwstr>_Toc185268710</vt:lpwstr>
      </vt:variant>
      <vt:variant>
        <vt:i4>1376309</vt:i4>
      </vt:variant>
      <vt:variant>
        <vt:i4>380</vt:i4>
      </vt:variant>
      <vt:variant>
        <vt:i4>0</vt:i4>
      </vt:variant>
      <vt:variant>
        <vt:i4>5</vt:i4>
      </vt:variant>
      <vt:variant>
        <vt:lpwstr/>
      </vt:variant>
      <vt:variant>
        <vt:lpwstr>_Toc185268709</vt:lpwstr>
      </vt:variant>
      <vt:variant>
        <vt:i4>1376309</vt:i4>
      </vt:variant>
      <vt:variant>
        <vt:i4>374</vt:i4>
      </vt:variant>
      <vt:variant>
        <vt:i4>0</vt:i4>
      </vt:variant>
      <vt:variant>
        <vt:i4>5</vt:i4>
      </vt:variant>
      <vt:variant>
        <vt:lpwstr/>
      </vt:variant>
      <vt:variant>
        <vt:lpwstr>_Toc185268708</vt:lpwstr>
      </vt:variant>
      <vt:variant>
        <vt:i4>1376309</vt:i4>
      </vt:variant>
      <vt:variant>
        <vt:i4>368</vt:i4>
      </vt:variant>
      <vt:variant>
        <vt:i4>0</vt:i4>
      </vt:variant>
      <vt:variant>
        <vt:i4>5</vt:i4>
      </vt:variant>
      <vt:variant>
        <vt:lpwstr/>
      </vt:variant>
      <vt:variant>
        <vt:lpwstr>_Toc185268707</vt:lpwstr>
      </vt:variant>
      <vt:variant>
        <vt:i4>1376309</vt:i4>
      </vt:variant>
      <vt:variant>
        <vt:i4>362</vt:i4>
      </vt:variant>
      <vt:variant>
        <vt:i4>0</vt:i4>
      </vt:variant>
      <vt:variant>
        <vt:i4>5</vt:i4>
      </vt:variant>
      <vt:variant>
        <vt:lpwstr/>
      </vt:variant>
      <vt:variant>
        <vt:lpwstr>_Toc185268706</vt:lpwstr>
      </vt:variant>
      <vt:variant>
        <vt:i4>1376309</vt:i4>
      </vt:variant>
      <vt:variant>
        <vt:i4>356</vt:i4>
      </vt:variant>
      <vt:variant>
        <vt:i4>0</vt:i4>
      </vt:variant>
      <vt:variant>
        <vt:i4>5</vt:i4>
      </vt:variant>
      <vt:variant>
        <vt:lpwstr/>
      </vt:variant>
      <vt:variant>
        <vt:lpwstr>_Toc185268705</vt:lpwstr>
      </vt:variant>
      <vt:variant>
        <vt:i4>1376309</vt:i4>
      </vt:variant>
      <vt:variant>
        <vt:i4>350</vt:i4>
      </vt:variant>
      <vt:variant>
        <vt:i4>0</vt:i4>
      </vt:variant>
      <vt:variant>
        <vt:i4>5</vt:i4>
      </vt:variant>
      <vt:variant>
        <vt:lpwstr/>
      </vt:variant>
      <vt:variant>
        <vt:lpwstr>_Toc185268704</vt:lpwstr>
      </vt:variant>
      <vt:variant>
        <vt:i4>1376309</vt:i4>
      </vt:variant>
      <vt:variant>
        <vt:i4>344</vt:i4>
      </vt:variant>
      <vt:variant>
        <vt:i4>0</vt:i4>
      </vt:variant>
      <vt:variant>
        <vt:i4>5</vt:i4>
      </vt:variant>
      <vt:variant>
        <vt:lpwstr/>
      </vt:variant>
      <vt:variant>
        <vt:lpwstr>_Toc185268703</vt:lpwstr>
      </vt:variant>
      <vt:variant>
        <vt:i4>1376309</vt:i4>
      </vt:variant>
      <vt:variant>
        <vt:i4>338</vt:i4>
      </vt:variant>
      <vt:variant>
        <vt:i4>0</vt:i4>
      </vt:variant>
      <vt:variant>
        <vt:i4>5</vt:i4>
      </vt:variant>
      <vt:variant>
        <vt:lpwstr/>
      </vt:variant>
      <vt:variant>
        <vt:lpwstr>_Toc185268702</vt:lpwstr>
      </vt:variant>
      <vt:variant>
        <vt:i4>1376309</vt:i4>
      </vt:variant>
      <vt:variant>
        <vt:i4>332</vt:i4>
      </vt:variant>
      <vt:variant>
        <vt:i4>0</vt:i4>
      </vt:variant>
      <vt:variant>
        <vt:i4>5</vt:i4>
      </vt:variant>
      <vt:variant>
        <vt:lpwstr/>
      </vt:variant>
      <vt:variant>
        <vt:lpwstr>_Toc185268701</vt:lpwstr>
      </vt:variant>
      <vt:variant>
        <vt:i4>1376309</vt:i4>
      </vt:variant>
      <vt:variant>
        <vt:i4>326</vt:i4>
      </vt:variant>
      <vt:variant>
        <vt:i4>0</vt:i4>
      </vt:variant>
      <vt:variant>
        <vt:i4>5</vt:i4>
      </vt:variant>
      <vt:variant>
        <vt:lpwstr/>
      </vt:variant>
      <vt:variant>
        <vt:lpwstr>_Toc185268700</vt:lpwstr>
      </vt:variant>
      <vt:variant>
        <vt:i4>1835060</vt:i4>
      </vt:variant>
      <vt:variant>
        <vt:i4>320</vt:i4>
      </vt:variant>
      <vt:variant>
        <vt:i4>0</vt:i4>
      </vt:variant>
      <vt:variant>
        <vt:i4>5</vt:i4>
      </vt:variant>
      <vt:variant>
        <vt:lpwstr/>
      </vt:variant>
      <vt:variant>
        <vt:lpwstr>_Toc185268699</vt:lpwstr>
      </vt:variant>
      <vt:variant>
        <vt:i4>1835060</vt:i4>
      </vt:variant>
      <vt:variant>
        <vt:i4>314</vt:i4>
      </vt:variant>
      <vt:variant>
        <vt:i4>0</vt:i4>
      </vt:variant>
      <vt:variant>
        <vt:i4>5</vt:i4>
      </vt:variant>
      <vt:variant>
        <vt:lpwstr/>
      </vt:variant>
      <vt:variant>
        <vt:lpwstr>_Toc185268698</vt:lpwstr>
      </vt:variant>
      <vt:variant>
        <vt:i4>1835060</vt:i4>
      </vt:variant>
      <vt:variant>
        <vt:i4>308</vt:i4>
      </vt:variant>
      <vt:variant>
        <vt:i4>0</vt:i4>
      </vt:variant>
      <vt:variant>
        <vt:i4>5</vt:i4>
      </vt:variant>
      <vt:variant>
        <vt:lpwstr/>
      </vt:variant>
      <vt:variant>
        <vt:lpwstr>_Toc185268697</vt:lpwstr>
      </vt:variant>
      <vt:variant>
        <vt:i4>1835060</vt:i4>
      </vt:variant>
      <vt:variant>
        <vt:i4>302</vt:i4>
      </vt:variant>
      <vt:variant>
        <vt:i4>0</vt:i4>
      </vt:variant>
      <vt:variant>
        <vt:i4>5</vt:i4>
      </vt:variant>
      <vt:variant>
        <vt:lpwstr/>
      </vt:variant>
      <vt:variant>
        <vt:lpwstr>_Toc185268696</vt:lpwstr>
      </vt:variant>
      <vt:variant>
        <vt:i4>1835060</vt:i4>
      </vt:variant>
      <vt:variant>
        <vt:i4>296</vt:i4>
      </vt:variant>
      <vt:variant>
        <vt:i4>0</vt:i4>
      </vt:variant>
      <vt:variant>
        <vt:i4>5</vt:i4>
      </vt:variant>
      <vt:variant>
        <vt:lpwstr/>
      </vt:variant>
      <vt:variant>
        <vt:lpwstr>_Toc185268695</vt:lpwstr>
      </vt:variant>
      <vt:variant>
        <vt:i4>1835060</vt:i4>
      </vt:variant>
      <vt:variant>
        <vt:i4>290</vt:i4>
      </vt:variant>
      <vt:variant>
        <vt:i4>0</vt:i4>
      </vt:variant>
      <vt:variant>
        <vt:i4>5</vt:i4>
      </vt:variant>
      <vt:variant>
        <vt:lpwstr/>
      </vt:variant>
      <vt:variant>
        <vt:lpwstr>_Toc185268694</vt:lpwstr>
      </vt:variant>
      <vt:variant>
        <vt:i4>1835060</vt:i4>
      </vt:variant>
      <vt:variant>
        <vt:i4>284</vt:i4>
      </vt:variant>
      <vt:variant>
        <vt:i4>0</vt:i4>
      </vt:variant>
      <vt:variant>
        <vt:i4>5</vt:i4>
      </vt:variant>
      <vt:variant>
        <vt:lpwstr/>
      </vt:variant>
      <vt:variant>
        <vt:lpwstr>_Toc185268693</vt:lpwstr>
      </vt:variant>
      <vt:variant>
        <vt:i4>1835060</vt:i4>
      </vt:variant>
      <vt:variant>
        <vt:i4>278</vt:i4>
      </vt:variant>
      <vt:variant>
        <vt:i4>0</vt:i4>
      </vt:variant>
      <vt:variant>
        <vt:i4>5</vt:i4>
      </vt:variant>
      <vt:variant>
        <vt:lpwstr/>
      </vt:variant>
      <vt:variant>
        <vt:lpwstr>_Toc185268692</vt:lpwstr>
      </vt:variant>
      <vt:variant>
        <vt:i4>1835060</vt:i4>
      </vt:variant>
      <vt:variant>
        <vt:i4>272</vt:i4>
      </vt:variant>
      <vt:variant>
        <vt:i4>0</vt:i4>
      </vt:variant>
      <vt:variant>
        <vt:i4>5</vt:i4>
      </vt:variant>
      <vt:variant>
        <vt:lpwstr/>
      </vt:variant>
      <vt:variant>
        <vt:lpwstr>_Toc185268691</vt:lpwstr>
      </vt:variant>
      <vt:variant>
        <vt:i4>1835060</vt:i4>
      </vt:variant>
      <vt:variant>
        <vt:i4>266</vt:i4>
      </vt:variant>
      <vt:variant>
        <vt:i4>0</vt:i4>
      </vt:variant>
      <vt:variant>
        <vt:i4>5</vt:i4>
      </vt:variant>
      <vt:variant>
        <vt:lpwstr/>
      </vt:variant>
      <vt:variant>
        <vt:lpwstr>_Toc185268690</vt:lpwstr>
      </vt:variant>
      <vt:variant>
        <vt:i4>1900596</vt:i4>
      </vt:variant>
      <vt:variant>
        <vt:i4>260</vt:i4>
      </vt:variant>
      <vt:variant>
        <vt:i4>0</vt:i4>
      </vt:variant>
      <vt:variant>
        <vt:i4>5</vt:i4>
      </vt:variant>
      <vt:variant>
        <vt:lpwstr/>
      </vt:variant>
      <vt:variant>
        <vt:lpwstr>_Toc185268689</vt:lpwstr>
      </vt:variant>
      <vt:variant>
        <vt:i4>1900596</vt:i4>
      </vt:variant>
      <vt:variant>
        <vt:i4>254</vt:i4>
      </vt:variant>
      <vt:variant>
        <vt:i4>0</vt:i4>
      </vt:variant>
      <vt:variant>
        <vt:i4>5</vt:i4>
      </vt:variant>
      <vt:variant>
        <vt:lpwstr/>
      </vt:variant>
      <vt:variant>
        <vt:lpwstr>_Toc185268688</vt:lpwstr>
      </vt:variant>
      <vt:variant>
        <vt:i4>1900596</vt:i4>
      </vt:variant>
      <vt:variant>
        <vt:i4>248</vt:i4>
      </vt:variant>
      <vt:variant>
        <vt:i4>0</vt:i4>
      </vt:variant>
      <vt:variant>
        <vt:i4>5</vt:i4>
      </vt:variant>
      <vt:variant>
        <vt:lpwstr/>
      </vt:variant>
      <vt:variant>
        <vt:lpwstr>_Toc185268687</vt:lpwstr>
      </vt:variant>
      <vt:variant>
        <vt:i4>1900596</vt:i4>
      </vt:variant>
      <vt:variant>
        <vt:i4>242</vt:i4>
      </vt:variant>
      <vt:variant>
        <vt:i4>0</vt:i4>
      </vt:variant>
      <vt:variant>
        <vt:i4>5</vt:i4>
      </vt:variant>
      <vt:variant>
        <vt:lpwstr/>
      </vt:variant>
      <vt:variant>
        <vt:lpwstr>_Toc185268686</vt:lpwstr>
      </vt:variant>
      <vt:variant>
        <vt:i4>1900596</vt:i4>
      </vt:variant>
      <vt:variant>
        <vt:i4>236</vt:i4>
      </vt:variant>
      <vt:variant>
        <vt:i4>0</vt:i4>
      </vt:variant>
      <vt:variant>
        <vt:i4>5</vt:i4>
      </vt:variant>
      <vt:variant>
        <vt:lpwstr/>
      </vt:variant>
      <vt:variant>
        <vt:lpwstr>_Toc185268685</vt:lpwstr>
      </vt:variant>
      <vt:variant>
        <vt:i4>1900596</vt:i4>
      </vt:variant>
      <vt:variant>
        <vt:i4>230</vt:i4>
      </vt:variant>
      <vt:variant>
        <vt:i4>0</vt:i4>
      </vt:variant>
      <vt:variant>
        <vt:i4>5</vt:i4>
      </vt:variant>
      <vt:variant>
        <vt:lpwstr/>
      </vt:variant>
      <vt:variant>
        <vt:lpwstr>_Toc185268684</vt:lpwstr>
      </vt:variant>
      <vt:variant>
        <vt:i4>1900596</vt:i4>
      </vt:variant>
      <vt:variant>
        <vt:i4>224</vt:i4>
      </vt:variant>
      <vt:variant>
        <vt:i4>0</vt:i4>
      </vt:variant>
      <vt:variant>
        <vt:i4>5</vt:i4>
      </vt:variant>
      <vt:variant>
        <vt:lpwstr/>
      </vt:variant>
      <vt:variant>
        <vt:lpwstr>_Toc185268683</vt:lpwstr>
      </vt:variant>
      <vt:variant>
        <vt:i4>1900596</vt:i4>
      </vt:variant>
      <vt:variant>
        <vt:i4>218</vt:i4>
      </vt:variant>
      <vt:variant>
        <vt:i4>0</vt:i4>
      </vt:variant>
      <vt:variant>
        <vt:i4>5</vt:i4>
      </vt:variant>
      <vt:variant>
        <vt:lpwstr/>
      </vt:variant>
      <vt:variant>
        <vt:lpwstr>_Toc185268682</vt:lpwstr>
      </vt:variant>
      <vt:variant>
        <vt:i4>1900596</vt:i4>
      </vt:variant>
      <vt:variant>
        <vt:i4>212</vt:i4>
      </vt:variant>
      <vt:variant>
        <vt:i4>0</vt:i4>
      </vt:variant>
      <vt:variant>
        <vt:i4>5</vt:i4>
      </vt:variant>
      <vt:variant>
        <vt:lpwstr/>
      </vt:variant>
      <vt:variant>
        <vt:lpwstr>_Toc185268681</vt:lpwstr>
      </vt:variant>
      <vt:variant>
        <vt:i4>1900596</vt:i4>
      </vt:variant>
      <vt:variant>
        <vt:i4>206</vt:i4>
      </vt:variant>
      <vt:variant>
        <vt:i4>0</vt:i4>
      </vt:variant>
      <vt:variant>
        <vt:i4>5</vt:i4>
      </vt:variant>
      <vt:variant>
        <vt:lpwstr/>
      </vt:variant>
      <vt:variant>
        <vt:lpwstr>_Toc185268680</vt:lpwstr>
      </vt:variant>
      <vt:variant>
        <vt:i4>1179700</vt:i4>
      </vt:variant>
      <vt:variant>
        <vt:i4>200</vt:i4>
      </vt:variant>
      <vt:variant>
        <vt:i4>0</vt:i4>
      </vt:variant>
      <vt:variant>
        <vt:i4>5</vt:i4>
      </vt:variant>
      <vt:variant>
        <vt:lpwstr/>
      </vt:variant>
      <vt:variant>
        <vt:lpwstr>_Toc185268679</vt:lpwstr>
      </vt:variant>
      <vt:variant>
        <vt:i4>1179700</vt:i4>
      </vt:variant>
      <vt:variant>
        <vt:i4>194</vt:i4>
      </vt:variant>
      <vt:variant>
        <vt:i4>0</vt:i4>
      </vt:variant>
      <vt:variant>
        <vt:i4>5</vt:i4>
      </vt:variant>
      <vt:variant>
        <vt:lpwstr/>
      </vt:variant>
      <vt:variant>
        <vt:lpwstr>_Toc185268678</vt:lpwstr>
      </vt:variant>
      <vt:variant>
        <vt:i4>1179700</vt:i4>
      </vt:variant>
      <vt:variant>
        <vt:i4>188</vt:i4>
      </vt:variant>
      <vt:variant>
        <vt:i4>0</vt:i4>
      </vt:variant>
      <vt:variant>
        <vt:i4>5</vt:i4>
      </vt:variant>
      <vt:variant>
        <vt:lpwstr/>
      </vt:variant>
      <vt:variant>
        <vt:lpwstr>_Toc185268677</vt:lpwstr>
      </vt:variant>
      <vt:variant>
        <vt:i4>1179700</vt:i4>
      </vt:variant>
      <vt:variant>
        <vt:i4>182</vt:i4>
      </vt:variant>
      <vt:variant>
        <vt:i4>0</vt:i4>
      </vt:variant>
      <vt:variant>
        <vt:i4>5</vt:i4>
      </vt:variant>
      <vt:variant>
        <vt:lpwstr/>
      </vt:variant>
      <vt:variant>
        <vt:lpwstr>_Toc185268676</vt:lpwstr>
      </vt:variant>
      <vt:variant>
        <vt:i4>1179700</vt:i4>
      </vt:variant>
      <vt:variant>
        <vt:i4>176</vt:i4>
      </vt:variant>
      <vt:variant>
        <vt:i4>0</vt:i4>
      </vt:variant>
      <vt:variant>
        <vt:i4>5</vt:i4>
      </vt:variant>
      <vt:variant>
        <vt:lpwstr/>
      </vt:variant>
      <vt:variant>
        <vt:lpwstr>_Toc185268675</vt:lpwstr>
      </vt:variant>
      <vt:variant>
        <vt:i4>1179700</vt:i4>
      </vt:variant>
      <vt:variant>
        <vt:i4>170</vt:i4>
      </vt:variant>
      <vt:variant>
        <vt:i4>0</vt:i4>
      </vt:variant>
      <vt:variant>
        <vt:i4>5</vt:i4>
      </vt:variant>
      <vt:variant>
        <vt:lpwstr/>
      </vt:variant>
      <vt:variant>
        <vt:lpwstr>_Toc185268674</vt:lpwstr>
      </vt:variant>
      <vt:variant>
        <vt:i4>1179700</vt:i4>
      </vt:variant>
      <vt:variant>
        <vt:i4>164</vt:i4>
      </vt:variant>
      <vt:variant>
        <vt:i4>0</vt:i4>
      </vt:variant>
      <vt:variant>
        <vt:i4>5</vt:i4>
      </vt:variant>
      <vt:variant>
        <vt:lpwstr/>
      </vt:variant>
      <vt:variant>
        <vt:lpwstr>_Toc185268673</vt:lpwstr>
      </vt:variant>
      <vt:variant>
        <vt:i4>1179700</vt:i4>
      </vt:variant>
      <vt:variant>
        <vt:i4>158</vt:i4>
      </vt:variant>
      <vt:variant>
        <vt:i4>0</vt:i4>
      </vt:variant>
      <vt:variant>
        <vt:i4>5</vt:i4>
      </vt:variant>
      <vt:variant>
        <vt:lpwstr/>
      </vt:variant>
      <vt:variant>
        <vt:lpwstr>_Toc185268672</vt:lpwstr>
      </vt:variant>
      <vt:variant>
        <vt:i4>1179700</vt:i4>
      </vt:variant>
      <vt:variant>
        <vt:i4>152</vt:i4>
      </vt:variant>
      <vt:variant>
        <vt:i4>0</vt:i4>
      </vt:variant>
      <vt:variant>
        <vt:i4>5</vt:i4>
      </vt:variant>
      <vt:variant>
        <vt:lpwstr/>
      </vt:variant>
      <vt:variant>
        <vt:lpwstr>_Toc185268671</vt:lpwstr>
      </vt:variant>
      <vt:variant>
        <vt:i4>1179700</vt:i4>
      </vt:variant>
      <vt:variant>
        <vt:i4>146</vt:i4>
      </vt:variant>
      <vt:variant>
        <vt:i4>0</vt:i4>
      </vt:variant>
      <vt:variant>
        <vt:i4>5</vt:i4>
      </vt:variant>
      <vt:variant>
        <vt:lpwstr/>
      </vt:variant>
      <vt:variant>
        <vt:lpwstr>_Toc185268670</vt:lpwstr>
      </vt:variant>
      <vt:variant>
        <vt:i4>1245236</vt:i4>
      </vt:variant>
      <vt:variant>
        <vt:i4>140</vt:i4>
      </vt:variant>
      <vt:variant>
        <vt:i4>0</vt:i4>
      </vt:variant>
      <vt:variant>
        <vt:i4>5</vt:i4>
      </vt:variant>
      <vt:variant>
        <vt:lpwstr/>
      </vt:variant>
      <vt:variant>
        <vt:lpwstr>_Toc185268669</vt:lpwstr>
      </vt:variant>
      <vt:variant>
        <vt:i4>1245236</vt:i4>
      </vt:variant>
      <vt:variant>
        <vt:i4>134</vt:i4>
      </vt:variant>
      <vt:variant>
        <vt:i4>0</vt:i4>
      </vt:variant>
      <vt:variant>
        <vt:i4>5</vt:i4>
      </vt:variant>
      <vt:variant>
        <vt:lpwstr/>
      </vt:variant>
      <vt:variant>
        <vt:lpwstr>_Toc185268668</vt:lpwstr>
      </vt:variant>
      <vt:variant>
        <vt:i4>1245236</vt:i4>
      </vt:variant>
      <vt:variant>
        <vt:i4>128</vt:i4>
      </vt:variant>
      <vt:variant>
        <vt:i4>0</vt:i4>
      </vt:variant>
      <vt:variant>
        <vt:i4>5</vt:i4>
      </vt:variant>
      <vt:variant>
        <vt:lpwstr/>
      </vt:variant>
      <vt:variant>
        <vt:lpwstr>_Toc185268667</vt:lpwstr>
      </vt:variant>
      <vt:variant>
        <vt:i4>1245236</vt:i4>
      </vt:variant>
      <vt:variant>
        <vt:i4>122</vt:i4>
      </vt:variant>
      <vt:variant>
        <vt:i4>0</vt:i4>
      </vt:variant>
      <vt:variant>
        <vt:i4>5</vt:i4>
      </vt:variant>
      <vt:variant>
        <vt:lpwstr/>
      </vt:variant>
      <vt:variant>
        <vt:lpwstr>_Toc185268666</vt:lpwstr>
      </vt:variant>
      <vt:variant>
        <vt:i4>1245236</vt:i4>
      </vt:variant>
      <vt:variant>
        <vt:i4>116</vt:i4>
      </vt:variant>
      <vt:variant>
        <vt:i4>0</vt:i4>
      </vt:variant>
      <vt:variant>
        <vt:i4>5</vt:i4>
      </vt:variant>
      <vt:variant>
        <vt:lpwstr/>
      </vt:variant>
      <vt:variant>
        <vt:lpwstr>_Toc185268665</vt:lpwstr>
      </vt:variant>
      <vt:variant>
        <vt:i4>1245236</vt:i4>
      </vt:variant>
      <vt:variant>
        <vt:i4>110</vt:i4>
      </vt:variant>
      <vt:variant>
        <vt:i4>0</vt:i4>
      </vt:variant>
      <vt:variant>
        <vt:i4>5</vt:i4>
      </vt:variant>
      <vt:variant>
        <vt:lpwstr/>
      </vt:variant>
      <vt:variant>
        <vt:lpwstr>_Toc185268664</vt:lpwstr>
      </vt:variant>
      <vt:variant>
        <vt:i4>1245236</vt:i4>
      </vt:variant>
      <vt:variant>
        <vt:i4>104</vt:i4>
      </vt:variant>
      <vt:variant>
        <vt:i4>0</vt:i4>
      </vt:variant>
      <vt:variant>
        <vt:i4>5</vt:i4>
      </vt:variant>
      <vt:variant>
        <vt:lpwstr/>
      </vt:variant>
      <vt:variant>
        <vt:lpwstr>_Toc185268663</vt:lpwstr>
      </vt:variant>
      <vt:variant>
        <vt:i4>1245236</vt:i4>
      </vt:variant>
      <vt:variant>
        <vt:i4>98</vt:i4>
      </vt:variant>
      <vt:variant>
        <vt:i4>0</vt:i4>
      </vt:variant>
      <vt:variant>
        <vt:i4>5</vt:i4>
      </vt:variant>
      <vt:variant>
        <vt:lpwstr/>
      </vt:variant>
      <vt:variant>
        <vt:lpwstr>_Toc185268662</vt:lpwstr>
      </vt:variant>
      <vt:variant>
        <vt:i4>1245236</vt:i4>
      </vt:variant>
      <vt:variant>
        <vt:i4>92</vt:i4>
      </vt:variant>
      <vt:variant>
        <vt:i4>0</vt:i4>
      </vt:variant>
      <vt:variant>
        <vt:i4>5</vt:i4>
      </vt:variant>
      <vt:variant>
        <vt:lpwstr/>
      </vt:variant>
      <vt:variant>
        <vt:lpwstr>_Toc185268661</vt:lpwstr>
      </vt:variant>
      <vt:variant>
        <vt:i4>1245236</vt:i4>
      </vt:variant>
      <vt:variant>
        <vt:i4>86</vt:i4>
      </vt:variant>
      <vt:variant>
        <vt:i4>0</vt:i4>
      </vt:variant>
      <vt:variant>
        <vt:i4>5</vt:i4>
      </vt:variant>
      <vt:variant>
        <vt:lpwstr/>
      </vt:variant>
      <vt:variant>
        <vt:lpwstr>_Toc185268660</vt:lpwstr>
      </vt:variant>
      <vt:variant>
        <vt:i4>1048628</vt:i4>
      </vt:variant>
      <vt:variant>
        <vt:i4>80</vt:i4>
      </vt:variant>
      <vt:variant>
        <vt:i4>0</vt:i4>
      </vt:variant>
      <vt:variant>
        <vt:i4>5</vt:i4>
      </vt:variant>
      <vt:variant>
        <vt:lpwstr/>
      </vt:variant>
      <vt:variant>
        <vt:lpwstr>_Toc185268659</vt:lpwstr>
      </vt:variant>
      <vt:variant>
        <vt:i4>1048628</vt:i4>
      </vt:variant>
      <vt:variant>
        <vt:i4>74</vt:i4>
      </vt:variant>
      <vt:variant>
        <vt:i4>0</vt:i4>
      </vt:variant>
      <vt:variant>
        <vt:i4>5</vt:i4>
      </vt:variant>
      <vt:variant>
        <vt:lpwstr/>
      </vt:variant>
      <vt:variant>
        <vt:lpwstr>_Toc185268658</vt:lpwstr>
      </vt:variant>
      <vt:variant>
        <vt:i4>1048628</vt:i4>
      </vt:variant>
      <vt:variant>
        <vt:i4>68</vt:i4>
      </vt:variant>
      <vt:variant>
        <vt:i4>0</vt:i4>
      </vt:variant>
      <vt:variant>
        <vt:i4>5</vt:i4>
      </vt:variant>
      <vt:variant>
        <vt:lpwstr/>
      </vt:variant>
      <vt:variant>
        <vt:lpwstr>_Toc185268657</vt:lpwstr>
      </vt:variant>
      <vt:variant>
        <vt:i4>1048628</vt:i4>
      </vt:variant>
      <vt:variant>
        <vt:i4>62</vt:i4>
      </vt:variant>
      <vt:variant>
        <vt:i4>0</vt:i4>
      </vt:variant>
      <vt:variant>
        <vt:i4>5</vt:i4>
      </vt:variant>
      <vt:variant>
        <vt:lpwstr/>
      </vt:variant>
      <vt:variant>
        <vt:lpwstr>_Toc185268656</vt:lpwstr>
      </vt:variant>
      <vt:variant>
        <vt:i4>1048628</vt:i4>
      </vt:variant>
      <vt:variant>
        <vt:i4>56</vt:i4>
      </vt:variant>
      <vt:variant>
        <vt:i4>0</vt:i4>
      </vt:variant>
      <vt:variant>
        <vt:i4>5</vt:i4>
      </vt:variant>
      <vt:variant>
        <vt:lpwstr/>
      </vt:variant>
      <vt:variant>
        <vt:lpwstr>_Toc185268655</vt:lpwstr>
      </vt:variant>
      <vt:variant>
        <vt:i4>1048628</vt:i4>
      </vt:variant>
      <vt:variant>
        <vt:i4>50</vt:i4>
      </vt:variant>
      <vt:variant>
        <vt:i4>0</vt:i4>
      </vt:variant>
      <vt:variant>
        <vt:i4>5</vt:i4>
      </vt:variant>
      <vt:variant>
        <vt:lpwstr/>
      </vt:variant>
      <vt:variant>
        <vt:lpwstr>_Toc185268654</vt:lpwstr>
      </vt:variant>
      <vt:variant>
        <vt:i4>1048628</vt:i4>
      </vt:variant>
      <vt:variant>
        <vt:i4>44</vt:i4>
      </vt:variant>
      <vt:variant>
        <vt:i4>0</vt:i4>
      </vt:variant>
      <vt:variant>
        <vt:i4>5</vt:i4>
      </vt:variant>
      <vt:variant>
        <vt:lpwstr/>
      </vt:variant>
      <vt:variant>
        <vt:lpwstr>_Toc185268653</vt:lpwstr>
      </vt:variant>
      <vt:variant>
        <vt:i4>1048628</vt:i4>
      </vt:variant>
      <vt:variant>
        <vt:i4>38</vt:i4>
      </vt:variant>
      <vt:variant>
        <vt:i4>0</vt:i4>
      </vt:variant>
      <vt:variant>
        <vt:i4>5</vt:i4>
      </vt:variant>
      <vt:variant>
        <vt:lpwstr/>
      </vt:variant>
      <vt:variant>
        <vt:lpwstr>_Toc185268652</vt:lpwstr>
      </vt:variant>
      <vt:variant>
        <vt:i4>1048628</vt:i4>
      </vt:variant>
      <vt:variant>
        <vt:i4>32</vt:i4>
      </vt:variant>
      <vt:variant>
        <vt:i4>0</vt:i4>
      </vt:variant>
      <vt:variant>
        <vt:i4>5</vt:i4>
      </vt:variant>
      <vt:variant>
        <vt:lpwstr/>
      </vt:variant>
      <vt:variant>
        <vt:lpwstr>_Toc185268651</vt:lpwstr>
      </vt:variant>
      <vt:variant>
        <vt:i4>1048628</vt:i4>
      </vt:variant>
      <vt:variant>
        <vt:i4>26</vt:i4>
      </vt:variant>
      <vt:variant>
        <vt:i4>0</vt:i4>
      </vt:variant>
      <vt:variant>
        <vt:i4>5</vt:i4>
      </vt:variant>
      <vt:variant>
        <vt:lpwstr/>
      </vt:variant>
      <vt:variant>
        <vt:lpwstr>_Toc185268650</vt:lpwstr>
      </vt:variant>
      <vt:variant>
        <vt:i4>1114164</vt:i4>
      </vt:variant>
      <vt:variant>
        <vt:i4>20</vt:i4>
      </vt:variant>
      <vt:variant>
        <vt:i4>0</vt:i4>
      </vt:variant>
      <vt:variant>
        <vt:i4>5</vt:i4>
      </vt:variant>
      <vt:variant>
        <vt:lpwstr/>
      </vt:variant>
      <vt:variant>
        <vt:lpwstr>_Toc185268649</vt:lpwstr>
      </vt:variant>
      <vt:variant>
        <vt:i4>1114164</vt:i4>
      </vt:variant>
      <vt:variant>
        <vt:i4>14</vt:i4>
      </vt:variant>
      <vt:variant>
        <vt:i4>0</vt:i4>
      </vt:variant>
      <vt:variant>
        <vt:i4>5</vt:i4>
      </vt:variant>
      <vt:variant>
        <vt:lpwstr/>
      </vt:variant>
      <vt:variant>
        <vt:lpwstr>_Toc185268648</vt:lpwstr>
      </vt:variant>
      <vt:variant>
        <vt:i4>1114164</vt:i4>
      </vt:variant>
      <vt:variant>
        <vt:i4>8</vt:i4>
      </vt:variant>
      <vt:variant>
        <vt:i4>0</vt:i4>
      </vt:variant>
      <vt:variant>
        <vt:i4>5</vt:i4>
      </vt:variant>
      <vt:variant>
        <vt:lpwstr/>
      </vt:variant>
      <vt:variant>
        <vt:lpwstr>_Toc185268647</vt:lpwstr>
      </vt:variant>
      <vt:variant>
        <vt:i4>1114164</vt:i4>
      </vt:variant>
      <vt:variant>
        <vt:i4>2</vt:i4>
      </vt:variant>
      <vt:variant>
        <vt:i4>0</vt:i4>
      </vt:variant>
      <vt:variant>
        <vt:i4>5</vt:i4>
      </vt:variant>
      <vt:variant>
        <vt:lpwstr/>
      </vt:variant>
      <vt:variant>
        <vt:lpwstr>_Toc185268646</vt:lpwstr>
      </vt:variant>
      <vt:variant>
        <vt:i4>262174</vt:i4>
      </vt:variant>
      <vt:variant>
        <vt:i4>0</vt:i4>
      </vt:variant>
      <vt:variant>
        <vt:i4>0</vt:i4>
      </vt:variant>
      <vt:variant>
        <vt:i4>5</vt:i4>
      </vt:variant>
      <vt:variant>
        <vt:lpwstr>https://regiosudest.ro/documente/programul-regional-sud-est-2021-2027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dc:creator>
  <cp:keywords/>
  <dc:description/>
  <cp:lastModifiedBy>Corina Rosu</cp:lastModifiedBy>
  <cp:revision>5</cp:revision>
  <cp:lastPrinted>2024-08-02T21:46:00Z</cp:lastPrinted>
  <dcterms:created xsi:type="dcterms:W3CDTF">2025-03-25T19:12:00Z</dcterms:created>
  <dcterms:modified xsi:type="dcterms:W3CDTF">2025-03-26T00:09:00Z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0x01010015DF10022B1E084BA25B07402301E731</vt:lpwstr>
  </property>
  <property fmtid="{D5CDD505-2E9C-101B-9397-08002B2CF9AE}" pid="3" name="MediaServiceImageTags">
    <vt:lpwstr/>
  </property>
  <property fmtid="{D5CDD505-2E9C-101B-9397-08002B2CF9AE}" pid="4" name="GrammarlyDocumentId">
    <vt:lpwstr>43c0a775-dcb0-4264-819c-4f2abf94019e</vt:lpwstr>
  </property>
</Properties>
</file>