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8C3A1" w14:textId="6C1E62BC" w:rsidR="0044111A" w:rsidRPr="005422B0" w:rsidRDefault="0044111A" w:rsidP="004D6DA1">
      <w:pPr>
        <w:spacing w:after="0" w:line="240" w:lineRule="auto"/>
        <w:jc w:val="right"/>
        <w:rPr>
          <w:rFonts w:cstheme="minorHAnsi"/>
          <w:b/>
          <w:sz w:val="24"/>
          <w:szCs w:val="24"/>
          <w:lang w:val="ro-MD"/>
        </w:rPr>
      </w:pPr>
    </w:p>
    <w:p w14:paraId="4031DF04" w14:textId="77777777" w:rsidR="0044111A" w:rsidRPr="005422B0" w:rsidRDefault="0044111A" w:rsidP="004D6DA1">
      <w:pPr>
        <w:spacing w:after="0" w:line="240" w:lineRule="auto"/>
        <w:jc w:val="right"/>
        <w:rPr>
          <w:rFonts w:cstheme="minorHAnsi"/>
          <w:b/>
          <w:sz w:val="24"/>
          <w:szCs w:val="24"/>
          <w:lang w:val="ro-MD"/>
        </w:rPr>
      </w:pPr>
    </w:p>
    <w:p w14:paraId="2EABB513" w14:textId="57BB93F2" w:rsidR="00B54FC5" w:rsidRPr="005422B0" w:rsidRDefault="00BE3929" w:rsidP="004D6DA1">
      <w:pPr>
        <w:spacing w:after="0" w:line="240" w:lineRule="auto"/>
        <w:jc w:val="right"/>
        <w:rPr>
          <w:rFonts w:eastAsia="Trebuchet MS" w:cstheme="minorHAnsi"/>
          <w:b/>
          <w:sz w:val="24"/>
          <w:szCs w:val="24"/>
          <w:lang w:val="ro-MD"/>
        </w:rPr>
      </w:pPr>
      <w:r w:rsidRPr="005422B0">
        <w:rPr>
          <w:rFonts w:cstheme="minorHAnsi"/>
          <w:b/>
          <w:sz w:val="24"/>
          <w:szCs w:val="24"/>
          <w:lang w:val="ro-MD"/>
        </w:rPr>
        <w:t xml:space="preserve">ANEXA </w:t>
      </w:r>
      <w:r w:rsidR="009E62FB" w:rsidRPr="005422B0">
        <w:rPr>
          <w:rFonts w:cstheme="minorHAnsi"/>
          <w:b/>
          <w:sz w:val="24"/>
          <w:szCs w:val="24"/>
          <w:lang w:val="ro-MD"/>
        </w:rPr>
        <w:t>3</w:t>
      </w:r>
      <w:r w:rsidR="001B2B63" w:rsidRPr="005422B0">
        <w:rPr>
          <w:rFonts w:eastAsia="Trebuchet MS" w:cstheme="minorHAnsi"/>
          <w:b/>
          <w:sz w:val="24"/>
          <w:szCs w:val="24"/>
          <w:lang w:val="ro-MD"/>
        </w:rPr>
        <w:t xml:space="preserve"> </w:t>
      </w:r>
    </w:p>
    <w:p w14:paraId="5F3CDC7E" w14:textId="73CDE997" w:rsidR="00B54FC5" w:rsidRPr="005422B0" w:rsidRDefault="00B54FC5" w:rsidP="004D6DA1">
      <w:pPr>
        <w:spacing w:after="0" w:line="240" w:lineRule="auto"/>
        <w:jc w:val="right"/>
        <w:rPr>
          <w:rFonts w:cstheme="minorHAnsi"/>
          <w:b/>
          <w:bCs/>
          <w:sz w:val="24"/>
          <w:szCs w:val="24"/>
          <w:lang w:val="ro-MD"/>
        </w:rPr>
      </w:pPr>
    </w:p>
    <w:p w14:paraId="1C418679" w14:textId="77777777" w:rsidR="00B54FC5" w:rsidRPr="005422B0" w:rsidRDefault="00B54FC5" w:rsidP="004D6DA1">
      <w:pPr>
        <w:spacing w:after="0" w:line="240" w:lineRule="auto"/>
        <w:rPr>
          <w:rFonts w:cstheme="minorHAnsi"/>
          <w:sz w:val="24"/>
          <w:szCs w:val="24"/>
          <w:lang w:val="ro-MD"/>
        </w:rPr>
      </w:pPr>
      <w:bookmarkStart w:id="0" w:name="_Hlk131884682"/>
    </w:p>
    <w:p w14:paraId="0F181F63" w14:textId="042CD0C0" w:rsidR="00694857" w:rsidRPr="005422B0" w:rsidRDefault="002F6292" w:rsidP="004D6DA1">
      <w:pPr>
        <w:spacing w:after="0" w:line="240" w:lineRule="auto"/>
        <w:rPr>
          <w:rFonts w:cstheme="minorHAnsi"/>
          <w:sz w:val="24"/>
          <w:szCs w:val="24"/>
          <w:lang w:val="ro-MD"/>
        </w:rPr>
      </w:pPr>
      <w:r w:rsidRPr="005422B0">
        <w:rPr>
          <w:rFonts w:cstheme="minorHAnsi"/>
          <w:sz w:val="24"/>
          <w:szCs w:val="24"/>
          <w:lang w:val="ro-MD"/>
        </w:rPr>
        <w:t xml:space="preserve">Program: </w:t>
      </w:r>
      <w:r w:rsidR="00003813" w:rsidRPr="005422B0">
        <w:rPr>
          <w:rFonts w:eastAsia="Times New Roman" w:cstheme="minorHAnsi"/>
          <w:b/>
          <w:sz w:val="24"/>
          <w:szCs w:val="24"/>
          <w:lang w:val="ro-MD"/>
        </w:rPr>
        <w:t>PROGRAMUL REGIONAL SUD EST 2021-2027</w:t>
      </w:r>
    </w:p>
    <w:p w14:paraId="2B78CFBD" w14:textId="5B02A577" w:rsidR="00694857" w:rsidRPr="005422B0" w:rsidRDefault="002F6292" w:rsidP="004D6DA1">
      <w:pPr>
        <w:spacing w:after="0" w:line="240" w:lineRule="auto"/>
        <w:rPr>
          <w:rFonts w:cstheme="minorHAnsi"/>
          <w:sz w:val="24"/>
          <w:szCs w:val="24"/>
          <w:lang w:val="ro-MD"/>
        </w:rPr>
      </w:pPr>
      <w:r w:rsidRPr="005422B0">
        <w:rPr>
          <w:rFonts w:cstheme="minorHAnsi"/>
          <w:sz w:val="24"/>
          <w:szCs w:val="24"/>
          <w:lang w:val="ro-MD"/>
        </w:rPr>
        <w:t xml:space="preserve">Prioritate: </w:t>
      </w:r>
      <w:r w:rsidR="009E62FB" w:rsidRPr="005422B0">
        <w:rPr>
          <w:rFonts w:cstheme="minorHAnsi"/>
          <w:b/>
          <w:sz w:val="24"/>
          <w:szCs w:val="24"/>
          <w:lang w:val="ro-MD"/>
        </w:rPr>
        <w:t>1</w:t>
      </w:r>
      <w:r w:rsidR="00003813" w:rsidRPr="005422B0">
        <w:rPr>
          <w:rFonts w:cstheme="minorHAnsi"/>
          <w:b/>
          <w:sz w:val="24"/>
          <w:szCs w:val="24"/>
          <w:lang w:val="ro-MD"/>
        </w:rPr>
        <w:t xml:space="preserve"> - </w:t>
      </w:r>
      <w:r w:rsidR="009E62FB" w:rsidRPr="005422B0">
        <w:rPr>
          <w:rFonts w:cstheme="minorHAnsi"/>
          <w:b/>
          <w:sz w:val="24"/>
          <w:szCs w:val="24"/>
          <w:lang w:val="ro-MD"/>
        </w:rPr>
        <w:t>O regiune competititivă prin inovare, digitalizare și întreprinderi dinamice</w:t>
      </w:r>
    </w:p>
    <w:p w14:paraId="54C65708" w14:textId="6E3CA1FC" w:rsidR="00694857" w:rsidRPr="005422B0" w:rsidRDefault="002F6292" w:rsidP="004D6DA1">
      <w:pPr>
        <w:spacing w:after="0" w:line="240" w:lineRule="auto"/>
        <w:jc w:val="both"/>
        <w:rPr>
          <w:rFonts w:eastAsia="Calibri" w:cstheme="minorHAnsi"/>
          <w:b/>
          <w:sz w:val="24"/>
          <w:szCs w:val="24"/>
          <w:lang w:val="ro-MD"/>
        </w:rPr>
      </w:pPr>
      <w:r w:rsidRPr="005422B0">
        <w:rPr>
          <w:rFonts w:cstheme="minorHAnsi"/>
          <w:sz w:val="24"/>
          <w:szCs w:val="24"/>
          <w:lang w:val="ro-MD"/>
        </w:rPr>
        <w:t xml:space="preserve">Obiectiv specific: </w:t>
      </w:r>
      <w:r w:rsidR="009E62FB" w:rsidRPr="005422B0">
        <w:rPr>
          <w:rFonts w:eastAsia="Calibri" w:cstheme="minorHAnsi"/>
          <w:b/>
          <w:sz w:val="24"/>
          <w:szCs w:val="24"/>
          <w:lang w:val="ro-MD"/>
        </w:rPr>
        <w:t>1</w:t>
      </w:r>
      <w:r w:rsidR="00003813" w:rsidRPr="005422B0">
        <w:rPr>
          <w:rFonts w:eastAsia="Calibri" w:cstheme="minorHAnsi"/>
          <w:b/>
          <w:sz w:val="24"/>
          <w:szCs w:val="24"/>
          <w:lang w:val="ro-MD"/>
        </w:rPr>
        <w:t>.</w:t>
      </w:r>
      <w:r w:rsidR="009E62FB" w:rsidRPr="005422B0">
        <w:rPr>
          <w:rFonts w:eastAsia="Calibri" w:cstheme="minorHAnsi"/>
          <w:b/>
          <w:sz w:val="24"/>
          <w:szCs w:val="24"/>
          <w:lang w:val="ro-MD"/>
        </w:rPr>
        <w:t>3</w:t>
      </w:r>
      <w:r w:rsidR="00003813" w:rsidRPr="005422B0">
        <w:rPr>
          <w:rFonts w:eastAsia="Calibri" w:cstheme="minorHAnsi"/>
          <w:b/>
          <w:sz w:val="24"/>
          <w:szCs w:val="24"/>
          <w:lang w:val="ro-MD"/>
        </w:rPr>
        <w:t xml:space="preserve"> - </w:t>
      </w:r>
      <w:r w:rsidR="009E62FB" w:rsidRPr="005422B0">
        <w:rPr>
          <w:rFonts w:eastAsia="Calibri" w:cstheme="minorHAnsi"/>
          <w:b/>
          <w:sz w:val="24"/>
          <w:szCs w:val="24"/>
          <w:lang w:val="ro-MD"/>
        </w:rPr>
        <w:t>Intensificarea creșterii sustenabile și creșterea competitivității IMM-urilor și crearea de locuri de muncă în cadrul IMM-urilor, inclusiv prin investiții productive (FEDR)</w:t>
      </w:r>
    </w:p>
    <w:p w14:paraId="271F307E" w14:textId="57AC1F0F" w:rsidR="005A74F8" w:rsidRPr="005422B0" w:rsidRDefault="005A74F8" w:rsidP="004D6DA1">
      <w:pPr>
        <w:spacing w:after="0" w:line="240" w:lineRule="auto"/>
        <w:jc w:val="both"/>
        <w:rPr>
          <w:rFonts w:cstheme="minorHAnsi"/>
          <w:b/>
          <w:sz w:val="24"/>
          <w:szCs w:val="24"/>
          <w:lang w:val="ro-MD"/>
        </w:rPr>
      </w:pPr>
      <w:r w:rsidRPr="005422B0">
        <w:rPr>
          <w:rFonts w:cstheme="minorHAnsi"/>
          <w:bCs/>
          <w:sz w:val="24"/>
          <w:szCs w:val="24"/>
          <w:lang w:val="ro-MD"/>
        </w:rPr>
        <w:t>Acțiunea</w:t>
      </w:r>
      <w:r w:rsidRPr="005422B0">
        <w:rPr>
          <w:rFonts w:cstheme="minorHAnsi"/>
          <w:b/>
          <w:sz w:val="24"/>
          <w:szCs w:val="24"/>
          <w:lang w:val="ro-MD"/>
        </w:rPr>
        <w:t xml:space="preserve"> 1.6 Stimularea activităților inovatoare și creșterea competitivității IMM-urilor</w:t>
      </w:r>
    </w:p>
    <w:p w14:paraId="5805B1C9" w14:textId="40F9B02B" w:rsidR="00694857" w:rsidRPr="005422B0" w:rsidRDefault="002F6292" w:rsidP="004D6DA1">
      <w:pPr>
        <w:spacing w:after="0" w:line="240" w:lineRule="auto"/>
        <w:rPr>
          <w:rFonts w:cstheme="minorHAnsi"/>
          <w:sz w:val="24"/>
          <w:szCs w:val="24"/>
          <w:highlight w:val="lightGray"/>
          <w:lang w:val="ro-MD"/>
        </w:rPr>
      </w:pPr>
      <w:r w:rsidRPr="005422B0">
        <w:rPr>
          <w:rFonts w:cstheme="minorHAnsi"/>
          <w:sz w:val="24"/>
          <w:szCs w:val="24"/>
          <w:lang w:val="ro-MD"/>
        </w:rPr>
        <w:t xml:space="preserve">Apel de proiecte: </w:t>
      </w:r>
      <w:r w:rsidR="00003813" w:rsidRPr="005422B0">
        <w:rPr>
          <w:rFonts w:cstheme="minorHAnsi"/>
          <w:b/>
          <w:bCs/>
          <w:sz w:val="24"/>
          <w:szCs w:val="24"/>
          <w:lang w:val="ro-MD"/>
        </w:rPr>
        <w:t>PRSE/</w:t>
      </w:r>
      <w:r w:rsidR="009E62FB" w:rsidRPr="005422B0">
        <w:rPr>
          <w:rFonts w:cstheme="minorHAnsi"/>
          <w:b/>
          <w:bCs/>
          <w:sz w:val="24"/>
          <w:szCs w:val="24"/>
          <w:lang w:val="ro-MD"/>
        </w:rPr>
        <w:t>1</w:t>
      </w:r>
      <w:r w:rsidR="00003813" w:rsidRPr="005422B0">
        <w:rPr>
          <w:rFonts w:cstheme="minorHAnsi"/>
          <w:b/>
          <w:bCs/>
          <w:sz w:val="24"/>
          <w:szCs w:val="24"/>
          <w:lang w:val="ro-MD"/>
        </w:rPr>
        <w:t>.</w:t>
      </w:r>
      <w:r w:rsidR="009E62FB" w:rsidRPr="005422B0">
        <w:rPr>
          <w:rFonts w:cstheme="minorHAnsi"/>
          <w:b/>
          <w:bCs/>
          <w:sz w:val="24"/>
          <w:szCs w:val="24"/>
          <w:lang w:val="ro-MD"/>
        </w:rPr>
        <w:t>6</w:t>
      </w:r>
      <w:r w:rsidR="00003813" w:rsidRPr="005422B0">
        <w:rPr>
          <w:rFonts w:cstheme="minorHAnsi"/>
          <w:b/>
          <w:bCs/>
          <w:sz w:val="24"/>
          <w:szCs w:val="24"/>
          <w:lang w:val="ro-MD"/>
        </w:rPr>
        <w:t>/A</w:t>
      </w:r>
      <w:r w:rsidR="009E62FB" w:rsidRPr="005422B0">
        <w:rPr>
          <w:rFonts w:cstheme="minorHAnsi"/>
          <w:b/>
          <w:bCs/>
          <w:sz w:val="24"/>
          <w:szCs w:val="24"/>
          <w:lang w:val="ro-MD"/>
        </w:rPr>
        <w:t>.</w:t>
      </w:r>
      <w:r w:rsidR="00E26310">
        <w:rPr>
          <w:rFonts w:cstheme="minorHAnsi"/>
          <w:b/>
          <w:bCs/>
          <w:sz w:val="24"/>
          <w:szCs w:val="24"/>
          <w:lang w:val="ro-MD"/>
        </w:rPr>
        <w:t>2</w:t>
      </w:r>
      <w:r w:rsidR="00003813" w:rsidRPr="005422B0">
        <w:rPr>
          <w:rFonts w:cstheme="minorHAnsi"/>
          <w:b/>
          <w:bCs/>
          <w:sz w:val="24"/>
          <w:szCs w:val="24"/>
          <w:lang w:val="ro-MD"/>
        </w:rPr>
        <w:t>/1/202</w:t>
      </w:r>
      <w:r w:rsidR="00C41F05" w:rsidRPr="005422B0">
        <w:rPr>
          <w:rFonts w:cstheme="minorHAnsi"/>
          <w:b/>
          <w:bCs/>
          <w:sz w:val="24"/>
          <w:szCs w:val="24"/>
          <w:lang w:val="ro-MD"/>
        </w:rPr>
        <w:t>4</w:t>
      </w:r>
    </w:p>
    <w:p w14:paraId="6D824ABA" w14:textId="4EAA7C4A" w:rsidR="00B01FD4" w:rsidRPr="005422B0" w:rsidRDefault="00B01FD4" w:rsidP="004D6DA1">
      <w:pPr>
        <w:spacing w:after="0" w:line="240" w:lineRule="auto"/>
        <w:rPr>
          <w:rFonts w:cstheme="minorHAnsi"/>
          <w:sz w:val="24"/>
          <w:szCs w:val="24"/>
          <w:highlight w:val="lightGray"/>
          <w:lang w:val="ro-MD"/>
        </w:rPr>
      </w:pPr>
      <w:r w:rsidRPr="005422B0">
        <w:rPr>
          <w:rFonts w:cstheme="minorHAnsi"/>
          <w:sz w:val="24"/>
          <w:szCs w:val="24"/>
          <w:lang w:val="ro-MD"/>
        </w:rPr>
        <w:t xml:space="preserve">Cod SMIS: </w:t>
      </w:r>
      <w:r w:rsidR="00E3319B" w:rsidRPr="005422B0">
        <w:rPr>
          <w:rFonts w:cstheme="minorHAnsi"/>
          <w:sz w:val="24"/>
          <w:szCs w:val="24"/>
          <w:highlight w:val="lightGray"/>
          <w:lang w:val="ro-MD"/>
        </w:rPr>
        <w:t>&lt;cod SMIS&gt;</w:t>
      </w:r>
    </w:p>
    <w:bookmarkEnd w:id="0"/>
    <w:p w14:paraId="69B5B593" w14:textId="77777777" w:rsidR="00694857" w:rsidRPr="005422B0" w:rsidRDefault="00694857" w:rsidP="004D6DA1">
      <w:pPr>
        <w:spacing w:after="0" w:line="240" w:lineRule="auto"/>
        <w:rPr>
          <w:rFonts w:cstheme="minorHAnsi"/>
          <w:sz w:val="24"/>
          <w:szCs w:val="24"/>
          <w:lang w:val="ro-MD"/>
        </w:rPr>
      </w:pPr>
    </w:p>
    <w:p w14:paraId="7B03B5F2" w14:textId="77777777" w:rsidR="00694857" w:rsidRPr="005422B0" w:rsidRDefault="002F6292" w:rsidP="004D6DA1">
      <w:pPr>
        <w:spacing w:after="0" w:line="240" w:lineRule="auto"/>
        <w:jc w:val="center"/>
        <w:rPr>
          <w:rFonts w:cstheme="minorHAnsi"/>
          <w:b/>
          <w:sz w:val="24"/>
          <w:szCs w:val="24"/>
          <w:lang w:val="ro-MD"/>
        </w:rPr>
      </w:pPr>
      <w:r w:rsidRPr="005422B0">
        <w:rPr>
          <w:rFonts w:cstheme="minorHAnsi"/>
          <w:b/>
          <w:sz w:val="24"/>
          <w:szCs w:val="24"/>
          <w:lang w:val="ro-MD"/>
        </w:rPr>
        <w:t>DECLARAȚIE UNICĂ</w:t>
      </w:r>
    </w:p>
    <w:p w14:paraId="5867F42E" w14:textId="77777777" w:rsidR="00694857" w:rsidRPr="005422B0" w:rsidRDefault="00694857" w:rsidP="004D6DA1">
      <w:pPr>
        <w:spacing w:after="0" w:line="240" w:lineRule="auto"/>
        <w:jc w:val="center"/>
        <w:rPr>
          <w:rFonts w:cstheme="minorHAnsi"/>
          <w:b/>
          <w:sz w:val="24"/>
          <w:szCs w:val="24"/>
          <w:lang w:val="ro-MD"/>
        </w:rPr>
      </w:pPr>
    </w:p>
    <w:p w14:paraId="5F9F84C2" w14:textId="68989BBC" w:rsidR="004B52C0" w:rsidRPr="005422B0" w:rsidRDefault="004B52C0" w:rsidP="004D6DA1">
      <w:pPr>
        <w:spacing w:after="0" w:line="240" w:lineRule="auto"/>
        <w:jc w:val="both"/>
        <w:rPr>
          <w:rFonts w:cstheme="minorHAnsi"/>
          <w:sz w:val="24"/>
          <w:szCs w:val="24"/>
          <w:lang w:val="ro-MD"/>
        </w:rPr>
      </w:pPr>
      <w:r w:rsidRPr="005422B0">
        <w:rPr>
          <w:rFonts w:cstheme="minorHAnsi"/>
          <w:sz w:val="24"/>
          <w:szCs w:val="24"/>
          <w:lang w:val="ro-MD"/>
        </w:rPr>
        <w:t>Subsemnatul/subsemnata &lt;</w:t>
      </w:r>
      <w:r w:rsidRPr="005422B0">
        <w:rPr>
          <w:rFonts w:cstheme="minorHAnsi"/>
          <w:i/>
          <w:sz w:val="24"/>
          <w:szCs w:val="24"/>
          <w:shd w:val="clear" w:color="auto" w:fill="B2B2B2"/>
          <w:lang w:val="ro-MD"/>
        </w:rPr>
        <w:t>nume</w:t>
      </w:r>
      <w:r w:rsidRPr="005422B0">
        <w:rPr>
          <w:rFonts w:cstheme="minorHAnsi"/>
          <w:i/>
          <w:sz w:val="24"/>
          <w:szCs w:val="24"/>
          <w:lang w:val="ro-MD"/>
        </w:rPr>
        <w:t>&gt;, &lt;</w:t>
      </w:r>
      <w:r w:rsidRPr="005422B0">
        <w:rPr>
          <w:rFonts w:cstheme="minorHAnsi"/>
          <w:i/>
          <w:sz w:val="24"/>
          <w:szCs w:val="24"/>
          <w:shd w:val="clear" w:color="auto" w:fill="B2B2B2"/>
          <w:lang w:val="ro-MD"/>
        </w:rPr>
        <w:t>prenume</w:t>
      </w:r>
      <w:r w:rsidRPr="005422B0">
        <w:rPr>
          <w:rFonts w:cstheme="minorHAnsi"/>
          <w:i/>
          <w:sz w:val="24"/>
          <w:szCs w:val="24"/>
          <w:lang w:val="ro-MD"/>
        </w:rPr>
        <w:t>&gt;</w:t>
      </w:r>
      <w:r w:rsidRPr="005422B0">
        <w:rPr>
          <w:rFonts w:cstheme="minorHAnsi"/>
          <w:sz w:val="24"/>
          <w:szCs w:val="24"/>
          <w:lang w:val="ro-MD"/>
        </w:rPr>
        <w:t>, posesor al  BI/CI, seria &lt;</w:t>
      </w:r>
      <w:r w:rsidRPr="005422B0">
        <w:rPr>
          <w:rFonts w:cstheme="minorHAnsi"/>
          <w:sz w:val="24"/>
          <w:szCs w:val="24"/>
          <w:shd w:val="clear" w:color="auto" w:fill="B2B2B2"/>
          <w:lang w:val="ro-MD"/>
        </w:rPr>
        <w:t>seriaCI</w:t>
      </w:r>
      <w:r w:rsidRPr="005422B0">
        <w:rPr>
          <w:rFonts w:cstheme="minorHAnsi"/>
          <w:sz w:val="24"/>
          <w:szCs w:val="24"/>
          <w:lang w:val="ro-MD"/>
        </w:rPr>
        <w:t>&gt; nr. &lt;</w:t>
      </w:r>
      <w:r w:rsidRPr="005422B0">
        <w:rPr>
          <w:rFonts w:cstheme="minorHAnsi"/>
          <w:sz w:val="24"/>
          <w:szCs w:val="24"/>
          <w:shd w:val="clear" w:color="auto" w:fill="B2B2B2"/>
          <w:lang w:val="ro-MD"/>
        </w:rPr>
        <w:t>nrCi</w:t>
      </w:r>
      <w:r w:rsidRPr="005422B0">
        <w:rPr>
          <w:rFonts w:cstheme="minorHAnsi"/>
          <w:sz w:val="24"/>
          <w:szCs w:val="24"/>
          <w:lang w:val="ro-MD"/>
        </w:rPr>
        <w:t>&gt;, CNP &lt;</w:t>
      </w:r>
      <w:r w:rsidRPr="005422B0">
        <w:rPr>
          <w:rFonts w:cstheme="minorHAnsi"/>
          <w:sz w:val="24"/>
          <w:szCs w:val="24"/>
          <w:shd w:val="clear" w:color="auto" w:fill="B2B2B2"/>
          <w:lang w:val="ro-MD"/>
        </w:rPr>
        <w:t>CNP</w:t>
      </w:r>
      <w:r w:rsidRPr="005422B0">
        <w:rPr>
          <w:rFonts w:cstheme="minorHAnsi"/>
          <w:sz w:val="24"/>
          <w:szCs w:val="24"/>
          <w:lang w:val="ro-MD"/>
        </w:rPr>
        <w:t>&gt;, în calitate de &lt;</w:t>
      </w:r>
      <w:r w:rsidRPr="005422B0">
        <w:rPr>
          <w:rFonts w:cstheme="minorHAnsi"/>
          <w:sz w:val="24"/>
          <w:szCs w:val="24"/>
          <w:shd w:val="clear" w:color="auto" w:fill="B2B2B2"/>
          <w:lang w:val="ro-MD"/>
        </w:rPr>
        <w:t>reprezentant/imputernicit</w:t>
      </w:r>
      <w:r w:rsidRPr="005422B0">
        <w:rPr>
          <w:rFonts w:cstheme="minorHAnsi"/>
          <w:sz w:val="24"/>
          <w:szCs w:val="24"/>
          <w:lang w:val="ro-MD"/>
        </w:rPr>
        <w:t>&gt; al &lt;</w:t>
      </w:r>
      <w:r w:rsidRPr="005422B0">
        <w:rPr>
          <w:rFonts w:cstheme="minorHAnsi"/>
          <w:sz w:val="24"/>
          <w:szCs w:val="24"/>
          <w:shd w:val="clear" w:color="auto" w:fill="B2B2B2"/>
          <w:lang w:val="ro-MD"/>
        </w:rPr>
        <w:t>entitate</w:t>
      </w:r>
      <w:r w:rsidRPr="005422B0">
        <w:rPr>
          <w:rFonts w:cstheme="minorHAnsi"/>
          <w:sz w:val="24"/>
          <w:szCs w:val="24"/>
          <w:lang w:val="ro-MD"/>
        </w:rPr>
        <w:t>&gt; în calitate de &lt;</w:t>
      </w:r>
      <w:r w:rsidRPr="005422B0">
        <w:rPr>
          <w:rFonts w:cstheme="minorHAnsi"/>
          <w:sz w:val="24"/>
          <w:szCs w:val="24"/>
          <w:shd w:val="clear" w:color="auto" w:fill="B2B2B2"/>
          <w:lang w:val="ro-MD"/>
        </w:rPr>
        <w:t xml:space="preserve">calitate </w:t>
      </w:r>
      <w:r w:rsidR="00B77832" w:rsidRPr="005422B0">
        <w:rPr>
          <w:rFonts w:cstheme="minorHAnsi"/>
          <w:sz w:val="24"/>
          <w:szCs w:val="24"/>
          <w:shd w:val="clear" w:color="auto" w:fill="B2B2B2"/>
          <w:lang w:val="ro-MD"/>
        </w:rPr>
        <w:t>solicitant</w:t>
      </w:r>
      <w:r w:rsidR="00E94725" w:rsidRPr="005422B0">
        <w:rPr>
          <w:rFonts w:cstheme="minorHAnsi"/>
          <w:i/>
          <w:sz w:val="24"/>
          <w:szCs w:val="24"/>
          <w:shd w:val="clear" w:color="auto" w:fill="B2B2B2"/>
          <w:lang w:val="ro-MD"/>
        </w:rPr>
        <w:t xml:space="preserve"> </w:t>
      </w:r>
      <w:r w:rsidRPr="005422B0">
        <w:rPr>
          <w:rFonts w:cstheme="minorHAnsi"/>
          <w:i/>
          <w:sz w:val="24"/>
          <w:szCs w:val="24"/>
          <w:shd w:val="clear" w:color="auto" w:fill="B2B2B2"/>
          <w:lang w:val="ro-MD"/>
        </w:rPr>
        <w:t>&gt;</w:t>
      </w:r>
      <w:r w:rsidRPr="005422B0">
        <w:rPr>
          <w:rFonts w:cstheme="minorHAnsi"/>
          <w:sz w:val="24"/>
          <w:szCs w:val="24"/>
          <w:lang w:val="ro-MD"/>
        </w:rPr>
        <w:t>, cunoscând prevederile legale privind falsul în declarații și falsul intelectual, declar următoarele:</w:t>
      </w:r>
    </w:p>
    <w:p w14:paraId="05B4FFA4" w14:textId="03B78548" w:rsidR="004B52C0" w:rsidRPr="005422B0" w:rsidRDefault="004B52C0" w:rsidP="004D6DA1">
      <w:pPr>
        <w:pStyle w:val="bullet"/>
        <w:numPr>
          <w:ilvl w:val="0"/>
          <w:numId w:val="0"/>
        </w:numPr>
        <w:spacing w:before="0" w:after="0"/>
        <w:rPr>
          <w:rFonts w:asciiTheme="minorHAnsi" w:hAnsiTheme="minorHAnsi" w:cstheme="minorHAnsi"/>
          <w:sz w:val="24"/>
          <w:lang w:val="ro-MD"/>
        </w:rPr>
      </w:pPr>
      <w:r w:rsidRPr="005422B0">
        <w:rPr>
          <w:rFonts w:asciiTheme="minorHAnsi" w:hAnsiTheme="minorHAnsi" w:cstheme="minorHAnsi"/>
          <w:i/>
          <w:iCs/>
          <w:sz w:val="24"/>
          <w:lang w:val="ro-MD" w:eastAsia="sk-SK"/>
        </w:rPr>
        <w:t xml:space="preserve"> &lt;</w:t>
      </w:r>
      <w:r w:rsidRPr="005422B0">
        <w:rPr>
          <w:rFonts w:asciiTheme="minorHAnsi" w:hAnsiTheme="minorHAnsi" w:cstheme="minorHAnsi"/>
          <w:i/>
          <w:iCs/>
          <w:sz w:val="24"/>
          <w:shd w:val="clear" w:color="auto" w:fill="B2B2B2"/>
          <w:lang w:val="ro-MD" w:eastAsia="sk-SK"/>
        </w:rPr>
        <w:t>solicitant</w:t>
      </w:r>
      <w:r w:rsidRPr="005422B0">
        <w:rPr>
          <w:rFonts w:asciiTheme="minorHAnsi" w:hAnsiTheme="minorHAnsi" w:cstheme="minorHAnsi"/>
          <w:i/>
          <w:iCs/>
          <w:sz w:val="24"/>
          <w:lang w:val="ro-MD" w:eastAsia="sk-SK"/>
        </w:rPr>
        <w:t>&gt;</w:t>
      </w:r>
      <w:r w:rsidRPr="005422B0">
        <w:rPr>
          <w:rFonts w:asciiTheme="minorHAnsi" w:hAnsiTheme="minorHAnsi" w:cstheme="minorHAnsi"/>
          <w:sz w:val="24"/>
          <w:lang w:val="ro-MD"/>
        </w:rPr>
        <w:t xml:space="preserve"> depune Cererea de finanțare cu titlul &lt;</w:t>
      </w:r>
      <w:r w:rsidRPr="005422B0">
        <w:rPr>
          <w:rFonts w:asciiTheme="minorHAnsi" w:hAnsiTheme="minorHAnsi" w:cstheme="minorHAnsi"/>
          <w:sz w:val="24"/>
          <w:shd w:val="clear" w:color="auto" w:fill="B2B2B2"/>
          <w:lang w:val="ro-MD"/>
        </w:rPr>
        <w:t>titlu proiect</w:t>
      </w:r>
      <w:r w:rsidRPr="005422B0">
        <w:rPr>
          <w:rFonts w:asciiTheme="minorHAnsi" w:hAnsiTheme="minorHAnsi" w:cstheme="minorHAnsi"/>
          <w:sz w:val="24"/>
          <w:lang w:val="ro-MD"/>
        </w:rPr>
        <w:t>&gt;, depus în cadrul Apelului de proiecte &lt;</w:t>
      </w:r>
      <w:r w:rsidRPr="005422B0">
        <w:rPr>
          <w:rFonts w:asciiTheme="minorHAnsi" w:hAnsiTheme="minorHAnsi" w:cstheme="minorHAnsi"/>
          <w:sz w:val="24"/>
          <w:shd w:val="clear" w:color="auto" w:fill="B2B2B2"/>
          <w:lang w:val="ro-MD"/>
        </w:rPr>
        <w:t>titlu apel</w:t>
      </w:r>
      <w:r w:rsidRPr="005422B0">
        <w:rPr>
          <w:rFonts w:asciiTheme="minorHAnsi" w:hAnsiTheme="minorHAnsi" w:cstheme="minorHAnsi"/>
          <w:sz w:val="24"/>
          <w:lang w:val="ro-MD"/>
        </w:rPr>
        <w:t>&gt;, lansat în cadrul programului &lt;</w:t>
      </w:r>
      <w:r w:rsidRPr="005422B0">
        <w:rPr>
          <w:rFonts w:asciiTheme="minorHAnsi" w:hAnsiTheme="minorHAnsi" w:cstheme="minorHAnsi"/>
          <w:sz w:val="24"/>
          <w:shd w:val="clear" w:color="auto" w:fill="B2B2B2"/>
          <w:lang w:val="ro-MD"/>
        </w:rPr>
        <w:t>program</w:t>
      </w:r>
      <w:r w:rsidRPr="005422B0">
        <w:rPr>
          <w:rFonts w:asciiTheme="minorHAnsi" w:hAnsiTheme="minorHAnsi" w:cstheme="minorHAnsi"/>
          <w:sz w:val="24"/>
          <w:lang w:val="ro-MD"/>
        </w:rPr>
        <w:t>&gt;, prioritatea &lt;</w:t>
      </w:r>
      <w:r w:rsidRPr="005422B0">
        <w:rPr>
          <w:rFonts w:asciiTheme="minorHAnsi" w:hAnsiTheme="minorHAnsi" w:cstheme="minorHAnsi"/>
          <w:sz w:val="24"/>
          <w:shd w:val="clear" w:color="auto" w:fill="B2B2B2"/>
          <w:lang w:val="ro-MD"/>
        </w:rPr>
        <w:t>prioritate</w:t>
      </w:r>
      <w:r w:rsidRPr="005422B0">
        <w:rPr>
          <w:rFonts w:asciiTheme="minorHAnsi" w:hAnsiTheme="minorHAnsi" w:cstheme="minorHAnsi"/>
          <w:sz w:val="24"/>
          <w:lang w:val="ro-MD"/>
        </w:rPr>
        <w:t>&gt;, obiectiv specific &lt;</w:t>
      </w:r>
      <w:r w:rsidRPr="005422B0">
        <w:rPr>
          <w:rFonts w:asciiTheme="minorHAnsi" w:hAnsiTheme="minorHAnsi" w:cstheme="minorHAnsi"/>
          <w:sz w:val="24"/>
          <w:shd w:val="clear" w:color="auto" w:fill="B2B2B2"/>
          <w:lang w:val="ro-MD"/>
        </w:rPr>
        <w:t>obiectivSpecific</w:t>
      </w:r>
      <w:r w:rsidRPr="005422B0">
        <w:rPr>
          <w:rFonts w:asciiTheme="minorHAnsi" w:hAnsiTheme="minorHAnsi" w:cstheme="minorHAnsi"/>
          <w:sz w:val="24"/>
          <w:lang w:val="ro-MD"/>
        </w:rPr>
        <w:t>&gt; în calitate de &lt;</w:t>
      </w:r>
      <w:r w:rsidRPr="005422B0">
        <w:rPr>
          <w:rFonts w:asciiTheme="minorHAnsi" w:hAnsiTheme="minorHAnsi" w:cstheme="minorHAnsi"/>
          <w:sz w:val="24"/>
          <w:shd w:val="clear" w:color="auto" w:fill="B2B2B2"/>
          <w:lang w:val="ro-MD"/>
        </w:rPr>
        <w:t>calitatea în proiect</w:t>
      </w:r>
      <w:r w:rsidRPr="005422B0">
        <w:rPr>
          <w:rFonts w:asciiTheme="minorHAnsi" w:hAnsiTheme="minorHAnsi" w:cstheme="minorHAnsi"/>
          <w:sz w:val="24"/>
          <w:lang w:val="ro-MD"/>
        </w:rPr>
        <w:t>&gt;, proiect pentru care va fi asigurat</w:t>
      </w:r>
      <w:r w:rsidR="002B30E9">
        <w:rPr>
          <w:rFonts w:asciiTheme="minorHAnsi" w:hAnsiTheme="minorHAnsi" w:cstheme="minorHAnsi"/>
          <w:sz w:val="24"/>
          <w:lang w:val="ro-MD"/>
        </w:rPr>
        <w:t>ă</w:t>
      </w:r>
      <w:r w:rsidRPr="005422B0">
        <w:rPr>
          <w:rFonts w:asciiTheme="minorHAnsi" w:hAnsiTheme="minorHAnsi" w:cstheme="minorHAnsi"/>
          <w:sz w:val="24"/>
          <w:lang w:val="ro-MD"/>
        </w:rPr>
        <w:t xml:space="preserve"> o contribuție proprie de </w:t>
      </w:r>
      <w:r w:rsidRPr="005422B0">
        <w:rPr>
          <w:rFonts w:asciiTheme="minorHAnsi" w:hAnsiTheme="minorHAnsi" w:cstheme="minorHAnsi"/>
          <w:i/>
          <w:sz w:val="24"/>
          <w:lang w:val="ro-MD"/>
        </w:rPr>
        <w:t>&lt;</w:t>
      </w:r>
      <w:r w:rsidRPr="005422B0">
        <w:rPr>
          <w:rFonts w:asciiTheme="minorHAnsi" w:hAnsiTheme="minorHAnsi" w:cstheme="minorHAnsi"/>
          <w:i/>
          <w:sz w:val="24"/>
          <w:shd w:val="clear" w:color="auto" w:fill="B2B2B2"/>
          <w:lang w:val="ro-MD"/>
        </w:rPr>
        <w:t>contributia Proprie</w:t>
      </w:r>
      <w:r w:rsidRPr="005422B0">
        <w:rPr>
          <w:rFonts w:asciiTheme="minorHAnsi" w:hAnsiTheme="minorHAnsi" w:cstheme="minorHAnsi"/>
          <w:i/>
          <w:sz w:val="24"/>
          <w:lang w:val="ro-MD"/>
        </w:rPr>
        <w:t>&gt; lei, reprezentând &lt;</w:t>
      </w:r>
      <w:r w:rsidRPr="005422B0">
        <w:rPr>
          <w:rFonts w:asciiTheme="minorHAnsi" w:hAnsiTheme="minorHAnsi" w:cstheme="minorHAnsi"/>
          <w:i/>
          <w:sz w:val="24"/>
          <w:shd w:val="clear" w:color="auto" w:fill="999999"/>
          <w:lang w:val="ro-MD"/>
        </w:rPr>
        <w:t>x</w:t>
      </w:r>
      <w:r w:rsidRPr="005422B0">
        <w:rPr>
          <w:rFonts w:asciiTheme="minorHAnsi" w:hAnsiTheme="minorHAnsi" w:cstheme="minorHAnsi"/>
          <w:i/>
          <w:sz w:val="24"/>
          <w:lang w:val="ro-MD"/>
        </w:rPr>
        <w:t xml:space="preserve">&gt;% din valoarea eligibilă a proiectului. </w:t>
      </w:r>
      <w:r w:rsidRPr="005422B0">
        <w:rPr>
          <w:rFonts w:asciiTheme="minorHAnsi" w:hAnsiTheme="minorHAnsi" w:cstheme="minorHAnsi"/>
          <w:i/>
          <w:iCs/>
          <w:sz w:val="24"/>
          <w:lang w:val="ro-MD"/>
        </w:rPr>
        <w:t>(unde x% = se va calcula din datele introduse în Cererea de finanțare ca contribu</w:t>
      </w:r>
      <w:r w:rsidR="002B30E9">
        <w:rPr>
          <w:rFonts w:asciiTheme="minorHAnsi" w:hAnsiTheme="minorHAnsi" w:cstheme="minorHAnsi"/>
          <w:i/>
          <w:iCs/>
          <w:sz w:val="24"/>
          <w:lang w:val="ro-MD"/>
        </w:rPr>
        <w:t>ț</w:t>
      </w:r>
      <w:r w:rsidRPr="005422B0">
        <w:rPr>
          <w:rFonts w:asciiTheme="minorHAnsi" w:hAnsiTheme="minorHAnsi" w:cstheme="minorHAnsi"/>
          <w:i/>
          <w:iCs/>
          <w:sz w:val="24"/>
          <w:lang w:val="ro-MD"/>
        </w:rPr>
        <w:t>ie proprie din valoarea eligibilă a proiectului).</w:t>
      </w:r>
    </w:p>
    <w:p w14:paraId="78D66140" w14:textId="77777777" w:rsidR="00694857" w:rsidRPr="005422B0" w:rsidRDefault="00694857" w:rsidP="004D6DA1">
      <w:pPr>
        <w:pStyle w:val="bullet"/>
        <w:numPr>
          <w:ilvl w:val="0"/>
          <w:numId w:val="0"/>
        </w:numPr>
        <w:spacing w:before="0" w:after="0"/>
        <w:rPr>
          <w:rFonts w:asciiTheme="minorHAnsi" w:hAnsiTheme="minorHAnsi" w:cstheme="minorHAnsi"/>
          <w:sz w:val="24"/>
          <w:lang w:val="ro-MD"/>
        </w:rPr>
      </w:pPr>
    </w:p>
    <w:p w14:paraId="535DBD00" w14:textId="0A291EF4" w:rsidR="00694857" w:rsidRPr="005422B0" w:rsidRDefault="00193DF2" w:rsidP="00A51D80">
      <w:pPr>
        <w:pStyle w:val="bullet"/>
        <w:numPr>
          <w:ilvl w:val="0"/>
          <w:numId w:val="3"/>
        </w:numPr>
        <w:tabs>
          <w:tab w:val="clear" w:pos="66"/>
        </w:tabs>
        <w:spacing w:before="0" w:after="0"/>
        <w:ind w:left="284" w:hanging="284"/>
        <w:rPr>
          <w:rFonts w:asciiTheme="minorHAnsi" w:hAnsiTheme="minorHAnsi" w:cstheme="minorHAnsi"/>
          <w:b/>
          <w:iCs/>
          <w:sz w:val="24"/>
          <w:lang w:val="ro-MD" w:eastAsia="sk-SK"/>
        </w:rPr>
      </w:pPr>
      <w:r w:rsidRPr="005422B0">
        <w:rPr>
          <w:rFonts w:asciiTheme="minorHAnsi" w:hAnsiTheme="minorHAnsi" w:cstheme="minorHAnsi"/>
          <w:b/>
          <w:iCs/>
          <w:sz w:val="24"/>
          <w:lang w:val="ro-MD" w:eastAsia="sk-SK"/>
        </w:rPr>
        <w:t xml:space="preserve">Sunt respectate </w:t>
      </w:r>
      <w:r w:rsidR="002F6292" w:rsidRPr="005422B0">
        <w:rPr>
          <w:rFonts w:asciiTheme="minorHAnsi" w:hAnsiTheme="minorHAnsi" w:cstheme="minorHAnsi"/>
          <w:b/>
          <w:iCs/>
          <w:sz w:val="24"/>
          <w:lang w:val="ro-MD" w:eastAsia="sk-SK"/>
        </w:rPr>
        <w:t xml:space="preserve">cerințele specifice de eligibilitate aplicabile proiectului și solicitantului, în </w:t>
      </w:r>
      <w:r w:rsidR="003E151B" w:rsidRPr="005422B0">
        <w:rPr>
          <w:rFonts w:asciiTheme="minorHAnsi" w:hAnsiTheme="minorHAnsi" w:cstheme="minorHAnsi"/>
          <w:b/>
          <w:iCs/>
          <w:sz w:val="24"/>
          <w:lang w:val="ro-MD" w:eastAsia="sk-SK"/>
        </w:rPr>
        <w:t xml:space="preserve">condițiile și la termenele prevăzute în </w:t>
      </w:r>
      <w:r w:rsidR="002F6292" w:rsidRPr="005422B0">
        <w:rPr>
          <w:rFonts w:asciiTheme="minorHAnsi" w:hAnsiTheme="minorHAnsi" w:cstheme="minorHAnsi"/>
          <w:b/>
          <w:iCs/>
          <w:sz w:val="24"/>
          <w:lang w:val="ro-MD" w:eastAsia="sk-SK"/>
        </w:rPr>
        <w:t>Ghidul Solicitantului, după cum urmează:</w:t>
      </w:r>
    </w:p>
    <w:p w14:paraId="3CD5DC45" w14:textId="11B4F7D7" w:rsidR="00E3319B" w:rsidRPr="005422B0" w:rsidRDefault="00E3319B" w:rsidP="00A51D80">
      <w:pPr>
        <w:pStyle w:val="bullet"/>
        <w:numPr>
          <w:ilvl w:val="0"/>
          <w:numId w:val="0"/>
        </w:numPr>
        <w:spacing w:before="0" w:after="0"/>
        <w:rPr>
          <w:rFonts w:asciiTheme="minorHAnsi" w:hAnsiTheme="minorHAnsi" w:cstheme="minorHAnsi"/>
          <w:b/>
          <w:iCs/>
          <w:sz w:val="24"/>
          <w:lang w:val="ro-MD" w:eastAsia="sk-SK"/>
        </w:rPr>
      </w:pPr>
      <w:r w:rsidRPr="005422B0">
        <w:rPr>
          <w:rFonts w:asciiTheme="minorHAnsi" w:hAnsiTheme="minorHAnsi" w:cstheme="minorHAnsi"/>
          <w:b/>
          <w:iCs/>
          <w:sz w:val="24"/>
          <w:lang w:val="ro-MD" w:eastAsia="sk-SK"/>
        </w:rPr>
        <w:t>A.1 Solicitantul de finan</w:t>
      </w:r>
      <w:r w:rsidR="002B30E9">
        <w:rPr>
          <w:rFonts w:asciiTheme="minorHAnsi" w:hAnsiTheme="minorHAnsi" w:cstheme="minorHAnsi"/>
          <w:b/>
          <w:iCs/>
          <w:sz w:val="24"/>
          <w:lang w:val="ro-MD" w:eastAsia="sk-SK"/>
        </w:rPr>
        <w:t>ț</w:t>
      </w:r>
      <w:r w:rsidRPr="005422B0">
        <w:rPr>
          <w:rFonts w:asciiTheme="minorHAnsi" w:hAnsiTheme="minorHAnsi" w:cstheme="minorHAnsi"/>
          <w:b/>
          <w:iCs/>
          <w:sz w:val="24"/>
          <w:lang w:val="ro-MD" w:eastAsia="sk-SK"/>
        </w:rPr>
        <w:t>are:</w:t>
      </w:r>
    </w:p>
    <w:bookmarkStart w:id="1" w:name="__Fieldmark__14449_1580758020"/>
    <w:bookmarkStart w:id="2" w:name="_Hlk142560948"/>
    <w:bookmarkEnd w:id="1"/>
    <w:p w14:paraId="0A42837D" w14:textId="7A9C9FC2" w:rsidR="00A6196C" w:rsidRPr="005422B0" w:rsidRDefault="0013224C" w:rsidP="004D6DA1">
      <w:pPr>
        <w:pStyle w:val="bullet"/>
        <w:numPr>
          <w:ilvl w:val="0"/>
          <w:numId w:val="0"/>
        </w:numPr>
        <w:spacing w:before="0" w:after="0"/>
        <w:ind w:left="426"/>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bookmarkEnd w:id="2"/>
      <w:r w:rsidRPr="005422B0">
        <w:rPr>
          <w:rFonts w:asciiTheme="minorHAnsi" w:hAnsiTheme="minorHAnsi" w:cstheme="minorHAnsi"/>
          <w:sz w:val="24"/>
          <w:lang w:val="ro-MD"/>
        </w:rPr>
        <w:t xml:space="preserve"> </w:t>
      </w:r>
      <w:r w:rsidR="004D1D91" w:rsidRPr="005422B0">
        <w:rPr>
          <w:rFonts w:asciiTheme="minorHAnsi" w:hAnsiTheme="minorHAnsi" w:cstheme="minorHAnsi"/>
          <w:iCs/>
          <w:sz w:val="24"/>
          <w:lang w:val="ro-MD" w:eastAsia="sk-SK"/>
        </w:rPr>
        <w:t>S</w:t>
      </w:r>
      <w:r w:rsidR="00E3319B" w:rsidRPr="005422B0">
        <w:rPr>
          <w:rFonts w:asciiTheme="minorHAnsi" w:hAnsiTheme="minorHAnsi" w:cstheme="minorHAnsi"/>
          <w:iCs/>
          <w:sz w:val="24"/>
          <w:lang w:val="ro-MD" w:eastAsia="sk-SK"/>
        </w:rPr>
        <w:t>e încadrează în categoria solicitanților eligibili în cadrul apelului de proiecte PRSE/</w:t>
      </w:r>
      <w:r w:rsidR="009E62FB" w:rsidRPr="005422B0">
        <w:rPr>
          <w:rFonts w:asciiTheme="minorHAnsi" w:hAnsiTheme="minorHAnsi" w:cstheme="minorHAnsi"/>
          <w:iCs/>
          <w:sz w:val="24"/>
          <w:lang w:val="ro-MD" w:eastAsia="sk-SK"/>
        </w:rPr>
        <w:t>1</w:t>
      </w:r>
      <w:r w:rsidR="00E3319B" w:rsidRPr="005422B0">
        <w:rPr>
          <w:rFonts w:asciiTheme="minorHAnsi" w:hAnsiTheme="minorHAnsi" w:cstheme="minorHAnsi"/>
          <w:iCs/>
          <w:sz w:val="24"/>
          <w:lang w:val="ro-MD" w:eastAsia="sk-SK"/>
        </w:rPr>
        <w:t>.</w:t>
      </w:r>
      <w:r w:rsidR="009E62FB" w:rsidRPr="005422B0">
        <w:rPr>
          <w:rFonts w:asciiTheme="minorHAnsi" w:hAnsiTheme="minorHAnsi" w:cstheme="minorHAnsi"/>
          <w:iCs/>
          <w:sz w:val="24"/>
          <w:lang w:val="ro-MD" w:eastAsia="sk-SK"/>
        </w:rPr>
        <w:t>6</w:t>
      </w:r>
      <w:r w:rsidR="00E3319B" w:rsidRPr="005422B0">
        <w:rPr>
          <w:rFonts w:asciiTheme="minorHAnsi" w:hAnsiTheme="minorHAnsi" w:cstheme="minorHAnsi"/>
          <w:iCs/>
          <w:sz w:val="24"/>
          <w:lang w:val="ro-MD" w:eastAsia="sk-SK"/>
        </w:rPr>
        <w:t>/A</w:t>
      </w:r>
      <w:r w:rsidR="009E62FB" w:rsidRPr="005422B0">
        <w:rPr>
          <w:rFonts w:asciiTheme="minorHAnsi" w:hAnsiTheme="minorHAnsi" w:cstheme="minorHAnsi"/>
          <w:iCs/>
          <w:sz w:val="24"/>
          <w:lang w:val="ro-MD" w:eastAsia="sk-SK"/>
        </w:rPr>
        <w:t>.</w:t>
      </w:r>
      <w:r w:rsidR="00E26310">
        <w:rPr>
          <w:rFonts w:asciiTheme="minorHAnsi" w:hAnsiTheme="minorHAnsi" w:cstheme="minorHAnsi"/>
          <w:iCs/>
          <w:sz w:val="24"/>
          <w:lang w:val="ro-MD" w:eastAsia="sk-SK"/>
        </w:rPr>
        <w:t>2</w:t>
      </w:r>
      <w:r w:rsidR="00E3319B" w:rsidRPr="005422B0">
        <w:rPr>
          <w:rFonts w:asciiTheme="minorHAnsi" w:hAnsiTheme="minorHAnsi" w:cstheme="minorHAnsi"/>
          <w:iCs/>
          <w:sz w:val="24"/>
          <w:lang w:val="ro-MD" w:eastAsia="sk-SK"/>
        </w:rPr>
        <w:t>/1/202</w:t>
      </w:r>
      <w:r w:rsidR="005C5CFB" w:rsidRPr="005422B0">
        <w:rPr>
          <w:rFonts w:asciiTheme="minorHAnsi" w:hAnsiTheme="minorHAnsi" w:cstheme="minorHAnsi"/>
          <w:iCs/>
          <w:sz w:val="24"/>
          <w:lang w:val="ro-MD" w:eastAsia="sk-SK"/>
        </w:rPr>
        <w:t>4</w:t>
      </w:r>
      <w:r w:rsidR="008D538C" w:rsidRPr="005422B0">
        <w:rPr>
          <w:rFonts w:asciiTheme="minorHAnsi" w:hAnsiTheme="minorHAnsi" w:cstheme="minorHAnsi"/>
          <w:iCs/>
          <w:sz w:val="24"/>
          <w:lang w:val="ro-MD" w:eastAsia="sk-SK"/>
        </w:rPr>
        <w:t xml:space="preserve"> </w:t>
      </w:r>
    </w:p>
    <w:p w14:paraId="34BB0DE7" w14:textId="4DC3A319" w:rsidR="00A6196C" w:rsidRPr="00BF1E9F" w:rsidRDefault="006F72E2" w:rsidP="006C7DEA">
      <w:pPr>
        <w:pStyle w:val="ListParagraph"/>
        <w:numPr>
          <w:ilvl w:val="0"/>
          <w:numId w:val="31"/>
        </w:numPr>
        <w:tabs>
          <w:tab w:val="left" w:pos="851"/>
        </w:tabs>
        <w:autoSpaceDE w:val="0"/>
        <w:autoSpaceDN w:val="0"/>
        <w:adjustRightInd w:val="0"/>
        <w:jc w:val="both"/>
        <w:rPr>
          <w:rFonts w:cstheme="minorHAnsi"/>
          <w:sz w:val="24"/>
          <w:szCs w:val="24"/>
        </w:rPr>
      </w:pPr>
      <w:r w:rsidRPr="00BF1E9F">
        <w:rPr>
          <w:rFonts w:cstheme="minorHAnsi"/>
          <w:bCs/>
          <w:sz w:val="24"/>
          <w:szCs w:val="24"/>
          <w:lang w:val="ro-MD" w:eastAsia="en-GB"/>
        </w:rPr>
        <w:t>societăți înregistrate în scop fiscal în baza Legii nr. 31/1990 privind societățile comerciale, republicată, cu modificările şi completările ulterioare, societăți cooperative care funcţionează în baza Legii nr. 1/2005 privind organizarea şi funcţionarea cooperaţiei, republicată cu modificările şi completările ulterioare, sau întreprinderi sociale constituite în baza Legii nr. 219/2015 privind economia socială, cu modificările şi completările ulterioare, sau asociaţii şi fundaţii, care funcţionează în baza Ordonanţei Guvernului nr. 26/2000 cu privire la asociaţii şi fundaţii, aprobată cu modificări şi completări prin Legea nr. 246/2005, cu modificările şi completările ulterioare</w:t>
      </w:r>
      <w:r w:rsidR="00A6196C" w:rsidRPr="00BF1E9F">
        <w:rPr>
          <w:rFonts w:cstheme="minorHAnsi"/>
          <w:sz w:val="24"/>
          <w:szCs w:val="24"/>
        </w:rPr>
        <w:t>.</w:t>
      </w:r>
    </w:p>
    <w:p w14:paraId="7A5D6917" w14:textId="7B29D42A" w:rsidR="006C7DEA" w:rsidRPr="005422B0" w:rsidRDefault="006C7DEA" w:rsidP="006C7DEA">
      <w:pPr>
        <w:pStyle w:val="bullet"/>
        <w:numPr>
          <w:ilvl w:val="0"/>
          <w:numId w:val="0"/>
        </w:numPr>
        <w:spacing w:before="0" w:after="0"/>
        <w:ind w:left="360"/>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sz w:val="24"/>
        </w:rPr>
        <w:t>se încadrează în categoria microîntreprinderilor</w:t>
      </w:r>
      <w:r w:rsidR="00E26310">
        <w:rPr>
          <w:rFonts w:asciiTheme="minorHAnsi" w:hAnsiTheme="minorHAnsi" w:cstheme="minorHAnsi"/>
          <w:sz w:val="24"/>
        </w:rPr>
        <w:t>/ întreprinderilor mici/ mijlocii</w:t>
      </w:r>
      <w:r w:rsidRPr="005422B0">
        <w:rPr>
          <w:rFonts w:asciiTheme="minorHAnsi" w:hAnsiTheme="minorHAnsi" w:cstheme="minorHAnsi"/>
          <w:sz w:val="24"/>
        </w:rPr>
        <w:t xml:space="preserve"> conform prevederilor Anexei I la Regulamentul (UE) nr. 2014/651 - calitatea trebuie să existe atât la data depunerii aplicației de proiect, cât și la data semnării contractului de finanțare (pe parcursul întregii perioade de verificare și contractare);</w:t>
      </w:r>
    </w:p>
    <w:p w14:paraId="631336F8" w14:textId="232F0797" w:rsidR="006C7DEA" w:rsidRPr="005422B0" w:rsidRDefault="006C7DEA" w:rsidP="006C7DEA">
      <w:pPr>
        <w:pStyle w:val="bullet"/>
        <w:numPr>
          <w:ilvl w:val="0"/>
          <w:numId w:val="0"/>
        </w:numPr>
        <w:spacing w:before="0" w:after="0"/>
        <w:ind w:left="720" w:hanging="360"/>
        <w:rPr>
          <w:rFonts w:asciiTheme="minorHAnsi" w:hAnsiTheme="minorHAnsi" w:cstheme="minorHAnsi"/>
          <w:iCs/>
          <w:sz w:val="24"/>
          <w:lang w:val="ro-MD" w:eastAsia="sk-SK"/>
        </w:rPr>
      </w:pPr>
      <w:r w:rsidRPr="005422B0">
        <w:rPr>
          <w:rFonts w:asciiTheme="minorHAnsi" w:hAnsiTheme="minorHAnsi" w:cstheme="minorHAnsi"/>
          <w:sz w:val="24"/>
          <w:lang w:val="ro-MD"/>
        </w:rPr>
        <w:lastRenderedPageBreak/>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E26310" w:rsidRPr="00E26310">
        <w:rPr>
          <w:rFonts w:asciiTheme="minorHAnsi" w:hAnsiTheme="minorHAnsi" w:cstheme="minorHAnsi"/>
          <w:sz w:val="24"/>
        </w:rPr>
        <w:t>are sediul social sau punct de lucru înregistrat fiscal în Regiunea de Dezvoltare Sud-Est, în mediul urban pentru microîntreprinderi, întreprinderi mici și mijlocii non-agricole și în mediul rural pentru întreprinderi mici și mijlocii non-agricole, cu excepția teritoriului acoperit de ITI Delta Dunării</w:t>
      </w:r>
      <w:r w:rsidRPr="005422B0">
        <w:rPr>
          <w:rFonts w:asciiTheme="minorHAnsi" w:hAnsiTheme="minorHAnsi" w:cstheme="minorHAnsi"/>
          <w:sz w:val="24"/>
        </w:rPr>
        <w:t xml:space="preserve">; </w:t>
      </w:r>
    </w:p>
    <w:p w14:paraId="2C25BAF9" w14:textId="2FD387A0" w:rsidR="006C7DEA" w:rsidRPr="005422B0" w:rsidRDefault="006C7DEA" w:rsidP="006C7DEA">
      <w:pPr>
        <w:pStyle w:val="bullet"/>
        <w:numPr>
          <w:ilvl w:val="0"/>
          <w:numId w:val="0"/>
        </w:numPr>
        <w:spacing w:before="0" w:after="0"/>
        <w:ind w:left="720"/>
        <w:rPr>
          <w:rFonts w:asciiTheme="minorHAnsi" w:hAnsiTheme="minorHAnsi" w:cstheme="minorHAnsi"/>
          <w:iCs/>
          <w:sz w:val="24"/>
          <w:lang w:val="ro-MD" w:eastAsia="sk-SK"/>
        </w:rPr>
      </w:pPr>
      <w:r w:rsidRPr="005422B0">
        <w:rPr>
          <w:rFonts w:asciiTheme="minorHAnsi" w:hAnsiTheme="minorHAnsi" w:cstheme="minorHAnsi"/>
          <w:sz w:val="24"/>
        </w:rPr>
        <w:t>sau</w:t>
      </w:r>
    </w:p>
    <w:p w14:paraId="355127C7" w14:textId="7F999D63" w:rsidR="006C7DEA" w:rsidRPr="005422B0" w:rsidRDefault="006C7DEA" w:rsidP="006C7DEA">
      <w:pPr>
        <w:pStyle w:val="bullet"/>
        <w:numPr>
          <w:ilvl w:val="0"/>
          <w:numId w:val="31"/>
        </w:numPr>
        <w:spacing w:before="0" w:after="0"/>
        <w:rPr>
          <w:rFonts w:asciiTheme="minorHAnsi" w:hAnsiTheme="minorHAnsi" w:cstheme="minorHAnsi"/>
          <w:iCs/>
          <w:sz w:val="24"/>
          <w:lang w:val="ro-MD" w:eastAsia="sk-SK"/>
        </w:rPr>
      </w:pPr>
      <w:r w:rsidRPr="005422B0">
        <w:rPr>
          <w:rFonts w:asciiTheme="minorHAnsi" w:hAnsiTheme="minorHAnsi" w:cstheme="minorHAnsi"/>
          <w:sz w:val="24"/>
        </w:rPr>
        <w:t>în cazul în care investiţia pentru care se solicită finanţare presupune înfiinţarea unui punct de lucru înregistrat fiscal, documentele care atestă înființarea acestuia în Regiunea de Dezvoltare Sud-Est</w:t>
      </w:r>
      <w:r w:rsidR="00E26310">
        <w:rPr>
          <w:rFonts w:asciiTheme="minorHAnsi" w:hAnsiTheme="minorHAnsi" w:cstheme="minorHAnsi"/>
          <w:sz w:val="24"/>
        </w:rPr>
        <w:t>, cu excepția teritoriului vizat de ITI Delta Dunării,</w:t>
      </w:r>
      <w:r w:rsidRPr="005422B0">
        <w:rPr>
          <w:rFonts w:asciiTheme="minorHAnsi" w:hAnsiTheme="minorHAnsi" w:cstheme="minorHAnsi"/>
          <w:sz w:val="24"/>
        </w:rPr>
        <w:t xml:space="preserve"> vor fi depuse de beneficiar cel puțin la momentul primei plăți, dar nu mai târziu de ultima plată a ajutorului de </w:t>
      </w:r>
      <w:r w:rsidR="00E26310">
        <w:rPr>
          <w:rFonts w:asciiTheme="minorHAnsi" w:hAnsiTheme="minorHAnsi" w:cstheme="minorHAnsi"/>
          <w:sz w:val="24"/>
        </w:rPr>
        <w:t xml:space="preserve">de stat regional și a ajutorului de </w:t>
      </w:r>
      <w:r w:rsidRPr="005422B0">
        <w:rPr>
          <w:rFonts w:asciiTheme="minorHAnsi" w:hAnsiTheme="minorHAnsi" w:cstheme="minorHAnsi"/>
          <w:sz w:val="24"/>
        </w:rPr>
        <w:t>minimis</w:t>
      </w:r>
      <w:r w:rsidRPr="005422B0">
        <w:rPr>
          <w:rFonts w:asciiTheme="minorHAnsi" w:hAnsiTheme="minorHAnsi" w:cstheme="minorHAnsi"/>
          <w:iCs/>
          <w:sz w:val="24"/>
          <w:lang w:val="ro-MD" w:eastAsia="sk-SK"/>
        </w:rPr>
        <w:t>.</w:t>
      </w:r>
    </w:p>
    <w:p w14:paraId="10F40744" w14:textId="77777777" w:rsidR="006C7DEA" w:rsidRPr="005422B0" w:rsidRDefault="006C7DEA" w:rsidP="006C7DEA">
      <w:pPr>
        <w:pStyle w:val="bullet"/>
        <w:numPr>
          <w:ilvl w:val="0"/>
          <w:numId w:val="0"/>
        </w:numPr>
        <w:spacing w:before="0" w:after="0"/>
        <w:ind w:left="720"/>
        <w:rPr>
          <w:rFonts w:asciiTheme="minorHAnsi" w:hAnsiTheme="minorHAnsi" w:cstheme="minorHAnsi"/>
          <w:iCs/>
          <w:sz w:val="24"/>
          <w:lang w:val="ro-MD" w:eastAsia="sk-SK"/>
        </w:rPr>
      </w:pPr>
    </w:p>
    <w:p w14:paraId="2ABA4992" w14:textId="6EC6F64F" w:rsidR="006C7DEA" w:rsidRPr="005422B0" w:rsidRDefault="006C7DEA" w:rsidP="006C7DEA">
      <w:pPr>
        <w:pStyle w:val="bullet"/>
        <w:numPr>
          <w:ilvl w:val="0"/>
          <w:numId w:val="0"/>
        </w:numPr>
        <w:spacing w:before="0" w:after="0"/>
        <w:ind w:left="360"/>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eastAsiaTheme="minorHAnsi" w:hAnsiTheme="minorHAnsi" w:cstheme="minorHAnsi"/>
          <w:sz w:val="24"/>
        </w:rPr>
        <w:t>nu a beneficiat pe o perioadă de 3 ani de ajutoare de minimis a căror valoare, cumulată cu cea a alocării financiare solicitate, nu va depăși echivalentul în lei a 300.000 euro calculat la cursul InforEURO în vigoare la data semnării contractului de finanțare - acest plafon se aplică la nivelul întreprinderilor unice, indiferent de forma ajutorului de minimis sau de obiectivul urmărit şi indiferent dacă ajutorul este finanțat din surse naționale sau europene.</w:t>
      </w:r>
    </w:p>
    <w:p w14:paraId="681BF37C" w14:textId="77777777" w:rsidR="006C7DEA" w:rsidRPr="005422B0" w:rsidRDefault="006C7DEA" w:rsidP="006C7DEA">
      <w:pPr>
        <w:pStyle w:val="bullet"/>
        <w:numPr>
          <w:ilvl w:val="0"/>
          <w:numId w:val="0"/>
        </w:numPr>
        <w:spacing w:before="0" w:after="0"/>
        <w:ind w:left="720"/>
        <w:rPr>
          <w:rFonts w:asciiTheme="minorHAnsi" w:hAnsiTheme="minorHAnsi" w:cstheme="minorHAnsi"/>
          <w:iCs/>
          <w:sz w:val="24"/>
          <w:lang w:val="ro-MD" w:eastAsia="sk-SK"/>
        </w:rPr>
      </w:pPr>
    </w:p>
    <w:p w14:paraId="02D447EB" w14:textId="0E0B17BD" w:rsidR="00B466BA" w:rsidRPr="005422B0" w:rsidRDefault="0013224C" w:rsidP="004D6DA1">
      <w:pPr>
        <w:pStyle w:val="bullet"/>
        <w:numPr>
          <w:ilvl w:val="0"/>
          <w:numId w:val="0"/>
        </w:numPr>
        <w:spacing w:before="0" w:after="0"/>
        <w:ind w:left="720" w:hanging="294"/>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4D1D91" w:rsidRPr="005422B0">
        <w:rPr>
          <w:rFonts w:asciiTheme="minorHAnsi" w:hAnsiTheme="minorHAnsi" w:cstheme="minorHAnsi"/>
          <w:sz w:val="24"/>
          <w:lang w:val="ro-MD"/>
        </w:rPr>
        <w:t xml:space="preserve"> </w:t>
      </w:r>
      <w:r w:rsidR="004D1D91" w:rsidRPr="005422B0">
        <w:rPr>
          <w:rFonts w:asciiTheme="minorHAnsi" w:hAnsiTheme="minorHAnsi" w:cstheme="minorHAnsi"/>
          <w:iCs/>
          <w:sz w:val="24"/>
          <w:lang w:val="ro-MD" w:eastAsia="sk-SK"/>
        </w:rPr>
        <w:t>D</w:t>
      </w:r>
      <w:r w:rsidRPr="005422B0">
        <w:rPr>
          <w:rFonts w:asciiTheme="minorHAnsi" w:hAnsiTheme="minorHAnsi" w:cstheme="minorHAnsi"/>
          <w:iCs/>
          <w:sz w:val="24"/>
          <w:lang w:val="ro-MD" w:eastAsia="sk-SK"/>
        </w:rPr>
        <w:t>ovedește că poate să asigure caracterul durabil al investiției în conformitate cu art. 65 din Regulamentul Parlamentului European şi al Consiliului nr. 1060/2021;</w:t>
      </w:r>
    </w:p>
    <w:p w14:paraId="5A9A5BF7" w14:textId="77777777" w:rsidR="006C7DEA" w:rsidRPr="005422B0" w:rsidRDefault="006C7DEA" w:rsidP="006C7DEA">
      <w:pPr>
        <w:pStyle w:val="bullet"/>
        <w:numPr>
          <w:ilvl w:val="0"/>
          <w:numId w:val="0"/>
        </w:numPr>
        <w:spacing w:before="0" w:after="0"/>
        <w:ind w:left="720" w:hanging="360"/>
        <w:rPr>
          <w:rFonts w:asciiTheme="minorHAnsi" w:hAnsiTheme="minorHAnsi" w:cstheme="minorHAnsi"/>
          <w:iCs/>
          <w:sz w:val="24"/>
          <w:lang w:val="ro-MD" w:eastAsia="sk-SK"/>
        </w:rPr>
      </w:pPr>
    </w:p>
    <w:p w14:paraId="5F94749B" w14:textId="3D104CAF" w:rsidR="0013224C" w:rsidRPr="005422B0" w:rsidRDefault="0013224C" w:rsidP="004D6DA1">
      <w:pPr>
        <w:spacing w:after="0" w:line="240" w:lineRule="auto"/>
        <w:ind w:left="426"/>
        <w:contextualSpacing/>
        <w:jc w:val="both"/>
        <w:rPr>
          <w:rFonts w:eastAsia="Times New Roman" w:cstheme="minorHAnsi"/>
          <w:bCs/>
          <w:snapToGrid w:val="0"/>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BF1E9F">
        <w:rPr>
          <w:rFonts w:cstheme="minorHAnsi"/>
          <w:sz w:val="24"/>
          <w:szCs w:val="24"/>
          <w:lang w:val="ro-MD"/>
        </w:rPr>
      </w:r>
      <w:r w:rsidR="00BF1E9F">
        <w:rPr>
          <w:rFonts w:cstheme="minorHAnsi"/>
          <w:sz w:val="24"/>
          <w:szCs w:val="24"/>
          <w:lang w:val="ro-MD"/>
        </w:rPr>
        <w:fldChar w:fldCharType="separate"/>
      </w:r>
      <w:r w:rsidRPr="005422B0">
        <w:rPr>
          <w:rFonts w:cstheme="minorHAnsi"/>
          <w:sz w:val="24"/>
          <w:szCs w:val="24"/>
          <w:lang w:val="ro-MD"/>
        </w:rPr>
        <w:fldChar w:fldCharType="end"/>
      </w:r>
      <w:r w:rsidRPr="005422B0">
        <w:rPr>
          <w:rFonts w:cstheme="minorHAnsi"/>
          <w:sz w:val="24"/>
          <w:szCs w:val="24"/>
          <w:lang w:val="ro-MD"/>
        </w:rPr>
        <w:t xml:space="preserve"> </w:t>
      </w:r>
      <w:r w:rsidR="004D1D91" w:rsidRPr="005422B0">
        <w:rPr>
          <w:rFonts w:eastAsia="Times New Roman" w:cstheme="minorHAnsi"/>
          <w:bCs/>
          <w:snapToGrid w:val="0"/>
          <w:sz w:val="24"/>
          <w:szCs w:val="24"/>
          <w:lang w:val="ro-MD"/>
        </w:rPr>
        <w:t xml:space="preserve">  A</w:t>
      </w:r>
      <w:r w:rsidRPr="005422B0">
        <w:rPr>
          <w:rFonts w:eastAsia="Times New Roman" w:cstheme="minorHAnsi"/>
          <w:bCs/>
          <w:snapToGrid w:val="0"/>
          <w:sz w:val="24"/>
          <w:szCs w:val="24"/>
          <w:lang w:val="ro-MD"/>
        </w:rPr>
        <w:t xml:space="preserve">re capacitatea </w:t>
      </w:r>
      <w:r w:rsidR="00E3319B" w:rsidRPr="005422B0">
        <w:rPr>
          <w:rFonts w:cstheme="minorHAnsi"/>
          <w:sz w:val="24"/>
          <w:lang w:val="ro-MD" w:eastAsia="sk-SK"/>
        </w:rPr>
        <w:t>financiară</w:t>
      </w:r>
      <w:r w:rsidR="00E3319B" w:rsidRPr="005422B0" w:rsidDel="00E3319B">
        <w:rPr>
          <w:rFonts w:eastAsia="Times New Roman" w:cstheme="minorHAnsi"/>
          <w:bCs/>
          <w:snapToGrid w:val="0"/>
          <w:sz w:val="24"/>
          <w:szCs w:val="24"/>
          <w:lang w:val="ro-MD"/>
        </w:rPr>
        <w:t xml:space="preserve"> </w:t>
      </w:r>
      <w:r w:rsidRPr="005422B0">
        <w:rPr>
          <w:rFonts w:eastAsia="Times New Roman" w:cstheme="minorHAnsi"/>
          <w:bCs/>
          <w:snapToGrid w:val="0"/>
          <w:sz w:val="24"/>
          <w:szCs w:val="24"/>
          <w:lang w:val="ro-MD"/>
        </w:rPr>
        <w:t>de a asigura:</w:t>
      </w:r>
    </w:p>
    <w:p w14:paraId="5D4A4170" w14:textId="66949BF0" w:rsidR="0013224C" w:rsidRPr="005422B0" w:rsidRDefault="0013224C" w:rsidP="004D6DA1">
      <w:pPr>
        <w:pStyle w:val="ListParagraph"/>
        <w:numPr>
          <w:ilvl w:val="0"/>
          <w:numId w:val="23"/>
        </w:numPr>
        <w:suppressAutoHyphens w:val="0"/>
        <w:autoSpaceDE w:val="0"/>
        <w:autoSpaceDN w:val="0"/>
        <w:adjustRightInd w:val="0"/>
        <w:spacing w:after="0" w:line="240" w:lineRule="auto"/>
        <w:jc w:val="both"/>
        <w:rPr>
          <w:rFonts w:cstheme="minorHAnsi"/>
          <w:sz w:val="24"/>
          <w:szCs w:val="24"/>
          <w:lang w:val="ro-MD" w:eastAsia="ro-RO"/>
        </w:rPr>
      </w:pPr>
      <w:r w:rsidRPr="005422B0">
        <w:rPr>
          <w:rFonts w:cstheme="minorHAnsi"/>
          <w:sz w:val="24"/>
          <w:szCs w:val="24"/>
          <w:lang w:val="ro-MD" w:eastAsia="ro-RO"/>
        </w:rPr>
        <w:t xml:space="preserve">contribuția proprie </w:t>
      </w:r>
      <w:r w:rsidR="005946AB" w:rsidRPr="005422B0">
        <w:rPr>
          <w:rFonts w:cstheme="minorHAnsi"/>
          <w:sz w:val="24"/>
          <w:szCs w:val="24"/>
          <w:lang w:val="ro-MD" w:eastAsia="ro-RO"/>
        </w:rPr>
        <w:t xml:space="preserve">la </w:t>
      </w:r>
      <w:r w:rsidRPr="005422B0">
        <w:rPr>
          <w:rFonts w:cstheme="minorHAnsi"/>
          <w:sz w:val="24"/>
          <w:szCs w:val="24"/>
          <w:lang w:val="ro-MD" w:eastAsia="ro-RO"/>
        </w:rPr>
        <w:t xml:space="preserve">valoarea eligibilă a </w:t>
      </w:r>
      <w:r w:rsidR="0023621A" w:rsidRPr="005422B0">
        <w:rPr>
          <w:rFonts w:cstheme="minorHAnsi"/>
          <w:sz w:val="24"/>
          <w:szCs w:val="24"/>
          <w:lang w:val="ro-MD" w:eastAsia="ro-RO"/>
        </w:rPr>
        <w:t>investiției</w:t>
      </w:r>
      <w:r w:rsidRPr="005422B0">
        <w:rPr>
          <w:rFonts w:cstheme="minorHAnsi"/>
          <w:sz w:val="24"/>
          <w:szCs w:val="24"/>
          <w:lang w:val="ro-MD" w:eastAsia="ro-RO"/>
        </w:rPr>
        <w:t>,</w:t>
      </w:r>
      <w:r w:rsidR="0023621A" w:rsidRPr="005422B0">
        <w:rPr>
          <w:rFonts w:cstheme="minorHAnsi"/>
          <w:sz w:val="24"/>
          <w:szCs w:val="24"/>
          <w:lang w:val="ro-MD" w:eastAsia="ro-RO"/>
        </w:rPr>
        <w:t xml:space="preserve"> respectiv suma cheltuielilor eligibile incluse în proiect</w:t>
      </w:r>
      <w:r w:rsidR="005946AB" w:rsidRPr="005422B0">
        <w:rPr>
          <w:rFonts w:cstheme="minorHAnsi"/>
          <w:sz w:val="24"/>
          <w:szCs w:val="24"/>
          <w:lang w:val="ro-MD" w:eastAsia="ro-RO"/>
        </w:rPr>
        <w:t>;</w:t>
      </w:r>
    </w:p>
    <w:p w14:paraId="04BD4B72" w14:textId="64F856A6" w:rsidR="0013224C" w:rsidRPr="005422B0" w:rsidRDefault="0013224C" w:rsidP="004D6DA1">
      <w:pPr>
        <w:pStyle w:val="ListParagraph"/>
        <w:numPr>
          <w:ilvl w:val="0"/>
          <w:numId w:val="23"/>
        </w:numPr>
        <w:suppressAutoHyphens w:val="0"/>
        <w:autoSpaceDE w:val="0"/>
        <w:autoSpaceDN w:val="0"/>
        <w:adjustRightInd w:val="0"/>
        <w:spacing w:after="0" w:line="240" w:lineRule="auto"/>
        <w:jc w:val="both"/>
        <w:rPr>
          <w:rFonts w:cstheme="minorHAnsi"/>
          <w:sz w:val="24"/>
          <w:szCs w:val="24"/>
          <w:lang w:val="ro-MD" w:eastAsia="ro-RO"/>
        </w:rPr>
      </w:pPr>
      <w:r w:rsidRPr="005422B0">
        <w:rPr>
          <w:rFonts w:cstheme="minorHAnsi"/>
          <w:sz w:val="24"/>
          <w:szCs w:val="24"/>
          <w:lang w:val="ro-MD" w:eastAsia="ro-RO"/>
        </w:rPr>
        <w:t>finanțarea cheltuielilor neeligibile ale proiectului,</w:t>
      </w:r>
      <w:r w:rsidR="005946AB" w:rsidRPr="005422B0">
        <w:rPr>
          <w:rFonts w:cstheme="minorHAnsi"/>
          <w:sz w:val="24"/>
          <w:szCs w:val="24"/>
          <w:lang w:val="ro-MD" w:eastAsia="ro-RO"/>
        </w:rPr>
        <w:t xml:space="preserve"> </w:t>
      </w:r>
      <w:r w:rsidR="00F501C1" w:rsidRPr="005422B0">
        <w:rPr>
          <w:rFonts w:cstheme="minorHAnsi"/>
          <w:sz w:val="24"/>
          <w:lang w:val="ro-MD" w:eastAsia="sk-SK"/>
        </w:rPr>
        <w:t>dacă acestea există</w:t>
      </w:r>
      <w:r w:rsidRPr="005422B0">
        <w:rPr>
          <w:rFonts w:cstheme="minorHAnsi"/>
          <w:sz w:val="24"/>
          <w:szCs w:val="24"/>
          <w:lang w:val="ro-MD" w:eastAsia="ro-RO"/>
        </w:rPr>
        <w:t>;</w:t>
      </w:r>
    </w:p>
    <w:p w14:paraId="488007AD" w14:textId="69F7F65B" w:rsidR="0013224C" w:rsidRPr="005422B0" w:rsidRDefault="0013224C" w:rsidP="004D6DA1">
      <w:pPr>
        <w:pStyle w:val="ListParagraph"/>
        <w:numPr>
          <w:ilvl w:val="0"/>
          <w:numId w:val="23"/>
        </w:numPr>
        <w:suppressAutoHyphens w:val="0"/>
        <w:autoSpaceDE w:val="0"/>
        <w:autoSpaceDN w:val="0"/>
        <w:adjustRightInd w:val="0"/>
        <w:spacing w:after="0" w:line="240" w:lineRule="auto"/>
        <w:jc w:val="both"/>
        <w:rPr>
          <w:rFonts w:cstheme="minorHAnsi"/>
          <w:i/>
          <w:iCs/>
          <w:sz w:val="24"/>
          <w:szCs w:val="24"/>
          <w:lang w:val="ro-MD" w:eastAsia="sk-SK"/>
        </w:rPr>
      </w:pPr>
      <w:r w:rsidRPr="005422B0">
        <w:rPr>
          <w:rFonts w:cstheme="minorHAnsi"/>
          <w:sz w:val="24"/>
          <w:szCs w:val="24"/>
          <w:lang w:val="ro-MD" w:eastAsia="ro-RO"/>
        </w:rPr>
        <w:t>resursele financiare necesare implementării optime a proiectului, în condițiile rambursării ulterioare a cheltuielilor eligibile</w:t>
      </w:r>
      <w:r w:rsidR="00F501C1" w:rsidRPr="005422B0">
        <w:rPr>
          <w:rFonts w:cstheme="minorHAnsi"/>
          <w:sz w:val="24"/>
          <w:szCs w:val="24"/>
          <w:lang w:val="ro-MD" w:eastAsia="ro-RO"/>
        </w:rPr>
        <w:t xml:space="preserve"> din instrumente structurale</w:t>
      </w:r>
      <w:r w:rsidR="005946AB" w:rsidRPr="005422B0">
        <w:rPr>
          <w:rFonts w:cstheme="minorHAnsi"/>
          <w:sz w:val="24"/>
          <w:szCs w:val="24"/>
          <w:lang w:val="ro-MD" w:eastAsia="ro-RO"/>
        </w:rPr>
        <w:t>;</w:t>
      </w:r>
    </w:p>
    <w:p w14:paraId="7C44F64D" w14:textId="16A1AAD2" w:rsidR="00F11134" w:rsidRPr="005422B0" w:rsidRDefault="00571C54" w:rsidP="004D6DA1">
      <w:pPr>
        <w:pStyle w:val="bullet"/>
        <w:numPr>
          <w:ilvl w:val="0"/>
          <w:numId w:val="23"/>
        </w:numPr>
        <w:tabs>
          <w:tab w:val="left" w:pos="709"/>
        </w:tabs>
        <w:spacing w:before="0" w:after="0"/>
        <w:rPr>
          <w:rFonts w:asciiTheme="minorHAnsi" w:hAnsiTheme="minorHAnsi" w:cstheme="minorHAnsi"/>
          <w:sz w:val="24"/>
          <w:lang w:val="ro-MD" w:eastAsia="sk-SK"/>
        </w:rPr>
      </w:pPr>
      <w:bookmarkStart w:id="3" w:name="_Hlk145589488"/>
      <w:r w:rsidRPr="005422B0">
        <w:rPr>
          <w:rFonts w:asciiTheme="minorHAnsi" w:hAnsiTheme="minorHAnsi" w:cstheme="minorHAnsi"/>
          <w:sz w:val="24"/>
          <w:lang w:val="ro-MD" w:eastAsia="sk-SK"/>
        </w:rPr>
        <w:t xml:space="preserve">resursele financiare necesare asigurării costurilor de funcționare și întreținere a investiției și serviciile asociate necesare, </w:t>
      </w:r>
      <w:r w:rsidR="002B30E9">
        <w:rPr>
          <w:rFonts w:asciiTheme="minorHAnsi" w:hAnsiTheme="minorHAnsi" w:cstheme="minorHAnsi"/>
          <w:sz w:val="24"/>
          <w:lang w:val="ro-MD" w:eastAsia="sk-SK"/>
        </w:rPr>
        <w:t>î</w:t>
      </w:r>
      <w:r w:rsidRPr="005422B0">
        <w:rPr>
          <w:rFonts w:asciiTheme="minorHAnsi" w:hAnsiTheme="minorHAnsi" w:cstheme="minorHAnsi"/>
          <w:sz w:val="24"/>
          <w:lang w:val="ro-MD" w:eastAsia="sk-SK"/>
        </w:rPr>
        <w:t>n vederea asigurării sustenabilității financiare a acesteia, pe perioada de durabilitate a contractului de finanțare.</w:t>
      </w:r>
    </w:p>
    <w:bookmarkEnd w:id="3"/>
    <w:p w14:paraId="30CC6975" w14:textId="77777777" w:rsidR="00E94725" w:rsidRPr="005422B0" w:rsidRDefault="00E94725" w:rsidP="006C7DEA">
      <w:pPr>
        <w:pStyle w:val="bullet"/>
        <w:numPr>
          <w:ilvl w:val="0"/>
          <w:numId w:val="0"/>
        </w:numPr>
        <w:tabs>
          <w:tab w:val="left" w:pos="709"/>
        </w:tabs>
        <w:spacing w:before="0" w:after="0"/>
        <w:rPr>
          <w:rFonts w:asciiTheme="minorHAnsi" w:hAnsiTheme="minorHAnsi" w:cstheme="minorHAnsi"/>
          <w:sz w:val="24"/>
          <w:lang w:val="ro-MD" w:eastAsia="sk-SK"/>
        </w:rPr>
      </w:pPr>
    </w:p>
    <w:p w14:paraId="2D939893" w14:textId="0883F07E" w:rsidR="00F11134" w:rsidRPr="005422B0" w:rsidRDefault="00F11134" w:rsidP="00A51D80">
      <w:pPr>
        <w:pStyle w:val="bullet"/>
        <w:numPr>
          <w:ilvl w:val="0"/>
          <w:numId w:val="0"/>
        </w:numPr>
        <w:spacing w:before="0" w:after="0"/>
        <w:rPr>
          <w:rFonts w:asciiTheme="minorHAnsi" w:hAnsiTheme="minorHAnsi" w:cstheme="minorHAnsi"/>
          <w:b/>
          <w:iCs/>
          <w:sz w:val="24"/>
          <w:lang w:val="ro-MD" w:eastAsia="sk-SK"/>
        </w:rPr>
      </w:pPr>
      <w:r w:rsidRPr="005422B0">
        <w:rPr>
          <w:rFonts w:asciiTheme="minorHAnsi" w:hAnsiTheme="minorHAnsi" w:cstheme="minorHAnsi"/>
          <w:b/>
          <w:iCs/>
          <w:sz w:val="24"/>
          <w:lang w:val="ro-MD" w:eastAsia="sk-SK"/>
        </w:rPr>
        <w:t>A.2 Proiectul/activitățile:</w:t>
      </w:r>
    </w:p>
    <w:bookmarkStart w:id="4" w:name="__Fieldmark__24426_1580758020"/>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Start w:id="11" w:name="__Fieldmark__14342_1580758020"/>
    <w:bookmarkEnd w:id="4"/>
    <w:bookmarkEnd w:id="5"/>
    <w:bookmarkEnd w:id="6"/>
    <w:bookmarkEnd w:id="7"/>
    <w:bookmarkEnd w:id="8"/>
    <w:bookmarkEnd w:id="9"/>
    <w:bookmarkEnd w:id="10"/>
    <w:bookmarkEnd w:id="11"/>
    <w:p w14:paraId="4E8DCA5B" w14:textId="0CC14326" w:rsidR="009E171D" w:rsidRPr="005422B0" w:rsidRDefault="0094367D" w:rsidP="00A51D80">
      <w:pPr>
        <w:pStyle w:val="bullet"/>
        <w:numPr>
          <w:ilvl w:val="0"/>
          <w:numId w:val="0"/>
        </w:numPr>
        <w:suppressAutoHyphens w:val="0"/>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6C7DEA" w:rsidRPr="005422B0">
        <w:rPr>
          <w:rFonts w:asciiTheme="minorHAnsi" w:hAnsiTheme="minorHAnsi" w:cstheme="minorHAnsi"/>
          <w:sz w:val="24"/>
          <w:lang w:eastAsia="en-GB"/>
        </w:rPr>
        <w:t>Proiectul este corelat cu obiectivele și activitățile apelului de proiecte și propune investiții specifice eligibile. Activitățile eligibile sunt enumerate la secțiunea 5.2.2 din ghidul solicitantului;</w:t>
      </w:r>
    </w:p>
    <w:bookmarkStart w:id="12" w:name="_Hlk158722248"/>
    <w:p w14:paraId="158DE088" w14:textId="0E9E434C" w:rsidR="005A74F8" w:rsidRPr="005422B0" w:rsidRDefault="00832927" w:rsidP="00A51D80">
      <w:pPr>
        <w:pStyle w:val="bullet"/>
        <w:numPr>
          <w:ilvl w:val="0"/>
          <w:numId w:val="0"/>
        </w:numPr>
        <w:suppressAutoHyphens w:val="0"/>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bookmarkEnd w:id="12"/>
      <w:r w:rsidR="00360B3A" w:rsidRPr="005422B0">
        <w:rPr>
          <w:rFonts w:asciiTheme="minorHAnsi" w:hAnsiTheme="minorHAnsi" w:cstheme="minorHAnsi"/>
          <w:sz w:val="24"/>
          <w:lang w:val="ro-MD"/>
        </w:rPr>
        <w:t xml:space="preserve"> </w:t>
      </w:r>
      <w:r w:rsidR="00D043BA" w:rsidRPr="005422B0">
        <w:rPr>
          <w:rFonts w:asciiTheme="minorHAnsi" w:hAnsiTheme="minorHAnsi" w:cstheme="minorHAnsi"/>
          <w:iCs/>
          <w:sz w:val="24"/>
          <w:lang w:val="ro-MD"/>
        </w:rPr>
        <w:t>Se implementează în Regiunea de Dezvoltare Sud-Est, cu excepția teritoriului acoperit de ITI Delta Dunării;</w:t>
      </w:r>
    </w:p>
    <w:p w14:paraId="26D2F766" w14:textId="697C4B13" w:rsidR="00F501C1" w:rsidRPr="005422B0" w:rsidRDefault="00F501C1" w:rsidP="00A51D80">
      <w:pPr>
        <w:pStyle w:val="bullet"/>
        <w:numPr>
          <w:ilvl w:val="0"/>
          <w:numId w:val="0"/>
        </w:numPr>
        <w:suppressAutoHyphens w:val="0"/>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t xml:space="preserve"> </w:t>
      </w:r>
      <w:r w:rsidRPr="005422B0">
        <w:rPr>
          <w:rFonts w:asciiTheme="minorHAnsi" w:hAnsiTheme="minorHAnsi" w:cstheme="minorHAnsi"/>
          <w:sz w:val="24"/>
          <w:lang w:val="ro-MD"/>
        </w:rPr>
        <w:t>Locul de implementare este adecvat implementării proiectului și amplasării echipamentelor propuse a fi achiziționate prin proiect;</w:t>
      </w:r>
    </w:p>
    <w:p w14:paraId="62CF7B98" w14:textId="7EED3E38" w:rsidR="005A74F8" w:rsidRPr="005422B0" w:rsidRDefault="005A74F8" w:rsidP="00A51D80">
      <w:pPr>
        <w:pStyle w:val="bullet"/>
        <w:numPr>
          <w:ilvl w:val="0"/>
          <w:numId w:val="0"/>
        </w:numPr>
        <w:suppressAutoHyphens w:val="0"/>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6C7DEA" w:rsidRPr="005422B0">
        <w:rPr>
          <w:rFonts w:asciiTheme="minorHAnsi" w:hAnsiTheme="minorHAnsi" w:cstheme="minorHAnsi"/>
          <w:sz w:val="24"/>
          <w:lang w:eastAsia="en-GB"/>
        </w:rPr>
        <w:t>Investiția propusă prin proiect vizează o singură clasă CAEN care se regăsește în domeniile de activitate eligibile anexate la ghidul solicitantului de finanțare</w:t>
      </w:r>
      <w:r w:rsidR="004D1D91" w:rsidRPr="005422B0">
        <w:rPr>
          <w:rFonts w:asciiTheme="minorHAnsi" w:hAnsiTheme="minorHAnsi" w:cstheme="minorHAnsi"/>
          <w:iCs/>
          <w:sz w:val="24"/>
          <w:lang w:val="ro-MD"/>
        </w:rPr>
        <w:t>;</w:t>
      </w:r>
    </w:p>
    <w:p w14:paraId="07FBEB51" w14:textId="7CE8D6CE" w:rsidR="00360B3A" w:rsidRPr="005422B0" w:rsidRDefault="005A74F8" w:rsidP="00A51D80">
      <w:pPr>
        <w:pStyle w:val="bullet"/>
        <w:numPr>
          <w:ilvl w:val="0"/>
          <w:numId w:val="0"/>
        </w:numPr>
        <w:suppressAutoHyphens w:val="0"/>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4D1D91" w:rsidRPr="005422B0">
        <w:rPr>
          <w:rFonts w:asciiTheme="minorHAnsi" w:hAnsiTheme="minorHAnsi" w:cstheme="minorHAnsi"/>
          <w:iCs/>
          <w:sz w:val="24"/>
          <w:lang w:val="ro-MD"/>
        </w:rPr>
        <w:t>P</w:t>
      </w:r>
      <w:r w:rsidR="00360B3A" w:rsidRPr="005422B0">
        <w:rPr>
          <w:rFonts w:asciiTheme="minorHAnsi" w:hAnsiTheme="minorHAnsi" w:cstheme="minorHAnsi"/>
          <w:iCs/>
          <w:sz w:val="24"/>
          <w:lang w:val="ro-MD"/>
        </w:rPr>
        <w:t>revede crearea cel puțin a unui loc de munc</w:t>
      </w:r>
      <w:r w:rsidR="002B30E9">
        <w:rPr>
          <w:rFonts w:asciiTheme="minorHAnsi" w:hAnsiTheme="minorHAnsi" w:cstheme="minorHAnsi"/>
          <w:iCs/>
          <w:sz w:val="24"/>
          <w:lang w:val="ro-MD"/>
        </w:rPr>
        <w:t>ă</w:t>
      </w:r>
      <w:r w:rsidR="00360B3A" w:rsidRPr="005422B0">
        <w:rPr>
          <w:rFonts w:asciiTheme="minorHAnsi" w:hAnsiTheme="minorHAnsi" w:cstheme="minorHAnsi"/>
          <w:iCs/>
          <w:sz w:val="24"/>
          <w:lang w:val="ro-MD"/>
        </w:rPr>
        <w:t xml:space="preserve"> în cadrul activității susținute prin proiect și menținerea acestei creșteri pe întreaga perioadă de verificare a asigurării caracterului durabil al investiției (3 ani după efectuarea plății finale în cadrul contractului de finanțare);</w:t>
      </w:r>
    </w:p>
    <w:p w14:paraId="62106300" w14:textId="50DAEA59" w:rsidR="005A74F8" w:rsidRPr="005422B0" w:rsidRDefault="00E3015D" w:rsidP="00A51D80">
      <w:pPr>
        <w:pStyle w:val="bullet"/>
        <w:numPr>
          <w:ilvl w:val="0"/>
          <w:numId w:val="0"/>
        </w:numPr>
        <w:suppressAutoHyphens w:val="0"/>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lastRenderedPageBreak/>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4D1D91" w:rsidRPr="005422B0">
        <w:rPr>
          <w:rFonts w:asciiTheme="minorHAnsi" w:hAnsiTheme="minorHAnsi" w:cstheme="minorHAnsi"/>
          <w:iCs/>
          <w:sz w:val="24"/>
          <w:lang w:val="ro-MD"/>
        </w:rPr>
        <w:t xml:space="preserve"> N</w:t>
      </w:r>
      <w:r w:rsidRPr="005422B0">
        <w:rPr>
          <w:rFonts w:asciiTheme="minorHAnsi" w:hAnsiTheme="minorHAnsi" w:cstheme="minorHAnsi"/>
          <w:iCs/>
          <w:sz w:val="24"/>
          <w:lang w:val="ro-MD"/>
        </w:rPr>
        <w:t xml:space="preserve">u are demarate procedurile de achiziție și/sau lucrările de execuție înainte de data depunerii cererii de finanțare, </w:t>
      </w:r>
      <w:r w:rsidR="001443A4" w:rsidRPr="005422B0">
        <w:rPr>
          <w:rFonts w:asciiTheme="minorHAnsi" w:hAnsiTheme="minorHAnsi" w:cstheme="minorHAnsi"/>
          <w:iCs/>
          <w:sz w:val="24"/>
        </w:rPr>
        <w:t>cu excepția activităților eligibile aferente Capitolului 3 ”Cheltuieli pentru proiectare şi asistenţă tehnică” din devizul general</w:t>
      </w:r>
      <w:r w:rsidR="004D1D91" w:rsidRPr="005422B0">
        <w:rPr>
          <w:rFonts w:asciiTheme="minorHAnsi" w:hAnsiTheme="minorHAnsi" w:cstheme="minorHAnsi"/>
          <w:iCs/>
          <w:sz w:val="24"/>
          <w:lang w:val="ro-MD"/>
        </w:rPr>
        <w:t>;</w:t>
      </w:r>
    </w:p>
    <w:p w14:paraId="49399959" w14:textId="1E59AC3B" w:rsidR="00C35A5D" w:rsidRPr="005422B0" w:rsidRDefault="005A74F8" w:rsidP="00A51D80">
      <w:pPr>
        <w:pStyle w:val="bullet"/>
        <w:numPr>
          <w:ilvl w:val="0"/>
          <w:numId w:val="0"/>
        </w:numPr>
        <w:suppressAutoHyphens w:val="0"/>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4D1D91" w:rsidRPr="005422B0">
        <w:rPr>
          <w:rFonts w:asciiTheme="minorHAnsi" w:hAnsiTheme="minorHAnsi" w:cstheme="minorHAnsi"/>
          <w:iCs/>
          <w:sz w:val="24"/>
          <w:lang w:val="ro-MD"/>
        </w:rPr>
        <w:t>I</w:t>
      </w:r>
      <w:r w:rsidR="00C35A5D" w:rsidRPr="005422B0">
        <w:rPr>
          <w:rFonts w:asciiTheme="minorHAnsi" w:hAnsiTheme="minorHAnsi" w:cstheme="minorHAnsi"/>
          <w:iCs/>
          <w:sz w:val="24"/>
          <w:lang w:val="ro-MD"/>
        </w:rPr>
        <w:t>nvesti</w:t>
      </w:r>
      <w:r w:rsidR="002B30E9">
        <w:rPr>
          <w:rFonts w:asciiTheme="minorHAnsi" w:hAnsiTheme="minorHAnsi" w:cstheme="minorHAnsi"/>
          <w:iCs/>
          <w:sz w:val="24"/>
          <w:lang w:val="ro-MD"/>
        </w:rPr>
        <w:t>ț</w:t>
      </w:r>
      <w:r w:rsidR="00C35A5D" w:rsidRPr="005422B0">
        <w:rPr>
          <w:rFonts w:asciiTheme="minorHAnsi" w:hAnsiTheme="minorHAnsi" w:cstheme="minorHAnsi"/>
          <w:iCs/>
          <w:sz w:val="24"/>
          <w:lang w:val="ro-MD"/>
        </w:rPr>
        <w:t>ia propusă prin proiect,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r w:rsidR="004D1D91" w:rsidRPr="005422B0">
        <w:rPr>
          <w:rFonts w:asciiTheme="minorHAnsi" w:hAnsiTheme="minorHAnsi" w:cstheme="minorHAnsi"/>
          <w:iCs/>
          <w:sz w:val="24"/>
          <w:lang w:val="ro-MD"/>
        </w:rPr>
        <w:t>;</w:t>
      </w:r>
    </w:p>
    <w:p w14:paraId="58CED503" w14:textId="7D11FDA2" w:rsidR="006C7DEA" w:rsidRPr="005422B0" w:rsidRDefault="006C7DEA" w:rsidP="006C7DEA">
      <w:pPr>
        <w:suppressAutoHyphens w:val="0"/>
        <w:autoSpaceDE w:val="0"/>
        <w:autoSpaceDN w:val="0"/>
        <w:adjustRightInd w:val="0"/>
        <w:spacing w:after="0" w:line="240" w:lineRule="auto"/>
        <w:ind w:left="284"/>
        <w:jc w:val="both"/>
        <w:rPr>
          <w:rFonts w:cstheme="minorHAnsi"/>
          <w:sz w:val="24"/>
          <w:szCs w:val="24"/>
          <w:lang w:eastAsia="en-GB"/>
        </w:rPr>
      </w:pPr>
      <w:r w:rsidRPr="005422B0">
        <w:rPr>
          <w:rFonts w:cstheme="minorHAnsi"/>
          <w:sz w:val="24"/>
          <w:lang w:val="ro-MD"/>
        </w:rPr>
        <w:t xml:space="preserve">  </w:t>
      </w:r>
      <w:r w:rsidR="007E6F18" w:rsidRPr="005422B0">
        <w:rPr>
          <w:rFonts w:cstheme="minorHAnsi"/>
          <w:sz w:val="24"/>
          <w:lang w:val="ro-MD"/>
        </w:rPr>
        <w:fldChar w:fldCharType="begin">
          <w:ffData>
            <w:name w:val=""/>
            <w:enabled/>
            <w:calcOnExit w:val="0"/>
            <w:checkBox>
              <w:sizeAuto/>
              <w:default w:val="0"/>
            </w:checkBox>
          </w:ffData>
        </w:fldChar>
      </w:r>
      <w:r w:rsidR="007E6F18" w:rsidRPr="005422B0">
        <w:rPr>
          <w:rFonts w:cstheme="minorHAnsi"/>
          <w:sz w:val="24"/>
          <w:lang w:val="ro-MD"/>
        </w:rPr>
        <w:instrText xml:space="preserve"> FORMCHECKBOX </w:instrText>
      </w:r>
      <w:r w:rsidR="00BF1E9F">
        <w:rPr>
          <w:rFonts w:cstheme="minorHAnsi"/>
          <w:sz w:val="24"/>
          <w:lang w:val="ro-MD"/>
        </w:rPr>
      </w:r>
      <w:r w:rsidR="00BF1E9F">
        <w:rPr>
          <w:rFonts w:cstheme="minorHAnsi"/>
          <w:sz w:val="24"/>
          <w:lang w:val="ro-MD"/>
        </w:rPr>
        <w:fldChar w:fldCharType="separate"/>
      </w:r>
      <w:r w:rsidR="007E6F18" w:rsidRPr="005422B0">
        <w:rPr>
          <w:rFonts w:cstheme="minorHAnsi"/>
          <w:sz w:val="24"/>
          <w:lang w:val="ro-MD"/>
        </w:rPr>
        <w:fldChar w:fldCharType="end"/>
      </w:r>
      <w:r w:rsidR="007E6F18" w:rsidRPr="005422B0">
        <w:rPr>
          <w:rFonts w:cstheme="minorHAnsi"/>
          <w:sz w:val="24"/>
          <w:lang w:val="ro-MD"/>
        </w:rPr>
        <w:t xml:space="preserve"> </w:t>
      </w:r>
      <w:r w:rsidRPr="005422B0">
        <w:rPr>
          <w:rFonts w:cstheme="minorHAnsi"/>
          <w:sz w:val="24"/>
          <w:szCs w:val="24"/>
          <w:lang w:eastAsia="en-GB"/>
        </w:rPr>
        <w:t xml:space="preserve">Proiectul respectă limitele valorilor </w:t>
      </w:r>
      <w:r w:rsidR="00E26310">
        <w:rPr>
          <w:rFonts w:cstheme="minorHAnsi"/>
          <w:sz w:val="24"/>
          <w:szCs w:val="24"/>
          <w:lang w:eastAsia="en-GB"/>
        </w:rPr>
        <w:t xml:space="preserve">pentru ajutor de minimis </w:t>
      </w:r>
      <w:r w:rsidRPr="005422B0">
        <w:rPr>
          <w:rFonts w:cstheme="minorHAnsi"/>
          <w:sz w:val="24"/>
          <w:szCs w:val="24"/>
          <w:lang w:eastAsia="en-GB"/>
        </w:rPr>
        <w:t>(</w:t>
      </w:r>
      <w:r w:rsidR="009112EA">
        <w:rPr>
          <w:rFonts w:cstheme="minorHAnsi"/>
          <w:sz w:val="24"/>
          <w:szCs w:val="24"/>
          <w:lang w:eastAsia="en-GB"/>
        </w:rPr>
        <w:t xml:space="preserve">minim </w:t>
      </w:r>
      <w:r w:rsidRPr="005422B0">
        <w:rPr>
          <w:rFonts w:cstheme="minorHAnsi"/>
          <w:sz w:val="24"/>
          <w:szCs w:val="24"/>
          <w:lang w:eastAsia="en-GB"/>
        </w:rPr>
        <w:t xml:space="preserve">20.000 euro și maxim 200.000 euro) </w:t>
      </w:r>
      <w:r w:rsidR="00E26310">
        <w:rPr>
          <w:rFonts w:cstheme="minorHAnsi"/>
          <w:sz w:val="24"/>
          <w:szCs w:val="24"/>
          <w:lang w:eastAsia="en-GB"/>
        </w:rPr>
        <w:t>și pentru ajutor de stat regional (</w:t>
      </w:r>
      <w:r w:rsidR="009112EA">
        <w:rPr>
          <w:rFonts w:cstheme="minorHAnsi"/>
          <w:sz w:val="24"/>
          <w:szCs w:val="24"/>
          <w:lang w:eastAsia="en-GB"/>
        </w:rPr>
        <w:t xml:space="preserve">minim </w:t>
      </w:r>
      <w:r w:rsidR="00E26310">
        <w:rPr>
          <w:rFonts w:cstheme="minorHAnsi"/>
          <w:sz w:val="24"/>
          <w:szCs w:val="24"/>
          <w:lang w:eastAsia="en-GB"/>
        </w:rPr>
        <w:t xml:space="preserve">200.000 euro și </w:t>
      </w:r>
      <w:r w:rsidR="009112EA">
        <w:rPr>
          <w:rFonts w:cstheme="minorHAnsi"/>
          <w:sz w:val="24"/>
          <w:szCs w:val="24"/>
          <w:lang w:eastAsia="en-GB"/>
        </w:rPr>
        <w:t xml:space="preserve">maxim 1.300.000 euro) </w:t>
      </w:r>
      <w:r w:rsidRPr="005422B0">
        <w:rPr>
          <w:rFonts w:cstheme="minorHAnsi"/>
          <w:sz w:val="24"/>
          <w:szCs w:val="24"/>
          <w:lang w:eastAsia="en-GB"/>
        </w:rPr>
        <w:t>pentru asistența financiară nerambursabilă definită în ghidul solicitantului de finanțare.</w:t>
      </w:r>
    </w:p>
    <w:p w14:paraId="01EBFEA9" w14:textId="4833CD1C" w:rsidR="007E6F18" w:rsidRPr="005422B0" w:rsidRDefault="005A74F8" w:rsidP="00A51D80">
      <w:pPr>
        <w:pStyle w:val="bullet"/>
        <w:numPr>
          <w:ilvl w:val="0"/>
          <w:numId w:val="0"/>
        </w:numPr>
        <w:spacing w:before="0" w:after="0"/>
        <w:ind w:left="426"/>
        <w:rPr>
          <w:rFonts w:asciiTheme="minorHAnsi" w:hAnsiTheme="minorHAnsi" w:cstheme="minorHAnsi"/>
          <w: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C35A5D" w:rsidRPr="005422B0">
        <w:rPr>
          <w:rFonts w:asciiTheme="minorHAnsi" w:hAnsiTheme="minorHAnsi" w:cstheme="minorHAnsi"/>
          <w:iCs/>
          <w:sz w:val="24"/>
          <w:lang w:val="ro-MD" w:eastAsia="sk-SK"/>
        </w:rPr>
        <w:t>Valoarea ajutorului de minimis solicitat nu depășește plafonul de minimis, ținând cont de regula de cumul a ajutoarelor, aplicabil întreprinderii unice</w:t>
      </w:r>
      <w:r w:rsidR="004D1D91" w:rsidRPr="005422B0">
        <w:rPr>
          <w:rFonts w:asciiTheme="minorHAnsi" w:hAnsiTheme="minorHAnsi" w:cstheme="minorHAnsi"/>
          <w:iCs/>
          <w:sz w:val="24"/>
          <w:lang w:val="ro-MD" w:eastAsia="sk-SK"/>
        </w:rPr>
        <w:t>;</w:t>
      </w:r>
    </w:p>
    <w:p w14:paraId="45770E5C" w14:textId="4B895CB5" w:rsidR="00293F67" w:rsidRPr="005422B0" w:rsidRDefault="007E6F18" w:rsidP="00A51D80">
      <w:pPr>
        <w:pStyle w:val="bullet"/>
        <w:numPr>
          <w:ilvl w:val="0"/>
          <w:numId w:val="0"/>
        </w:numPr>
        <w:spacing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293F67" w:rsidRPr="005422B0">
        <w:rPr>
          <w:rFonts w:asciiTheme="minorHAnsi" w:hAnsiTheme="minorHAnsi" w:cstheme="minorHAnsi"/>
          <w:iCs/>
          <w:sz w:val="24"/>
          <w:lang w:val="ro-MD"/>
        </w:rPr>
        <w:t xml:space="preserve">Perioada de implementare a activităților proiectului, după semnarea contractului de finanțare în cadrul căreia pot fi efectuate cheltuielile eligibile este de maxim 36 luni pentru proiectele care includ lucrări și 24 luni pentru proiectele care includ doar dotări, fără a depăși data de 31 decembrie 2029. </w:t>
      </w:r>
    </w:p>
    <w:p w14:paraId="497C6B47" w14:textId="2858F493" w:rsidR="007E6F18" w:rsidRPr="005422B0" w:rsidRDefault="00293F67" w:rsidP="00A51D80">
      <w:pPr>
        <w:pStyle w:val="bullet"/>
        <w:numPr>
          <w:ilvl w:val="0"/>
          <w:numId w:val="0"/>
        </w:numPr>
        <w:spacing w:before="0" w:after="0"/>
        <w:ind w:left="426"/>
        <w:rPr>
          <w:rFonts w:asciiTheme="minorHAnsi" w:hAnsiTheme="minorHAnsi" w:cstheme="minorHAnsi"/>
          <w:iCs/>
          <w:sz w:val="24"/>
          <w:lang w:val="ro-MD"/>
        </w:rPr>
      </w:pPr>
      <w:r w:rsidRPr="005422B0">
        <w:rPr>
          <w:rFonts w:asciiTheme="minorHAnsi" w:hAnsiTheme="minorHAnsi" w:cstheme="minorHAnsi"/>
          <w:iCs/>
          <w:sz w:val="24"/>
          <w:lang w:val="ro-MD"/>
        </w:rPr>
        <w:t>Perioada de implementare a proiectului poate fi prelungită, în conformitate cu prevederile contractului de finanțare, fără a depăși data de 31 decembrie 2029</w:t>
      </w:r>
      <w:r w:rsidR="004F2F4E" w:rsidRPr="005422B0">
        <w:rPr>
          <w:rFonts w:asciiTheme="minorHAnsi" w:hAnsiTheme="minorHAnsi" w:cstheme="minorHAnsi"/>
          <w:iCs/>
          <w:sz w:val="24"/>
          <w:lang w:val="ro-MD"/>
        </w:rPr>
        <w:t>;</w:t>
      </w:r>
    </w:p>
    <w:p w14:paraId="05BBAF1B" w14:textId="7B36264E" w:rsidR="00B3445C" w:rsidRPr="005422B0" w:rsidRDefault="00B3445C" w:rsidP="00A51D80">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t xml:space="preserve"> </w:t>
      </w:r>
      <w:r w:rsidRPr="005422B0">
        <w:rPr>
          <w:rFonts w:asciiTheme="minorHAnsi" w:hAnsiTheme="minorHAnsi" w:cstheme="minorHAnsi"/>
          <w:sz w:val="24"/>
          <w:lang w:val="ro-MD"/>
        </w:rPr>
        <w:t>În cazul în care pentru a beneficia de ajutor de minimis în cadrul Schemei a fost necesar ca solicitantul să ramburseze, integral sau parțial, un ajutor de minimis primit anterior, acesta va prezenta furnizorului schemei, anterior semnării contractului de finanțare, dovezi privind rambursarea integrală, inclusiv cu dobânzile aferente, astfel încât prin cumularea cu noul ajutor solicitat să nu se depăşească plafonul stabilit conform prevederilor legale.</w:t>
      </w:r>
    </w:p>
    <w:p w14:paraId="750CA4AC" w14:textId="77777777" w:rsidR="00B1038C" w:rsidRPr="005422B0" w:rsidRDefault="00B1038C" w:rsidP="00A51D80">
      <w:pPr>
        <w:pStyle w:val="bullet"/>
        <w:numPr>
          <w:ilvl w:val="0"/>
          <w:numId w:val="0"/>
        </w:numPr>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iCs/>
          <w:sz w:val="24"/>
          <w:lang w:val="ro-MD"/>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12252E0" w14:textId="00DA4AB5" w:rsidR="00A07BB4" w:rsidRPr="005422B0" w:rsidRDefault="00A07BB4" w:rsidP="00A51D80">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iCs/>
          <w:sz w:val="24"/>
          <w:lang w:val="ro-MD"/>
        </w:rPr>
        <w:t xml:space="preserve">Proiectul respectă principiile privind dezvoltarea durabilă, egalitatea de șanse, gen, nediscriminarea </w:t>
      </w:r>
      <w:r w:rsidR="002B30E9">
        <w:rPr>
          <w:rFonts w:asciiTheme="minorHAnsi" w:hAnsiTheme="minorHAnsi" w:cstheme="minorHAnsi"/>
          <w:iCs/>
          <w:sz w:val="24"/>
          <w:lang w:val="ro-MD"/>
        </w:rPr>
        <w:t>ș</w:t>
      </w:r>
      <w:r w:rsidRPr="005422B0">
        <w:rPr>
          <w:rFonts w:asciiTheme="minorHAnsi" w:hAnsiTheme="minorHAnsi" w:cstheme="minorHAnsi"/>
          <w:iCs/>
          <w:sz w:val="24"/>
          <w:lang w:val="ro-MD"/>
        </w:rPr>
        <w:t>i accesibilitatea pentru persoanele cu dizabilităţi</w:t>
      </w:r>
      <w:r w:rsidR="004F2F4E" w:rsidRPr="005422B0">
        <w:rPr>
          <w:rFonts w:asciiTheme="minorHAnsi" w:hAnsiTheme="minorHAnsi" w:cstheme="minorHAnsi"/>
          <w:iCs/>
          <w:sz w:val="24"/>
          <w:lang w:val="ro-MD"/>
        </w:rPr>
        <w:t>;</w:t>
      </w:r>
    </w:p>
    <w:p w14:paraId="46E4B5EC" w14:textId="77777777" w:rsidR="00C2239C" w:rsidRPr="005422B0" w:rsidRDefault="00A07BB4" w:rsidP="00A51D80">
      <w:pPr>
        <w:pStyle w:val="bullet"/>
        <w:numPr>
          <w:ilvl w:val="0"/>
          <w:numId w:val="0"/>
        </w:numPr>
        <w:spacing w:before="0" w:after="0"/>
        <w:ind w:left="426"/>
        <w:rPr>
          <w:rFonts w:asciiTheme="minorHAnsi" w:hAnsiTheme="minorHAnsi" w:cstheme="minorHAnsi"/>
          <w:b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bCs/>
          <w:sz w:val="24"/>
          <w:lang w:val="ro-MD"/>
        </w:rPr>
        <w:t>Proiectul integrează măsuri de adaptare la schimbările climatice și – dacă este cazul - măsuri de atenuare (compensare), respectând Orientările tehnice ale Comisiei Europene referitoare la imunizarea infrastructurii la schimbările climatice</w:t>
      </w:r>
      <w:r w:rsidR="00C2239C" w:rsidRPr="005422B0">
        <w:rPr>
          <w:rFonts w:asciiTheme="minorHAnsi" w:hAnsiTheme="minorHAnsi" w:cstheme="minorHAnsi"/>
          <w:bCs/>
          <w:sz w:val="24"/>
          <w:lang w:val="ro-MD"/>
        </w:rPr>
        <w:t xml:space="preserve">; </w:t>
      </w:r>
    </w:p>
    <w:p w14:paraId="4D93D541" w14:textId="27E82D20" w:rsidR="00A07BB4" w:rsidRPr="005422B0" w:rsidRDefault="00C2239C" w:rsidP="00A51D80">
      <w:pPr>
        <w:pStyle w:val="bullet"/>
        <w:numPr>
          <w:ilvl w:val="0"/>
          <w:numId w:val="0"/>
        </w:numPr>
        <w:spacing w:before="0" w:after="0"/>
        <w:ind w:left="426"/>
        <w:rPr>
          <w:rFonts w:asciiTheme="minorHAnsi" w:hAnsiTheme="minorHAnsi" w:cstheme="minorHAnsi"/>
          <w:bCs/>
          <w:sz w:val="24"/>
          <w:lang w:eastAsia="en-GB"/>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bCs/>
          <w:sz w:val="24"/>
          <w:lang w:val="ro-MD"/>
        </w:rPr>
        <w:t xml:space="preserve">Proiectul va respecta </w:t>
      </w:r>
      <w:r w:rsidRPr="005422B0">
        <w:rPr>
          <w:rFonts w:asciiTheme="minorHAnsi" w:hAnsiTheme="minorHAnsi" w:cstheme="minorHAnsi"/>
          <w:bCs/>
          <w:sz w:val="24"/>
          <w:lang w:eastAsia="en-GB"/>
        </w:rPr>
        <w:t>obligaţiile prevăzute în PR SE 2021-2027 pentru implementarea principiului „Do No Significant Harm” (DNSH) (“A nu prejudicia în mod semnificativ”),</w:t>
      </w:r>
      <w:r w:rsidRPr="005422B0">
        <w:rPr>
          <w:rFonts w:asciiTheme="minorHAnsi" w:hAnsiTheme="minorHAnsi" w:cstheme="minorHAnsi"/>
          <w:b/>
          <w:sz w:val="24"/>
          <w:lang w:eastAsia="en-GB"/>
        </w:rPr>
        <w:t xml:space="preserve"> </w:t>
      </w:r>
      <w:r w:rsidRPr="005422B0">
        <w:rPr>
          <w:rFonts w:asciiTheme="minorHAnsi" w:hAnsiTheme="minorHAnsi" w:cstheme="minorHAnsi"/>
          <w:bCs/>
          <w:sz w:val="24"/>
          <w:lang w:eastAsia="en-GB"/>
        </w:rPr>
        <w:t>în conformitate cu Orientările tehnice DNSH (2021/C58/01), pe toată perioada de implementare a proiectului;</w:t>
      </w:r>
    </w:p>
    <w:p w14:paraId="1F49FCC1" w14:textId="3001CA8F" w:rsidR="00C2239C" w:rsidRPr="005422B0" w:rsidRDefault="00C2239C" w:rsidP="00C2239C">
      <w:pPr>
        <w:pStyle w:val="ListParagraph"/>
        <w:suppressAutoHyphens w:val="0"/>
        <w:autoSpaceDE w:val="0"/>
        <w:autoSpaceDN w:val="0"/>
        <w:adjustRightInd w:val="0"/>
        <w:spacing w:before="120" w:after="120" w:line="240" w:lineRule="auto"/>
        <w:ind w:left="450"/>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BF1E9F">
        <w:rPr>
          <w:rFonts w:cstheme="minorHAnsi"/>
          <w:sz w:val="24"/>
          <w:lang w:val="ro-MD"/>
        </w:rPr>
      </w:r>
      <w:r w:rsidR="00BF1E9F">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Pr="005422B0">
        <w:rPr>
          <w:rFonts w:cstheme="minorHAnsi"/>
          <w:sz w:val="24"/>
          <w:szCs w:val="24"/>
          <w:lang w:eastAsia="en-GB"/>
        </w:rPr>
        <w:t>investitia propus</w:t>
      </w:r>
      <w:r w:rsidR="002B30E9">
        <w:rPr>
          <w:rFonts w:cstheme="minorHAnsi"/>
          <w:sz w:val="24"/>
          <w:szCs w:val="24"/>
          <w:lang w:eastAsia="en-GB"/>
        </w:rPr>
        <w:t>ă</w:t>
      </w:r>
      <w:r w:rsidRPr="005422B0">
        <w:rPr>
          <w:rFonts w:cstheme="minorHAnsi"/>
          <w:sz w:val="24"/>
          <w:szCs w:val="24"/>
          <w:lang w:eastAsia="en-GB"/>
        </w:rPr>
        <w:t xml:space="preserve"> nu vizeaz</w:t>
      </w:r>
      <w:r w:rsidR="002B30E9">
        <w:rPr>
          <w:rFonts w:cstheme="minorHAnsi"/>
          <w:sz w:val="24"/>
          <w:szCs w:val="24"/>
          <w:lang w:eastAsia="en-GB"/>
        </w:rPr>
        <w:t>ă</w:t>
      </w:r>
      <w:r w:rsidRPr="005422B0">
        <w:rPr>
          <w:rFonts w:cstheme="minorHAnsi"/>
          <w:sz w:val="24"/>
          <w:szCs w:val="24"/>
          <w:lang w:eastAsia="en-GB"/>
        </w:rPr>
        <w:t xml:space="preserve"> activități din sectoarele excluse de la finanțare sau care nu se regăsesc în domeniile de activitate eligibile menționate în ghidul solicitantului de finanțare;</w:t>
      </w:r>
    </w:p>
    <w:p w14:paraId="28C3E6BE" w14:textId="72728017" w:rsidR="00C2239C" w:rsidRPr="005422B0" w:rsidRDefault="00C2239C" w:rsidP="00C2239C">
      <w:pPr>
        <w:pStyle w:val="ListParagraph"/>
        <w:suppressAutoHyphens w:val="0"/>
        <w:autoSpaceDE w:val="0"/>
        <w:autoSpaceDN w:val="0"/>
        <w:adjustRightInd w:val="0"/>
        <w:spacing w:before="120" w:after="120" w:line="240" w:lineRule="auto"/>
        <w:ind w:left="450"/>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BF1E9F">
        <w:rPr>
          <w:rFonts w:cstheme="minorHAnsi"/>
          <w:sz w:val="24"/>
          <w:lang w:val="ro-MD"/>
        </w:rPr>
      </w:r>
      <w:r w:rsidR="00BF1E9F">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Pr="005422B0">
        <w:rPr>
          <w:rFonts w:cstheme="minorHAnsi"/>
          <w:sz w:val="24"/>
          <w:szCs w:val="24"/>
          <w:lang w:eastAsia="en-GB"/>
        </w:rPr>
        <w:t>investi</w:t>
      </w:r>
      <w:r w:rsidR="002B30E9">
        <w:rPr>
          <w:rFonts w:cstheme="minorHAnsi"/>
          <w:sz w:val="24"/>
          <w:szCs w:val="24"/>
          <w:lang w:eastAsia="en-GB"/>
        </w:rPr>
        <w:t>ț</w:t>
      </w:r>
      <w:r w:rsidRPr="005422B0">
        <w:rPr>
          <w:rFonts w:cstheme="minorHAnsi"/>
          <w:sz w:val="24"/>
          <w:szCs w:val="24"/>
          <w:lang w:eastAsia="en-GB"/>
        </w:rPr>
        <w:t>ia propus</w:t>
      </w:r>
      <w:r w:rsidR="002B30E9">
        <w:rPr>
          <w:rFonts w:cstheme="minorHAnsi"/>
          <w:sz w:val="24"/>
          <w:szCs w:val="24"/>
          <w:lang w:eastAsia="en-GB"/>
        </w:rPr>
        <w:t>ă</w:t>
      </w:r>
      <w:r w:rsidRPr="005422B0">
        <w:rPr>
          <w:rFonts w:cstheme="minorHAnsi"/>
          <w:sz w:val="24"/>
          <w:szCs w:val="24"/>
          <w:lang w:eastAsia="en-GB"/>
        </w:rPr>
        <w:t xml:space="preserve"> nu const</w:t>
      </w:r>
      <w:r w:rsidR="002B30E9">
        <w:rPr>
          <w:rFonts w:cstheme="minorHAnsi"/>
          <w:sz w:val="24"/>
          <w:szCs w:val="24"/>
          <w:lang w:eastAsia="en-GB"/>
        </w:rPr>
        <w:t>ă</w:t>
      </w:r>
      <w:r w:rsidRPr="005422B0">
        <w:rPr>
          <w:rFonts w:cstheme="minorHAnsi"/>
          <w:sz w:val="24"/>
          <w:szCs w:val="24"/>
          <w:lang w:eastAsia="en-GB"/>
        </w:rPr>
        <w:t xml:space="preserve"> exclusiv în realizarea de lucrări de întreținere/reparare/mentenanță/lucrări de modernizare a construcției/lucrări care nu se supun autorizării în condițiile legislației în vigoare;</w:t>
      </w:r>
    </w:p>
    <w:p w14:paraId="1117EF2F" w14:textId="0369C082" w:rsidR="00C2239C" w:rsidRPr="005422B0" w:rsidRDefault="00C2239C" w:rsidP="00C2239C">
      <w:pPr>
        <w:pStyle w:val="ListParagraph"/>
        <w:suppressAutoHyphens w:val="0"/>
        <w:autoSpaceDE w:val="0"/>
        <w:autoSpaceDN w:val="0"/>
        <w:adjustRightInd w:val="0"/>
        <w:spacing w:before="120" w:after="120" w:line="240" w:lineRule="auto"/>
        <w:ind w:left="450"/>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BF1E9F">
        <w:rPr>
          <w:rFonts w:cstheme="minorHAnsi"/>
          <w:sz w:val="24"/>
          <w:lang w:val="ro-MD"/>
        </w:rPr>
      </w:r>
      <w:r w:rsidR="00BF1E9F">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Pr="005422B0">
        <w:rPr>
          <w:rFonts w:cstheme="minorHAnsi"/>
          <w:sz w:val="24"/>
          <w:szCs w:val="24"/>
          <w:lang w:eastAsia="en-GB"/>
        </w:rPr>
        <w:t>investi</w:t>
      </w:r>
      <w:r w:rsidR="002B30E9">
        <w:rPr>
          <w:rFonts w:cstheme="minorHAnsi"/>
          <w:sz w:val="24"/>
          <w:szCs w:val="24"/>
          <w:lang w:eastAsia="en-GB"/>
        </w:rPr>
        <w:t>ț</w:t>
      </w:r>
      <w:r w:rsidRPr="005422B0">
        <w:rPr>
          <w:rFonts w:cstheme="minorHAnsi"/>
          <w:sz w:val="24"/>
          <w:szCs w:val="24"/>
          <w:lang w:eastAsia="en-GB"/>
        </w:rPr>
        <w:t>ia nu const</w:t>
      </w:r>
      <w:r w:rsidR="002B30E9">
        <w:rPr>
          <w:rFonts w:cstheme="minorHAnsi"/>
          <w:sz w:val="24"/>
          <w:szCs w:val="24"/>
          <w:lang w:eastAsia="en-GB"/>
        </w:rPr>
        <w:t>ă</w:t>
      </w:r>
      <w:r w:rsidRPr="005422B0">
        <w:rPr>
          <w:rFonts w:cstheme="minorHAnsi"/>
          <w:sz w:val="24"/>
          <w:szCs w:val="24"/>
          <w:lang w:eastAsia="en-GB"/>
        </w:rPr>
        <w:t xml:space="preserve"> exclusiv în activități care conduc la obținerea unei economii de energie și/sau activități de internaționalizare și/sau digitalizarea </w:t>
      </w:r>
      <w:r w:rsidR="002B30E9">
        <w:rPr>
          <w:rFonts w:cstheme="minorHAnsi"/>
          <w:sz w:val="24"/>
          <w:szCs w:val="24"/>
          <w:lang w:eastAsia="en-GB"/>
        </w:rPr>
        <w:t>IMM-ului</w:t>
      </w:r>
      <w:r w:rsidRPr="005422B0">
        <w:rPr>
          <w:rFonts w:cstheme="minorHAnsi"/>
          <w:sz w:val="24"/>
          <w:szCs w:val="24"/>
          <w:lang w:eastAsia="en-GB"/>
        </w:rPr>
        <w:t xml:space="preserve">, fără a include și achiziții de echipamente </w:t>
      </w:r>
      <w:r w:rsidRPr="005422B0">
        <w:rPr>
          <w:rFonts w:cstheme="minorHAnsi"/>
          <w:sz w:val="24"/>
          <w:szCs w:val="24"/>
          <w:lang w:eastAsia="en-GB"/>
        </w:rPr>
        <w:lastRenderedPageBreak/>
        <w:t>și dotări specifice și necesare derulării activității aferente codului CAEN pentru care se solicită finanțare și/sau lucrări care necesită autorizație de construire pentru construcția de spații destinate derulării activității aferente codului CAEN pentru care se solicită finanțare;</w:t>
      </w:r>
    </w:p>
    <w:p w14:paraId="7CEDC70D" w14:textId="031A58C6" w:rsidR="00F41200" w:rsidRPr="005422B0" w:rsidRDefault="00F41200" w:rsidP="004A35D9">
      <w:pPr>
        <w:pStyle w:val="bullet"/>
        <w:numPr>
          <w:ilvl w:val="0"/>
          <w:numId w:val="0"/>
        </w:numPr>
        <w:suppressAutoHyphens w:val="0"/>
        <w:spacing w:before="0" w:after="0"/>
        <w:ind w:left="426"/>
        <w:rPr>
          <w:rFonts w:ascii="Calibri" w:hAnsi="Calibri" w:cs="Calibri"/>
          <w:iCs/>
          <w:sz w:val="24"/>
          <w:lang w:val="ro-MD"/>
        </w:rPr>
      </w:pPr>
      <w:r w:rsidRPr="005422B0">
        <w:rPr>
          <w:rFonts w:ascii="Calibri" w:hAnsi="Calibri" w:cs="Calibri"/>
          <w:sz w:val="24"/>
          <w:lang w:val="ro-MD"/>
        </w:rPr>
        <w:fldChar w:fldCharType="begin">
          <w:ffData>
            <w:name w:val=""/>
            <w:enabled/>
            <w:calcOnExit w:val="0"/>
            <w:checkBox>
              <w:sizeAuto/>
              <w:default w:val="0"/>
            </w:checkBox>
          </w:ffData>
        </w:fldChar>
      </w:r>
      <w:r w:rsidRPr="005422B0">
        <w:rPr>
          <w:rFonts w:ascii="Calibri" w:hAnsi="Calibri" w:cs="Calibri"/>
          <w:sz w:val="24"/>
          <w:lang w:val="ro-MD"/>
        </w:rPr>
        <w:instrText xml:space="preserve"> FORMCHECKBOX </w:instrText>
      </w:r>
      <w:r w:rsidR="00BF1E9F">
        <w:rPr>
          <w:rFonts w:ascii="Calibri" w:hAnsi="Calibri" w:cs="Calibri"/>
          <w:sz w:val="24"/>
          <w:lang w:val="ro-MD"/>
        </w:rPr>
      </w:r>
      <w:r w:rsidR="00BF1E9F">
        <w:rPr>
          <w:rFonts w:ascii="Calibri" w:hAnsi="Calibri" w:cs="Calibri"/>
          <w:sz w:val="24"/>
          <w:lang w:val="ro-MD"/>
        </w:rPr>
        <w:fldChar w:fldCharType="separate"/>
      </w:r>
      <w:r w:rsidRPr="005422B0">
        <w:rPr>
          <w:rFonts w:ascii="Calibri" w:hAnsi="Calibri" w:cs="Calibri"/>
          <w:sz w:val="24"/>
          <w:lang w:val="ro-MD"/>
        </w:rPr>
        <w:fldChar w:fldCharType="end"/>
      </w:r>
      <w:r w:rsidRPr="005422B0">
        <w:rPr>
          <w:rFonts w:ascii="Calibri" w:hAnsi="Calibri" w:cs="Calibri"/>
          <w:sz w:val="24"/>
          <w:lang w:val="ro-MD"/>
        </w:rPr>
        <w:t xml:space="preserve"> </w:t>
      </w:r>
      <w:r w:rsidRPr="005422B0">
        <w:rPr>
          <w:rFonts w:ascii="Calibri" w:hAnsi="Calibri" w:cs="Calibri"/>
          <w:sz w:val="24"/>
          <w:shd w:val="clear" w:color="auto" w:fill="FFFFFF"/>
        </w:rPr>
        <w:t>p</w:t>
      </w:r>
      <w:r w:rsidR="002B30E9">
        <w:rPr>
          <w:rFonts w:ascii="Calibri" w:hAnsi="Calibri" w:cs="Calibri"/>
          <w:sz w:val="24"/>
          <w:shd w:val="clear" w:color="auto" w:fill="FFFFFF"/>
        </w:rPr>
        <w:t>r</w:t>
      </w:r>
      <w:r w:rsidRPr="005422B0">
        <w:rPr>
          <w:rFonts w:ascii="Calibri" w:hAnsi="Calibri" w:cs="Calibri"/>
          <w:sz w:val="24"/>
          <w:shd w:val="clear" w:color="auto" w:fill="FFFFFF"/>
        </w:rPr>
        <w:t xml:space="preserve">oiectul nu include activități care au făcut parte dintr-o operațiune care </w:t>
      </w:r>
      <w:r w:rsidR="00E52215">
        <w:rPr>
          <w:rFonts w:ascii="Calibri" w:hAnsi="Calibri" w:cs="Calibri"/>
          <w:sz w:val="24"/>
          <w:shd w:val="clear" w:color="auto" w:fill="FFFFFF"/>
        </w:rPr>
        <w:t xml:space="preserve">a fost </w:t>
      </w:r>
      <w:r w:rsidRPr="005422B0">
        <w:rPr>
          <w:rFonts w:ascii="Calibri" w:hAnsi="Calibri" w:cs="Calibri"/>
          <w:sz w:val="24"/>
          <w:shd w:val="clear" w:color="auto" w:fill="FFFFFF"/>
        </w:rPr>
        <w:t>relocată</w:t>
      </w:r>
      <w:r w:rsidR="00E52215">
        <w:rPr>
          <w:rFonts w:ascii="Calibri" w:hAnsi="Calibri" w:cs="Calibri"/>
          <w:sz w:val="24"/>
          <w:shd w:val="clear" w:color="auto" w:fill="FFFFFF"/>
        </w:rPr>
        <w:t>,</w:t>
      </w:r>
      <w:r w:rsidR="009112EA" w:rsidRPr="009112EA">
        <w:t xml:space="preserve"> </w:t>
      </w:r>
      <w:r w:rsidR="009112EA" w:rsidRPr="009112EA">
        <w:rPr>
          <w:rFonts w:ascii="Calibri" w:hAnsi="Calibri" w:cs="Calibri"/>
          <w:sz w:val="24"/>
          <w:shd w:val="clear" w:color="auto" w:fill="FFFFFF"/>
        </w:rPr>
        <w:t>în cei doi ani anteriori cererii</w:t>
      </w:r>
      <w:r w:rsidR="00E52215">
        <w:rPr>
          <w:rFonts w:ascii="Calibri" w:hAnsi="Calibri" w:cs="Calibri"/>
          <w:sz w:val="24"/>
          <w:shd w:val="clear" w:color="auto" w:fill="FFFFFF"/>
        </w:rPr>
        <w:t>,</w:t>
      </w:r>
      <w:r w:rsidR="009112EA" w:rsidRPr="009112EA">
        <w:rPr>
          <w:rFonts w:ascii="Calibri" w:hAnsi="Calibri" w:cs="Calibri"/>
          <w:sz w:val="24"/>
          <w:shd w:val="clear" w:color="auto" w:fill="FFFFFF"/>
        </w:rPr>
        <w:t xml:space="preserve"> </w:t>
      </w:r>
      <w:r w:rsidR="00E52215">
        <w:rPr>
          <w:rFonts w:ascii="Calibri" w:hAnsi="Calibri" w:cs="Calibri"/>
          <w:sz w:val="24"/>
          <w:shd w:val="clear" w:color="auto" w:fill="FFFFFF"/>
        </w:rPr>
        <w:t>către unitatea în care urmează să aibă loc investiți</w:t>
      </w:r>
      <w:r w:rsidR="002B30E9">
        <w:rPr>
          <w:rFonts w:ascii="Calibri" w:hAnsi="Calibri" w:cs="Calibri"/>
          <w:sz w:val="24"/>
          <w:shd w:val="clear" w:color="auto" w:fill="FFFFFF"/>
        </w:rPr>
        <w:t>a</w:t>
      </w:r>
      <w:r w:rsidR="00E52215">
        <w:rPr>
          <w:rFonts w:ascii="Calibri" w:hAnsi="Calibri" w:cs="Calibri"/>
          <w:sz w:val="24"/>
          <w:shd w:val="clear" w:color="auto" w:fill="FFFFFF"/>
        </w:rPr>
        <w:t xml:space="preserve"> inițială </w:t>
      </w:r>
      <w:r w:rsidR="009112EA" w:rsidRPr="009112EA">
        <w:rPr>
          <w:rFonts w:ascii="Calibri" w:hAnsi="Calibri" w:cs="Calibri"/>
          <w:sz w:val="24"/>
          <w:shd w:val="clear" w:color="auto" w:fill="FFFFFF"/>
        </w:rPr>
        <w:t>pentru care se solicită ajutorul și oferă un angajament că nu va face acest lucru pentru o perioadă de până la doi ani după finalizarea investiţiei iniţiale pentru care se solicită ajutorul</w:t>
      </w:r>
      <w:r w:rsidR="009112EA">
        <w:rPr>
          <w:rFonts w:ascii="Calibri" w:hAnsi="Calibri" w:cs="Calibri"/>
          <w:sz w:val="24"/>
          <w:shd w:val="clear" w:color="auto" w:fill="FFFFFF"/>
        </w:rPr>
        <w:t>.</w:t>
      </w:r>
    </w:p>
    <w:p w14:paraId="283E2D45" w14:textId="363CD101" w:rsidR="007B1C03" w:rsidRPr="005422B0" w:rsidRDefault="007B1C03" w:rsidP="007B1C03">
      <w:pPr>
        <w:pStyle w:val="bullet"/>
        <w:numPr>
          <w:ilvl w:val="0"/>
          <w:numId w:val="0"/>
        </w:numPr>
        <w:spacing w:before="0" w:after="0"/>
        <w:ind w:left="426"/>
        <w:rPr>
          <w:rFonts w:asciiTheme="minorHAnsi" w:hAnsiTheme="minorHAnsi" w:cstheme="minorHAnsi"/>
          <w:iCs/>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Investi</w:t>
      </w:r>
      <w:r w:rsidR="002B30E9">
        <w:rPr>
          <w:rFonts w:asciiTheme="minorHAnsi" w:hAnsiTheme="minorHAnsi" w:cstheme="minorHAnsi"/>
          <w:sz w:val="24"/>
          <w:lang w:val="ro-MD"/>
        </w:rPr>
        <w:t>ț</w:t>
      </w:r>
      <w:r w:rsidRPr="005422B0">
        <w:rPr>
          <w:rFonts w:asciiTheme="minorHAnsi" w:hAnsiTheme="minorHAnsi" w:cstheme="minorHAnsi"/>
          <w:sz w:val="24"/>
          <w:lang w:val="ro-MD"/>
        </w:rPr>
        <w:t>ia propus</w:t>
      </w:r>
      <w:r w:rsidR="002B30E9">
        <w:rPr>
          <w:rFonts w:asciiTheme="minorHAnsi" w:hAnsiTheme="minorHAnsi" w:cstheme="minorHAnsi"/>
          <w:sz w:val="24"/>
          <w:lang w:val="ro-MD"/>
        </w:rPr>
        <w:t>ă</w:t>
      </w:r>
      <w:r w:rsidRPr="005422B0">
        <w:rPr>
          <w:rFonts w:asciiTheme="minorHAnsi" w:hAnsiTheme="minorHAnsi" w:cstheme="minorHAnsi"/>
          <w:sz w:val="24"/>
          <w:lang w:val="ro-MD"/>
        </w:rPr>
        <w:t xml:space="preserve">  nu vizeaz</w:t>
      </w:r>
      <w:r w:rsidR="002B30E9">
        <w:rPr>
          <w:rFonts w:asciiTheme="minorHAnsi" w:hAnsiTheme="minorHAnsi" w:cstheme="minorHAnsi"/>
          <w:sz w:val="24"/>
          <w:lang w:val="ro-MD"/>
        </w:rPr>
        <w:t>ă</w:t>
      </w:r>
      <w:r w:rsidRPr="005422B0">
        <w:rPr>
          <w:rFonts w:asciiTheme="minorHAnsi" w:hAnsiTheme="minorHAnsi" w:cstheme="minorHAnsi"/>
          <w:b/>
          <w:sz w:val="24"/>
          <w:lang w:val="ro-MD" w:eastAsia="en-GB"/>
        </w:rPr>
        <w:t>:</w:t>
      </w:r>
    </w:p>
    <w:p w14:paraId="745B8AF4" w14:textId="5F7D0D51"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cstheme="minorHAnsi"/>
          <w:sz w:val="24"/>
          <w:szCs w:val="24"/>
          <w:lang w:eastAsia="en-GB"/>
        </w:rPr>
      </w:pPr>
      <w:bookmarkStart w:id="13" w:name="_Hlk158726317"/>
      <w:r w:rsidRPr="005422B0">
        <w:rPr>
          <w:rFonts w:cstheme="minorHAnsi"/>
          <w:sz w:val="24"/>
          <w:szCs w:val="24"/>
          <w:lang w:eastAsia="en-GB"/>
        </w:rPr>
        <w:t>activitatea în domeniul producției primare de produse pescărești și de acvacultură</w:t>
      </w:r>
      <w:bookmarkEnd w:id="13"/>
      <w:r w:rsidRPr="005422B0">
        <w:rPr>
          <w:rFonts w:cstheme="minorHAnsi"/>
          <w:sz w:val="24"/>
          <w:szCs w:val="24"/>
          <w:lang w:eastAsia="en-GB"/>
        </w:rPr>
        <w:t>;</w:t>
      </w:r>
    </w:p>
    <w:p w14:paraId="76EE9924" w14:textId="5B74B9A3"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cstheme="minorHAnsi"/>
          <w:sz w:val="24"/>
          <w:szCs w:val="24"/>
          <w:lang w:eastAsia="en-GB"/>
        </w:rPr>
      </w:pPr>
      <w:bookmarkStart w:id="14" w:name="_Hlk158726331"/>
      <w:r w:rsidRPr="005422B0">
        <w:rPr>
          <w:rFonts w:cstheme="minorHAnsi"/>
          <w:sz w:val="24"/>
          <w:szCs w:val="24"/>
          <w:lang w:eastAsia="en-GB"/>
        </w:rPr>
        <w:t>activități de prelucrare și comercializare a produselor pescărești și de acvacultură, în cazul în care cuantumul ajutoarelor este stabilit pe baza prețului sau a cantității de produse achiziționate sau introduse pe piață</w:t>
      </w:r>
      <w:bookmarkEnd w:id="14"/>
      <w:r w:rsidRPr="005422B0">
        <w:rPr>
          <w:rFonts w:cstheme="minorHAnsi"/>
          <w:sz w:val="24"/>
          <w:szCs w:val="24"/>
          <w:lang w:eastAsia="en-GB"/>
        </w:rPr>
        <w:t>;</w:t>
      </w:r>
    </w:p>
    <w:p w14:paraId="3A75E680" w14:textId="28027A8F"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cstheme="minorHAnsi"/>
          <w:sz w:val="24"/>
          <w:szCs w:val="24"/>
          <w:lang w:eastAsia="en-GB"/>
        </w:rPr>
      </w:pPr>
      <w:r w:rsidRPr="005422B0">
        <w:rPr>
          <w:rFonts w:cstheme="minorHAnsi"/>
          <w:sz w:val="24"/>
          <w:szCs w:val="24"/>
          <w:lang w:eastAsia="en-GB"/>
        </w:rPr>
        <w:t>activitatea în domeniul producției primare de produse agricole;</w:t>
      </w:r>
    </w:p>
    <w:p w14:paraId="5818900B" w14:textId="02247959"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cstheme="minorHAnsi"/>
          <w:sz w:val="24"/>
          <w:szCs w:val="24"/>
          <w:lang w:eastAsia="en-GB"/>
        </w:rPr>
      </w:pPr>
      <w:r w:rsidRPr="005422B0">
        <w:rPr>
          <w:rFonts w:cstheme="minorHAnsi"/>
          <w:sz w:val="24"/>
          <w:szCs w:val="24"/>
          <w:lang w:eastAsia="en-GB"/>
        </w:rPr>
        <w:t>activități de prelucrare și comercializare a produselor agricole, în unul din următoarele cazuri:</w:t>
      </w:r>
    </w:p>
    <w:p w14:paraId="415AE424" w14:textId="77777777" w:rsidR="007B1C03" w:rsidRPr="005422B0" w:rsidRDefault="007B1C03" w:rsidP="006F72E2">
      <w:pPr>
        <w:autoSpaceDE w:val="0"/>
        <w:autoSpaceDN w:val="0"/>
        <w:adjustRightInd w:val="0"/>
        <w:spacing w:after="0"/>
        <w:ind w:left="1418"/>
        <w:jc w:val="both"/>
        <w:rPr>
          <w:rFonts w:eastAsia="Calibri" w:cstheme="minorHAnsi"/>
          <w:sz w:val="24"/>
          <w:szCs w:val="24"/>
          <w:lang w:eastAsia="en-GB"/>
        </w:rPr>
      </w:pPr>
      <w:r w:rsidRPr="005422B0">
        <w:rPr>
          <w:rFonts w:eastAsia="Calibri" w:cstheme="minorHAnsi"/>
          <w:sz w:val="24"/>
          <w:szCs w:val="24"/>
          <w:lang w:eastAsia="en-GB"/>
        </w:rPr>
        <w:t>(i) atunci când valoarea ajutoarelor este stabilită pe baza prețului sau a cantității de produse de acest tip achiziționate de la producători primari sau introduse pe piață de întreprinderile respective;</w:t>
      </w:r>
    </w:p>
    <w:p w14:paraId="56EF135E" w14:textId="77777777" w:rsidR="007B1C03" w:rsidRPr="005422B0" w:rsidRDefault="007B1C03" w:rsidP="006F72E2">
      <w:pPr>
        <w:autoSpaceDE w:val="0"/>
        <w:autoSpaceDN w:val="0"/>
        <w:adjustRightInd w:val="0"/>
        <w:spacing w:after="0"/>
        <w:ind w:left="1418"/>
        <w:jc w:val="both"/>
        <w:rPr>
          <w:rFonts w:eastAsia="Calibri" w:cstheme="minorHAnsi"/>
          <w:sz w:val="24"/>
          <w:szCs w:val="24"/>
          <w:lang w:eastAsia="en-GB"/>
        </w:rPr>
      </w:pPr>
      <w:r w:rsidRPr="005422B0">
        <w:rPr>
          <w:rFonts w:eastAsia="Calibri" w:cstheme="minorHAnsi"/>
          <w:sz w:val="24"/>
          <w:szCs w:val="24"/>
          <w:lang w:eastAsia="en-GB"/>
        </w:rPr>
        <w:t>(ii) atunci când ajutoarele sunt condiționate de transferarea lor parțială sau integrală către producătorii primari;</w:t>
      </w:r>
    </w:p>
    <w:p w14:paraId="2CC6D245" w14:textId="42B75857"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activități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627D61BA" w14:textId="57F66234"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cstheme="minorHAnsi"/>
          <w:sz w:val="24"/>
          <w:szCs w:val="24"/>
          <w:lang w:eastAsia="en-GB"/>
        </w:rPr>
        <w:t xml:space="preserve">ajutor </w:t>
      </w:r>
      <w:r w:rsidRPr="005422B0">
        <w:rPr>
          <w:rFonts w:eastAsia="Calibri" w:cstheme="minorHAnsi"/>
          <w:sz w:val="24"/>
          <w:szCs w:val="24"/>
          <w:lang w:eastAsia="en-GB"/>
        </w:rPr>
        <w:t>condiționat de utilizarea preferențială a bunurilor și serviciilor naționale față de bunurile și serviciile importate.</w:t>
      </w:r>
    </w:p>
    <w:p w14:paraId="7F1B1367" w14:textId="261C1F68"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achiziția de vehicule de transport rutier de mărfuri;</w:t>
      </w:r>
    </w:p>
    <w:p w14:paraId="4CC459C4" w14:textId="10E7C278"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activități cu produse cu caracter erotic sau obscen, precum și cele care contravin bunelor moravuri, ordinii publice și/sau prevederilor legale în vigoare;</w:t>
      </w:r>
    </w:p>
    <w:p w14:paraId="23B49E14" w14:textId="75D4B7E6"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activități de astrologie și spiritism, inclusiv on-line, servicii personale de tipul: servicii de escortă, servicii de stabilire a întâlnirilor, servicii ale agențiilor matrimoniale, video chat on-line pentru consiliere matrimonială și psihologică;</w:t>
      </w:r>
    </w:p>
    <w:p w14:paraId="632131FE" w14:textId="21304042"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activităţi de jocuri de noroc şi pariuri, producţie sau comercializare de armament, muniţii, explozibili, tutun, alcool, produse energetice definite potrivit Legii nr. 571/2003 privind Codul fiscal, cu modificările şi completările ulterioare, substanţe aflate sub control naţional, plante, substanţe şi preparate stupefiante şi psihotrope;</w:t>
      </w:r>
    </w:p>
    <w:p w14:paraId="0B87B71E" w14:textId="3DF8AB1E"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activități privind facilitarea închiderii minelor de cărbune necompetitive, astfel cum sunt reglementate de Decizia nr. 787/2010 a Consiliului;</w:t>
      </w:r>
    </w:p>
    <w:p w14:paraId="7088A534" w14:textId="7C9FEBEF"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sectorul siderurgic, sectorul lignitului și sectorul cărbunelui;</w:t>
      </w:r>
    </w:p>
    <w:p w14:paraId="4536BBA5" w14:textId="7B59BD37" w:rsidR="007B1C03"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 xml:space="preserve">sectorul transporturilor, precum și pentru infrastructura conexă; sectorul producerii, stocării, transportului și distribuţiei de energie și pentru infrastructurile energetice, cu excepţia ajutoarelor regionale pentru investiţii din regiunile ultraperiferice și a schemelor de ajutoare regionale de exploatare; și ajutoarelor în sectorul comunicaţiilor în bandă largă, cu excepţia schemelor de ajutoare regionale de exploatare; </w:t>
      </w:r>
    </w:p>
    <w:p w14:paraId="52A663E6" w14:textId="77777777" w:rsidR="00E66711" w:rsidRPr="005422B0" w:rsidRDefault="007B1C03" w:rsidP="007B1C03">
      <w:pPr>
        <w:pStyle w:val="ListParagraph"/>
        <w:numPr>
          <w:ilvl w:val="1"/>
          <w:numId w:val="29"/>
        </w:numPr>
        <w:suppressAutoHyphens w:val="0"/>
        <w:autoSpaceDE w:val="0"/>
        <w:autoSpaceDN w:val="0"/>
        <w:adjustRightInd w:val="0"/>
        <w:spacing w:after="0" w:line="240" w:lineRule="auto"/>
        <w:ind w:left="709" w:hanging="283"/>
        <w:jc w:val="both"/>
        <w:rPr>
          <w:rFonts w:eastAsia="Calibri" w:cstheme="minorHAnsi"/>
          <w:sz w:val="24"/>
          <w:szCs w:val="24"/>
          <w:lang w:eastAsia="en-GB"/>
        </w:rPr>
      </w:pPr>
      <w:r w:rsidRPr="005422B0">
        <w:rPr>
          <w:rFonts w:eastAsia="Calibri" w:cstheme="minorHAnsi"/>
          <w:sz w:val="24"/>
          <w:szCs w:val="24"/>
          <w:lang w:eastAsia="en-GB"/>
        </w:rPr>
        <w:t>activități din domeniul financiar și de asigurări</w:t>
      </w:r>
    </w:p>
    <w:p w14:paraId="35EF688B" w14:textId="026560A2" w:rsidR="00A80710" w:rsidRPr="005422B0" w:rsidRDefault="00A80710" w:rsidP="00E66711">
      <w:pPr>
        <w:suppressAutoHyphens w:val="0"/>
        <w:autoSpaceDE w:val="0"/>
        <w:autoSpaceDN w:val="0"/>
        <w:adjustRightInd w:val="0"/>
        <w:spacing w:after="0" w:line="240" w:lineRule="auto"/>
        <w:ind w:left="426"/>
        <w:jc w:val="both"/>
        <w:rPr>
          <w:rFonts w:cstheme="minorHAnsi"/>
          <w:sz w:val="24"/>
          <w:szCs w:val="24"/>
          <w:lang w:val="ro-MD" w:eastAsia="en-GB"/>
        </w:rPr>
      </w:pPr>
    </w:p>
    <w:p w14:paraId="4EF0583E" w14:textId="3595B8C5" w:rsidR="007B1C03" w:rsidRPr="005422B0" w:rsidRDefault="00A80710" w:rsidP="00E66711">
      <w:pPr>
        <w:suppressAutoHyphens w:val="0"/>
        <w:autoSpaceDE w:val="0"/>
        <w:autoSpaceDN w:val="0"/>
        <w:adjustRightInd w:val="0"/>
        <w:spacing w:after="0" w:line="240" w:lineRule="auto"/>
        <w:ind w:left="426"/>
        <w:jc w:val="both"/>
        <w:rPr>
          <w:rFonts w:eastAsia="Calibri"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BF1E9F">
        <w:rPr>
          <w:rFonts w:cstheme="minorHAnsi"/>
          <w:sz w:val="24"/>
          <w:lang w:val="ro-MD"/>
        </w:rPr>
      </w:r>
      <w:r w:rsidR="00BF1E9F">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007B1C03" w:rsidRPr="005422B0">
        <w:rPr>
          <w:rFonts w:cstheme="minorHAnsi"/>
          <w:sz w:val="24"/>
          <w:szCs w:val="24"/>
          <w:lang w:val="ro-MD" w:eastAsia="en-GB"/>
        </w:rPr>
        <w:t>În cazul în care o întreprindere își desfășoară activitatea atât în sectoarele excluse menţionate la lit. a), b), c) sau d), cât și în sectoarele care intră în domeniul de aplicare al ghidului, pentru a primi finanțare în cadrul apelului, beneficiarul se angajeaz</w:t>
      </w:r>
      <w:r w:rsidR="002B30E9">
        <w:rPr>
          <w:rFonts w:cstheme="minorHAnsi"/>
          <w:sz w:val="24"/>
          <w:szCs w:val="24"/>
          <w:lang w:val="ro-MD" w:eastAsia="en-GB"/>
        </w:rPr>
        <w:t>ă</w:t>
      </w:r>
      <w:r w:rsidR="007B1C03" w:rsidRPr="005422B0">
        <w:rPr>
          <w:rFonts w:cstheme="minorHAnsi"/>
          <w:sz w:val="24"/>
          <w:szCs w:val="24"/>
          <w:lang w:val="ro-MD" w:eastAsia="en-GB"/>
        </w:rPr>
        <w:t xml:space="preserve"> s</w:t>
      </w:r>
      <w:r w:rsidR="002B30E9">
        <w:rPr>
          <w:rFonts w:cstheme="minorHAnsi"/>
          <w:sz w:val="24"/>
          <w:szCs w:val="24"/>
          <w:lang w:val="ro-MD" w:eastAsia="en-GB"/>
        </w:rPr>
        <w:t>ă</w:t>
      </w:r>
      <w:r w:rsidR="007B1C03" w:rsidRPr="005422B0">
        <w:rPr>
          <w:rFonts w:cstheme="minorHAnsi"/>
          <w:sz w:val="24"/>
          <w:szCs w:val="24"/>
          <w:lang w:val="ro-MD" w:eastAsia="en-GB"/>
        </w:rPr>
        <w:t xml:space="preserve"> asigure o separare a activităților respective, de exemplu printr-o evidență contabilită separată, astfel încât activităţile desfășurate în sectoarele excluse să nu beneficieze de ajutoarele acordate în cadrul prezentului apel.</w:t>
      </w:r>
    </w:p>
    <w:p w14:paraId="74E5A029" w14:textId="77777777" w:rsidR="007B1C03" w:rsidRPr="005422B0" w:rsidRDefault="007B1C03" w:rsidP="004D6DA1">
      <w:pPr>
        <w:pStyle w:val="bullet"/>
        <w:numPr>
          <w:ilvl w:val="0"/>
          <w:numId w:val="0"/>
        </w:numPr>
        <w:spacing w:before="0" w:after="0"/>
        <w:rPr>
          <w:rFonts w:asciiTheme="minorHAnsi" w:hAnsiTheme="minorHAnsi" w:cstheme="minorHAnsi"/>
          <w:sz w:val="24"/>
          <w:lang w:val="ro-MD"/>
        </w:rPr>
      </w:pPr>
    </w:p>
    <w:p w14:paraId="2A21A067" w14:textId="4D3FA02C" w:rsidR="00ED03BA" w:rsidRPr="005422B0" w:rsidRDefault="00ED03BA" w:rsidP="00A51D80">
      <w:pPr>
        <w:pStyle w:val="ListParagraph"/>
        <w:numPr>
          <w:ilvl w:val="0"/>
          <w:numId w:val="3"/>
        </w:numPr>
        <w:spacing w:after="0" w:line="240" w:lineRule="auto"/>
        <w:ind w:left="284" w:hanging="284"/>
        <w:jc w:val="both"/>
        <w:rPr>
          <w:rFonts w:cstheme="minorHAnsi"/>
          <w:b/>
          <w:bCs/>
          <w:iCs/>
          <w:sz w:val="24"/>
          <w:szCs w:val="24"/>
          <w:lang w:val="ro-MD"/>
        </w:rPr>
      </w:pPr>
      <w:r w:rsidRPr="005422B0">
        <w:rPr>
          <w:rFonts w:cstheme="minorHAnsi"/>
          <w:b/>
          <w:bCs/>
          <w:iCs/>
          <w:sz w:val="24"/>
          <w:szCs w:val="24"/>
          <w:lang w:val="ro-MD"/>
        </w:rPr>
        <w:t>Organizația</w:t>
      </w:r>
      <w:r w:rsidR="002E76D8" w:rsidRPr="005422B0">
        <w:rPr>
          <w:rFonts w:cstheme="minorHAnsi"/>
          <w:b/>
          <w:bCs/>
          <w:iCs/>
          <w:sz w:val="24"/>
          <w:szCs w:val="24"/>
          <w:lang w:val="ro-MD"/>
        </w:rPr>
        <w:t>/ reprezentantul legal</w:t>
      </w:r>
      <w:r w:rsidRPr="005422B0">
        <w:rPr>
          <w:rFonts w:cstheme="minorHAnsi"/>
          <w:b/>
          <w:bCs/>
          <w:iCs/>
          <w:sz w:val="24"/>
          <w:szCs w:val="24"/>
          <w:lang w:val="ro-MD"/>
        </w:rPr>
        <w:t xml:space="preserve"> nu se află în niciuna din situațiile de excludere prevăzute de legislația aplicabilă</w:t>
      </w:r>
      <w:r w:rsidR="00050F15" w:rsidRPr="005422B0">
        <w:rPr>
          <w:rFonts w:cstheme="minorHAnsi"/>
          <w:b/>
          <w:bCs/>
          <w:iCs/>
          <w:sz w:val="24"/>
          <w:szCs w:val="24"/>
          <w:lang w:val="ro-MD"/>
        </w:rPr>
        <w:t>, respectiv Ghidul Solicitantului</w:t>
      </w:r>
      <w:r w:rsidRPr="005422B0">
        <w:rPr>
          <w:rFonts w:cstheme="minorHAnsi"/>
          <w:b/>
          <w:bCs/>
          <w:iCs/>
          <w:sz w:val="24"/>
          <w:szCs w:val="24"/>
          <w:lang w:val="ro-MD"/>
        </w:rPr>
        <w:t>:</w:t>
      </w:r>
    </w:p>
    <w:p w14:paraId="3C175D9C" w14:textId="77777777" w:rsidR="002E76D8" w:rsidRPr="005422B0" w:rsidRDefault="002E76D8" w:rsidP="00A51D80">
      <w:pPr>
        <w:pStyle w:val="ListParagraph"/>
        <w:spacing w:after="0" w:line="240" w:lineRule="auto"/>
        <w:ind w:left="284" w:hanging="284"/>
        <w:jc w:val="both"/>
        <w:rPr>
          <w:rFonts w:cstheme="minorHAnsi"/>
          <w:b/>
          <w:bCs/>
          <w:iCs/>
          <w:sz w:val="24"/>
          <w:szCs w:val="24"/>
          <w:lang w:val="ro-MD"/>
        </w:rPr>
      </w:pPr>
      <w:r w:rsidRPr="005422B0">
        <w:rPr>
          <w:rFonts w:cstheme="minorHAnsi"/>
          <w:b/>
          <w:bCs/>
          <w:iCs/>
          <w:sz w:val="24"/>
          <w:szCs w:val="24"/>
          <w:lang w:val="ro-MD"/>
        </w:rPr>
        <w:t>B.1 Organizația/Solicitantul de finanțare nu se află într-una din următoarele situații:</w:t>
      </w:r>
    </w:p>
    <w:p w14:paraId="051E0554" w14:textId="150CE7F5" w:rsidR="0007749F" w:rsidRPr="005422B0" w:rsidRDefault="00360B3A" w:rsidP="00A51D80">
      <w:pPr>
        <w:pStyle w:val="BodyText"/>
        <w:suppressAutoHyphens w:val="0"/>
        <w:spacing w:before="0" w:after="0"/>
        <w:ind w:left="426"/>
        <w:jc w:val="both"/>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ED03BA" w:rsidRPr="005422B0">
        <w:rPr>
          <w:rFonts w:asciiTheme="minorHAnsi" w:hAnsiTheme="minorHAnsi" w:cstheme="minorHAnsi"/>
          <w:sz w:val="24"/>
          <w:lang w:val="ro-MD" w:eastAsia="sk-SK"/>
        </w:rPr>
        <w:t xml:space="preserve"> </w:t>
      </w:r>
      <w:r w:rsidR="00923F82" w:rsidRPr="005422B0">
        <w:rPr>
          <w:rFonts w:asciiTheme="minorHAnsi" w:hAnsiTheme="minorHAnsi" w:cstheme="minorHAnsi"/>
          <w:sz w:val="24"/>
          <w:lang w:val="ro-MD"/>
        </w:rPr>
        <w:t>nu se află în stare de faliment/insolvenţă sau face obiectul unei proceduri de lichidare sau de administrare judiciară, nu a încheiat acorduri cu creditorii, nu şi-a suspendat activitatea economică sau nu face obiectul unei proceduri legale în urma acestor situaţii sau se află în situaţii similare în urma unei proceduri de aceeaşi natură prevăzute de legislaţia sau de reglementările naţionale.</w:t>
      </w:r>
      <w:r w:rsidR="0007749F" w:rsidRPr="005422B0">
        <w:rPr>
          <w:rFonts w:asciiTheme="minorHAnsi" w:hAnsiTheme="minorHAnsi" w:cstheme="minorHAnsi"/>
          <w:sz w:val="24"/>
          <w:lang w:val="ro-MD"/>
        </w:rPr>
        <w:t>;</w:t>
      </w:r>
    </w:p>
    <w:p w14:paraId="28E343F9" w14:textId="29DA9FDB" w:rsidR="00641058" w:rsidRPr="005422B0" w:rsidRDefault="0007749F" w:rsidP="00A51D80">
      <w:pPr>
        <w:pStyle w:val="BodyText"/>
        <w:suppressAutoHyphens w:val="0"/>
        <w:spacing w:before="0" w:after="0"/>
        <w:ind w:left="426"/>
        <w:jc w:val="both"/>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923F82" w:rsidRPr="005422B0">
        <w:rPr>
          <w:rFonts w:asciiTheme="minorHAnsi" w:hAnsiTheme="minorHAnsi" w:cstheme="minorHAnsi"/>
          <w:sz w:val="24"/>
          <w:lang w:val="ro-MD"/>
        </w:rPr>
        <w:t>nu este găsit vinovat, printr-o hotărâre judecătorească definitivă, pentru comiterea unei fraude/</w:t>
      </w:r>
      <w:r w:rsidR="00B1038C" w:rsidRPr="005422B0">
        <w:rPr>
          <w:rFonts w:asciiTheme="minorHAnsi" w:hAnsiTheme="minorHAnsi" w:cstheme="minorHAnsi"/>
          <w:sz w:val="24"/>
          <w:lang w:val="ro-MD"/>
        </w:rPr>
        <w:t xml:space="preserve">fapte de corupție/ </w:t>
      </w:r>
      <w:r w:rsidR="00923F82" w:rsidRPr="005422B0">
        <w:rPr>
          <w:rFonts w:asciiTheme="minorHAnsi" w:hAnsiTheme="minorHAnsi" w:cstheme="minorHAnsi"/>
          <w:sz w:val="24"/>
          <w:lang w:val="ro-MD"/>
        </w:rPr>
        <w:t>infracțiuni referitoare la obținerea și utilizarea fondurilor europene și/sau a fondurilor publice naționale aferente acestora, în conformitate cu prevederile Codului Penal aprobat prin Legea nr. 286/2009, cu modificările și completările ulterioare</w:t>
      </w:r>
      <w:r w:rsidRPr="005422B0">
        <w:rPr>
          <w:rFonts w:asciiTheme="minorHAnsi" w:hAnsiTheme="minorHAnsi" w:cstheme="minorHAnsi"/>
          <w:sz w:val="24"/>
          <w:lang w:val="ro-MD"/>
        </w:rPr>
        <w:t>;</w:t>
      </w:r>
    </w:p>
    <w:p w14:paraId="08E27D3B" w14:textId="159C4B95" w:rsidR="007A66BE" w:rsidRPr="005422B0" w:rsidRDefault="007A66BE" w:rsidP="00A51D80">
      <w:pPr>
        <w:pStyle w:val="BodyText"/>
        <w:suppressAutoHyphens w:val="0"/>
        <w:spacing w:before="0" w:after="0"/>
        <w:ind w:left="426"/>
        <w:jc w:val="both"/>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eastAsia="sk-SK"/>
        </w:rPr>
        <w:t xml:space="preserve"> </w:t>
      </w:r>
      <w:r w:rsidR="00923F82" w:rsidRPr="005422B0">
        <w:rPr>
          <w:rFonts w:asciiTheme="minorHAnsi" w:hAnsiTheme="minorHAnsi" w:cstheme="minorHAnsi"/>
          <w:sz w:val="24"/>
          <w:lang w:val="ro-MD"/>
        </w:rPr>
        <w:t>nu este subiect 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r w:rsidRPr="005422B0">
        <w:rPr>
          <w:rFonts w:asciiTheme="minorHAnsi" w:hAnsiTheme="minorHAnsi" w:cstheme="minorHAnsi"/>
          <w:sz w:val="24"/>
          <w:lang w:val="ro-MD"/>
        </w:rPr>
        <w:t>;</w:t>
      </w:r>
    </w:p>
    <w:p w14:paraId="69329936" w14:textId="6E08730F" w:rsidR="00B1038C" w:rsidRPr="005422B0" w:rsidRDefault="0007749F" w:rsidP="00A51D80">
      <w:pPr>
        <w:pStyle w:val="BodyText"/>
        <w:suppressAutoHyphens w:val="0"/>
        <w:spacing w:before="0" w:after="0"/>
        <w:ind w:left="426"/>
        <w:jc w:val="both"/>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00923F82" w:rsidRPr="005422B0">
        <w:rPr>
          <w:rFonts w:asciiTheme="minorHAnsi" w:hAnsiTheme="minorHAnsi" w:cstheme="minorHAnsi"/>
          <w:sz w:val="24"/>
          <w:lang w:val="ro-MD"/>
        </w:rPr>
        <w:t>nu a fost găsit vinovat de încălcarea gravă a vreunui contract anterior, din cauza nerespectării obligaţiilor contractuale în urma unei proceduri de achiziţie sau în urma unei proceduri de acordare a unei finanţări nerambursabile din bugetul Uniunii Europene</w:t>
      </w:r>
      <w:r w:rsidR="007A66BE" w:rsidRPr="005422B0">
        <w:rPr>
          <w:rFonts w:asciiTheme="minorHAnsi" w:hAnsiTheme="minorHAnsi" w:cstheme="minorHAnsi"/>
          <w:sz w:val="24"/>
          <w:lang w:val="ro-MD"/>
        </w:rPr>
        <w:t>;</w:t>
      </w:r>
    </w:p>
    <w:p w14:paraId="7DCD0560" w14:textId="2750B477" w:rsidR="00923F82" w:rsidRPr="005422B0" w:rsidRDefault="00923F82" w:rsidP="00A51D80">
      <w:pPr>
        <w:pStyle w:val="BodyText"/>
        <w:suppressAutoHyphens w:val="0"/>
        <w:spacing w:before="0" w:after="0"/>
        <w:ind w:left="426"/>
        <w:jc w:val="both"/>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Solicitantul de finanțare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3D54211F" w14:textId="77777777" w:rsidR="00923F82" w:rsidRPr="005422B0" w:rsidRDefault="00923F82" w:rsidP="00A51D80">
      <w:pPr>
        <w:pStyle w:val="BodyText"/>
        <w:tabs>
          <w:tab w:val="left" w:pos="2410"/>
        </w:tabs>
        <w:suppressAutoHyphens w:val="0"/>
        <w:spacing w:before="0" w:after="0"/>
        <w:ind w:left="709" w:hanging="283"/>
        <w:jc w:val="both"/>
        <w:rPr>
          <w:rFonts w:asciiTheme="minorHAnsi" w:hAnsiTheme="minorHAnsi" w:cstheme="minorHAnsi"/>
          <w:sz w:val="24"/>
          <w:lang w:val="ro-MD"/>
        </w:rPr>
      </w:pPr>
      <w:r w:rsidRPr="005422B0">
        <w:rPr>
          <w:rFonts w:asciiTheme="minorHAnsi" w:hAnsiTheme="minorHAnsi" w:cstheme="minorHAnsi"/>
          <w:sz w:val="24"/>
          <w:lang w:val="ro-MD"/>
        </w:rPr>
        <w:t>i.</w:t>
      </w:r>
      <w:r w:rsidRPr="005422B0">
        <w:rPr>
          <w:rFonts w:asciiTheme="minorHAnsi" w:hAnsiTheme="minorHAnsi" w:cstheme="minorHAnsi"/>
          <w:sz w:val="24"/>
          <w:lang w:val="ro-MD"/>
        </w:rPr>
        <w:tab/>
        <w:t>nu este și nu va fi rezident în scopuri fiscale sau înmatriculat în temeiul legilor din jurisdicțiile care figurează pe lista Uniunii Europene a jurisdicțiilor necooperante în scopuri fiscale;</w:t>
      </w:r>
    </w:p>
    <w:p w14:paraId="5F8775CE" w14:textId="77777777" w:rsidR="00923F82" w:rsidRPr="005422B0" w:rsidRDefault="00923F82" w:rsidP="00A51D80">
      <w:pPr>
        <w:pStyle w:val="BodyText"/>
        <w:tabs>
          <w:tab w:val="left" w:pos="2410"/>
        </w:tabs>
        <w:suppressAutoHyphens w:val="0"/>
        <w:spacing w:before="0" w:after="0"/>
        <w:ind w:left="709" w:hanging="283"/>
        <w:jc w:val="both"/>
        <w:rPr>
          <w:rFonts w:asciiTheme="minorHAnsi" w:hAnsiTheme="minorHAnsi" w:cstheme="minorHAnsi"/>
          <w:sz w:val="24"/>
          <w:lang w:val="ro-MD"/>
        </w:rPr>
      </w:pPr>
      <w:r w:rsidRPr="005422B0">
        <w:rPr>
          <w:rFonts w:asciiTheme="minorHAnsi" w:hAnsiTheme="minorHAnsi" w:cstheme="minorHAnsi"/>
          <w:sz w:val="24"/>
          <w:lang w:val="ro-MD"/>
        </w:rPr>
        <w:t>ii.</w:t>
      </w:r>
      <w:r w:rsidRPr="005422B0">
        <w:rPr>
          <w:rFonts w:asciiTheme="minorHAnsi" w:hAnsiTheme="minorHAnsi" w:cstheme="minorHAnsi"/>
          <w:sz w:val="24"/>
          <w:lang w:val="ro-MD"/>
        </w:rPr>
        <w:tab/>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ABF4DFA" w14:textId="77777777" w:rsidR="00923F82" w:rsidRPr="005422B0" w:rsidRDefault="00923F82" w:rsidP="00A51D80">
      <w:pPr>
        <w:pStyle w:val="BodyText"/>
        <w:tabs>
          <w:tab w:val="left" w:pos="2410"/>
        </w:tabs>
        <w:suppressAutoHyphens w:val="0"/>
        <w:spacing w:before="0" w:after="0"/>
        <w:ind w:left="709" w:hanging="283"/>
        <w:jc w:val="both"/>
        <w:rPr>
          <w:rFonts w:asciiTheme="minorHAnsi" w:hAnsiTheme="minorHAnsi" w:cstheme="minorHAnsi"/>
          <w:sz w:val="24"/>
          <w:lang w:val="ro-MD"/>
        </w:rPr>
      </w:pPr>
      <w:r w:rsidRPr="005422B0">
        <w:rPr>
          <w:rFonts w:asciiTheme="minorHAnsi" w:hAnsiTheme="minorHAnsi" w:cstheme="minorHAnsi"/>
          <w:sz w:val="24"/>
          <w:lang w:val="ro-MD"/>
        </w:rPr>
        <w:t>iii.</w:t>
      </w:r>
      <w:r w:rsidRPr="005422B0">
        <w:rPr>
          <w:rFonts w:asciiTheme="minorHAnsi" w:hAnsiTheme="minorHAnsi" w:cstheme="minorHAnsi"/>
          <w:sz w:val="24"/>
          <w:lang w:val="ro-MD"/>
        </w:rPr>
        <w:tab/>
        <w:t xml:space="preserve">nu controlează și nu va controla, direct sau indirect, filialele sau nu deține și nu va deține unități permanente proprii în jurisdicțiile care figurează pe lista Uniunii Europene a jurisdicțiilor necooperante în scopuri fiscale; </w:t>
      </w:r>
    </w:p>
    <w:p w14:paraId="65DB6DF4" w14:textId="5376E8F0" w:rsidR="007A66BE" w:rsidRPr="005422B0" w:rsidRDefault="00923F82" w:rsidP="00A51D80">
      <w:pPr>
        <w:pStyle w:val="BodyText"/>
        <w:tabs>
          <w:tab w:val="left" w:pos="2410"/>
        </w:tabs>
        <w:suppressAutoHyphens w:val="0"/>
        <w:spacing w:before="0" w:after="0"/>
        <w:ind w:left="709" w:hanging="283"/>
        <w:jc w:val="both"/>
        <w:rPr>
          <w:rFonts w:asciiTheme="minorHAnsi" w:hAnsiTheme="minorHAnsi" w:cstheme="minorHAnsi"/>
          <w:sz w:val="24"/>
          <w:lang w:val="ro-MD"/>
        </w:rPr>
      </w:pPr>
      <w:r w:rsidRPr="005422B0">
        <w:rPr>
          <w:rFonts w:asciiTheme="minorHAnsi" w:hAnsiTheme="minorHAnsi" w:cstheme="minorHAnsi"/>
          <w:sz w:val="24"/>
          <w:lang w:val="ro-MD"/>
        </w:rPr>
        <w:t>iv.</w:t>
      </w:r>
      <w:r w:rsidRPr="005422B0">
        <w:rPr>
          <w:rFonts w:asciiTheme="minorHAnsi" w:hAnsiTheme="minorHAnsi" w:cstheme="minorHAnsi"/>
          <w:sz w:val="24"/>
          <w:lang w:val="ro-MD"/>
        </w:rPr>
        <w:tab/>
        <w:t>nu exercită și nu va exercita dreptul de proprietate în comun cu întreprinderile din jurisdicțiile care figurează pe lista Uniunii Europene a jurisdicțiilor necooperante în scopuri fiscale.</w:t>
      </w:r>
    </w:p>
    <w:p w14:paraId="6DF8506D" w14:textId="6A325E15" w:rsidR="000F7F8C" w:rsidRPr="005422B0" w:rsidRDefault="000F7F8C" w:rsidP="004D6DA1">
      <w:pPr>
        <w:pStyle w:val="BodyText"/>
        <w:tabs>
          <w:tab w:val="left" w:pos="2410"/>
        </w:tabs>
        <w:suppressAutoHyphens w:val="0"/>
        <w:spacing w:before="0" w:after="0"/>
        <w:jc w:val="both"/>
        <w:rPr>
          <w:rFonts w:asciiTheme="minorHAnsi" w:hAnsiTheme="minorHAnsi" w:cstheme="minorHAnsi"/>
          <w:sz w:val="24"/>
          <w:lang w:val="ro-MD"/>
        </w:rPr>
      </w:pPr>
    </w:p>
    <w:p w14:paraId="1ADB3F91" w14:textId="3906D571" w:rsidR="005A74F8" w:rsidRPr="005422B0" w:rsidRDefault="005A74F8" w:rsidP="00A51D80">
      <w:pPr>
        <w:pStyle w:val="BodyText"/>
        <w:tabs>
          <w:tab w:val="left" w:pos="1276"/>
          <w:tab w:val="left" w:pos="2410"/>
        </w:tabs>
        <w:suppressAutoHyphens w:val="0"/>
        <w:spacing w:before="0" w:after="0"/>
        <w:ind w:left="426"/>
        <w:jc w:val="both"/>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0F7F8C" w:rsidRPr="005422B0">
        <w:rPr>
          <w:rFonts w:asciiTheme="minorHAnsi" w:hAnsiTheme="minorHAnsi" w:cstheme="minorHAnsi"/>
          <w:sz w:val="24"/>
          <w:lang w:val="ro-MD"/>
        </w:rPr>
        <w:t xml:space="preserve">  nu urmărește obținerea finanțării prin crearea de condiții artificiale de eligibilitate, cu scopul vădit de a se încadra în categoria solicitanților eligibili, respectiv NU a realizat modificări conjuncturale, cu </w:t>
      </w:r>
      <w:r w:rsidR="000F7F8C" w:rsidRPr="005422B0">
        <w:rPr>
          <w:rFonts w:asciiTheme="minorHAnsi" w:hAnsiTheme="minorHAnsi" w:cstheme="minorHAnsi"/>
          <w:sz w:val="24"/>
          <w:lang w:val="ro-MD"/>
        </w:rPr>
        <w:lastRenderedPageBreak/>
        <w:t xml:space="preserve">caracter temporar și care sunt supuse efectelor de volatilitate, de natură să afecteze cerința de eligibilitate a solicitantului de finanțare privind încadrarea în categoria </w:t>
      </w:r>
      <w:r w:rsidR="002B30E9">
        <w:rPr>
          <w:rFonts w:asciiTheme="minorHAnsi" w:hAnsiTheme="minorHAnsi" w:cstheme="minorHAnsi"/>
          <w:sz w:val="24"/>
          <w:lang w:val="ro-MD"/>
        </w:rPr>
        <w:t>IMM</w:t>
      </w:r>
      <w:r w:rsidR="000F7F8C" w:rsidRPr="005422B0">
        <w:rPr>
          <w:rFonts w:asciiTheme="minorHAnsi" w:hAnsiTheme="minorHAnsi" w:cstheme="minorHAnsi"/>
          <w:sz w:val="24"/>
          <w:lang w:val="ro-MD"/>
        </w:rPr>
        <w:t xml:space="preserve">, cum ar fi realizarea de schimbări în structura acționariatului și/sau la nivelul administratorilor, inclusiv ca urmare a unei fuziuni, a unei achiziții, sau divizării societății, după data publicării în consultare publică ghidului solicitantului; </w:t>
      </w:r>
    </w:p>
    <w:p w14:paraId="64C95403" w14:textId="77777777" w:rsidR="007F6069" w:rsidRPr="005422B0" w:rsidRDefault="007F6069" w:rsidP="00A51D80">
      <w:pPr>
        <w:pStyle w:val="BodyText"/>
        <w:tabs>
          <w:tab w:val="left" w:pos="1276"/>
          <w:tab w:val="left" w:pos="2410"/>
        </w:tabs>
        <w:suppressAutoHyphens w:val="0"/>
        <w:spacing w:before="0" w:after="0"/>
        <w:ind w:left="426"/>
        <w:jc w:val="both"/>
        <w:rPr>
          <w:rFonts w:asciiTheme="minorHAnsi" w:hAnsiTheme="minorHAnsi" w:cstheme="minorHAnsi"/>
          <w:sz w:val="24"/>
          <w:lang w:val="ro-MD"/>
        </w:rPr>
      </w:pPr>
    </w:p>
    <w:p w14:paraId="76FFD8AC" w14:textId="699341F8" w:rsidR="0007749F" w:rsidRPr="005422B0" w:rsidRDefault="00330157" w:rsidP="004D6DA1">
      <w:pPr>
        <w:pStyle w:val="BodyText"/>
        <w:suppressAutoHyphens w:val="0"/>
        <w:spacing w:before="0" w:after="0"/>
        <w:jc w:val="both"/>
        <w:rPr>
          <w:rFonts w:asciiTheme="minorHAnsi" w:hAnsiTheme="minorHAnsi" w:cstheme="minorHAnsi"/>
          <w:b/>
          <w:sz w:val="24"/>
          <w:lang w:val="ro-MD"/>
        </w:rPr>
      </w:pPr>
      <w:r w:rsidRPr="005422B0">
        <w:rPr>
          <w:rFonts w:asciiTheme="minorHAnsi" w:hAnsiTheme="minorHAnsi" w:cstheme="minorHAnsi"/>
          <w:b/>
          <w:sz w:val="24"/>
          <w:lang w:val="ro-MD"/>
        </w:rPr>
        <w:t xml:space="preserve">B.2. </w:t>
      </w:r>
      <w:r w:rsidR="0007749F" w:rsidRPr="005422B0">
        <w:rPr>
          <w:rFonts w:asciiTheme="minorHAnsi" w:hAnsiTheme="minorHAnsi" w:cstheme="minorHAnsi"/>
          <w:b/>
          <w:sz w:val="24"/>
          <w:lang w:val="ro-MD"/>
        </w:rPr>
        <w:t xml:space="preserve">Reprezentantul  </w:t>
      </w:r>
      <w:r w:rsidR="007C69E1" w:rsidRPr="005422B0">
        <w:rPr>
          <w:rFonts w:asciiTheme="minorHAnsi" w:hAnsiTheme="minorHAnsi" w:cstheme="minorHAnsi"/>
          <w:b/>
          <w:sz w:val="24"/>
          <w:lang w:val="ro-MD"/>
        </w:rPr>
        <w:t>legal</w:t>
      </w:r>
      <w:r w:rsidRPr="005422B0">
        <w:rPr>
          <w:rFonts w:asciiTheme="minorHAnsi" w:hAnsiTheme="minorHAnsi" w:cstheme="minorHAnsi"/>
          <w:b/>
          <w:sz w:val="24"/>
          <w:lang w:val="ro-MD"/>
        </w:rPr>
        <w:t xml:space="preserve"> </w:t>
      </w:r>
      <w:r w:rsidRPr="005422B0">
        <w:rPr>
          <w:rFonts w:asciiTheme="minorHAnsi" w:hAnsiTheme="minorHAnsi" w:cstheme="minorHAnsi"/>
          <w:b/>
          <w:sz w:val="24"/>
          <w:lang w:val="ro-MD" w:eastAsia="sk-SK"/>
        </w:rPr>
        <w:t>care își exercită atribuțiile de drept, pe perioada procesului de evaluare,</w:t>
      </w:r>
      <w:r w:rsidRPr="005422B0">
        <w:rPr>
          <w:rFonts w:ascii="Calibri" w:hAnsi="Calibri" w:cs="Calibri"/>
          <w:b/>
          <w:bCs/>
          <w:sz w:val="24"/>
          <w:lang w:val="ro-MD" w:eastAsia="sk-SK"/>
        </w:rPr>
        <w:t xml:space="preserve"> </w:t>
      </w:r>
      <w:r w:rsidR="0007749F" w:rsidRPr="005422B0">
        <w:rPr>
          <w:rFonts w:asciiTheme="minorHAnsi" w:hAnsiTheme="minorHAnsi" w:cstheme="minorHAnsi"/>
          <w:b/>
          <w:sz w:val="24"/>
          <w:lang w:val="ro-MD"/>
        </w:rPr>
        <w:t>nu se află în niciuna din situațiile de excludere prevăzute de legislația aplicabilă, respectiv  Ghidul Solicitantului:</w:t>
      </w:r>
    </w:p>
    <w:p w14:paraId="7C874CBF" w14:textId="1E5FF537" w:rsidR="004A35D9" w:rsidRPr="005422B0" w:rsidRDefault="00AB5CC0" w:rsidP="004A35D9">
      <w:pPr>
        <w:tabs>
          <w:tab w:val="left" w:pos="142"/>
        </w:tabs>
        <w:suppressAutoHyphens w:val="0"/>
        <w:autoSpaceDE w:val="0"/>
        <w:autoSpaceDN w:val="0"/>
        <w:adjustRightInd w:val="0"/>
        <w:spacing w:before="120" w:after="120" w:line="240" w:lineRule="auto"/>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BF1E9F">
        <w:rPr>
          <w:rFonts w:cstheme="minorHAnsi"/>
          <w:sz w:val="24"/>
          <w:lang w:val="ro-MD"/>
        </w:rPr>
      </w:r>
      <w:r w:rsidR="00BF1E9F">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004A35D9" w:rsidRPr="005422B0">
        <w:rPr>
          <w:rFonts w:cstheme="minorHAnsi"/>
          <w:sz w:val="24"/>
          <w:szCs w:val="24"/>
          <w:lang w:eastAsia="en-GB"/>
        </w:rPr>
        <w:t>Reprezentantul legal/Ac</w:t>
      </w:r>
      <w:r w:rsidR="002B30E9">
        <w:rPr>
          <w:rFonts w:cstheme="minorHAnsi"/>
          <w:sz w:val="24"/>
          <w:szCs w:val="24"/>
          <w:lang w:eastAsia="en-GB"/>
        </w:rPr>
        <w:t>ț</w:t>
      </w:r>
      <w:r w:rsidR="004A35D9" w:rsidRPr="005422B0">
        <w:rPr>
          <w:rFonts w:cstheme="minorHAnsi"/>
          <w:sz w:val="24"/>
          <w:szCs w:val="24"/>
          <w:lang w:eastAsia="en-GB"/>
        </w:rPr>
        <w:t>ionarii al/ai solicitantului de finanțare nu este/sunt subiectul unui conflict de interese, definit în conformitate cu prevederile naţionale/europene în vigoare.</w:t>
      </w:r>
    </w:p>
    <w:p w14:paraId="65302CC5" w14:textId="77777777" w:rsidR="004A35D9" w:rsidRPr="005422B0" w:rsidRDefault="004A35D9" w:rsidP="004A35D9">
      <w:pPr>
        <w:tabs>
          <w:tab w:val="left" w:pos="142"/>
        </w:tabs>
        <w:suppressAutoHyphens w:val="0"/>
        <w:autoSpaceDE w:val="0"/>
        <w:autoSpaceDN w:val="0"/>
        <w:adjustRightInd w:val="0"/>
        <w:spacing w:before="120" w:after="120" w:line="240" w:lineRule="auto"/>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BF1E9F">
        <w:rPr>
          <w:rFonts w:cstheme="minorHAnsi"/>
          <w:sz w:val="24"/>
          <w:lang w:val="ro-MD"/>
        </w:rPr>
      </w:r>
      <w:r w:rsidR="00BF1E9F">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Pr="005422B0">
        <w:rPr>
          <w:rFonts w:cstheme="minorHAnsi"/>
          <w:sz w:val="24"/>
          <w:szCs w:val="24"/>
          <w:lang w:eastAsia="en-GB"/>
        </w:rPr>
        <w:t>Reprezentantul legal al solicitantului de finanțare nu se află într-o situaţie care are sau poate avea ca efect compromiterea obiectivității și imparțialității procesului de evaluare, selecție, contractare și implementare a proiectului.</w:t>
      </w:r>
    </w:p>
    <w:p w14:paraId="2C66EED6" w14:textId="1C98A30F" w:rsidR="004A35D9" w:rsidRPr="005422B0" w:rsidRDefault="004A35D9" w:rsidP="004A35D9">
      <w:pPr>
        <w:tabs>
          <w:tab w:val="left" w:pos="142"/>
        </w:tabs>
        <w:suppressAutoHyphens w:val="0"/>
        <w:autoSpaceDE w:val="0"/>
        <w:autoSpaceDN w:val="0"/>
        <w:adjustRightInd w:val="0"/>
        <w:spacing w:before="120" w:after="120" w:line="240" w:lineRule="auto"/>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BF1E9F">
        <w:rPr>
          <w:rFonts w:cstheme="minorHAnsi"/>
          <w:sz w:val="24"/>
          <w:lang w:val="ro-MD"/>
        </w:rPr>
      </w:r>
      <w:r w:rsidR="00BF1E9F">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Pr="005422B0">
        <w:rPr>
          <w:rFonts w:cstheme="minorHAnsi"/>
          <w:sz w:val="24"/>
          <w:szCs w:val="24"/>
          <w:lang w:eastAsia="en-GB"/>
        </w:rPr>
        <w:t>Reprezentantul legal al solicitantului de finanțare nu se află în situația de a induce grav în eroare AM sau comisiile de evaluare, selecţie și contractare prin furnizarea de informaţii incorecte și/sau incomplete în cadrul apelurilor de proiecte derulate prin PR SE.</w:t>
      </w:r>
    </w:p>
    <w:p w14:paraId="03E54689" w14:textId="346CA6A8" w:rsidR="004A35D9" w:rsidRPr="005422B0" w:rsidRDefault="004A35D9" w:rsidP="004A35D9">
      <w:pPr>
        <w:tabs>
          <w:tab w:val="left" w:pos="142"/>
        </w:tabs>
        <w:suppressAutoHyphens w:val="0"/>
        <w:autoSpaceDE w:val="0"/>
        <w:autoSpaceDN w:val="0"/>
        <w:adjustRightInd w:val="0"/>
        <w:spacing w:before="120" w:after="120" w:line="240" w:lineRule="auto"/>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BF1E9F">
        <w:rPr>
          <w:rFonts w:cstheme="minorHAnsi"/>
          <w:sz w:val="24"/>
          <w:lang w:val="ro-MD"/>
        </w:rPr>
      </w:r>
      <w:r w:rsidR="00BF1E9F">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Pr="005422B0">
        <w:rPr>
          <w:rFonts w:cstheme="minorHAnsi"/>
          <w:sz w:val="24"/>
          <w:szCs w:val="24"/>
          <w:lang w:eastAsia="en-GB"/>
        </w:rPr>
        <w:t>Reprezentantul legal al solicitantului de finanțare nu se află în situația de a încerca/de a fi încercat să obţină informaţii confidenţiale sau să influenţeze comisiile de evaluare sau AM pe parcursul procesului de evaluare, selecție și contractare în cadrul apelurilor de proiecte derulate prin PR SE.</w:t>
      </w:r>
    </w:p>
    <w:p w14:paraId="0DCFB17E" w14:textId="6CC1312E" w:rsidR="004A35D9" w:rsidRPr="005422B0" w:rsidRDefault="004A35D9" w:rsidP="004A35D9">
      <w:pPr>
        <w:tabs>
          <w:tab w:val="left" w:pos="142"/>
        </w:tabs>
        <w:suppressAutoHyphens w:val="0"/>
        <w:autoSpaceDE w:val="0"/>
        <w:autoSpaceDN w:val="0"/>
        <w:adjustRightInd w:val="0"/>
        <w:spacing w:before="120" w:after="120" w:line="240" w:lineRule="auto"/>
        <w:jc w:val="both"/>
        <w:rPr>
          <w:rFonts w:cstheme="minorHAnsi"/>
          <w:sz w:val="24"/>
          <w:szCs w:val="24"/>
          <w:lang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BF1E9F">
        <w:rPr>
          <w:rFonts w:cstheme="minorHAnsi"/>
          <w:sz w:val="24"/>
          <w:lang w:val="ro-MD"/>
        </w:rPr>
      </w:r>
      <w:r w:rsidR="00BF1E9F">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Pr="005422B0">
        <w:rPr>
          <w:rFonts w:cstheme="minorHAnsi"/>
          <w:sz w:val="24"/>
          <w:szCs w:val="24"/>
          <w:lang w:eastAsia="en-GB"/>
        </w:rPr>
        <w:t>Reprezentantul legal al solicitantului de finanțare nu a suferit condamnări definitive din cauza unei conduite profesionale îndreptate împotriva legii, decizie formulată de o autoritate de judecată ce are forţă de res judicata (ex. împotriva căreia nu se poate face recurs) în ultimele 36 de luni.</w:t>
      </w:r>
    </w:p>
    <w:p w14:paraId="7A46F0EC" w14:textId="77777777" w:rsidR="00E91358" w:rsidRPr="005422B0" w:rsidRDefault="00E91358" w:rsidP="004D6DA1">
      <w:pPr>
        <w:pStyle w:val="BodyText"/>
        <w:suppressAutoHyphens w:val="0"/>
        <w:spacing w:before="0" w:after="0"/>
        <w:jc w:val="both"/>
        <w:rPr>
          <w:rFonts w:asciiTheme="minorHAnsi" w:hAnsiTheme="minorHAnsi" w:cstheme="minorHAnsi"/>
          <w:sz w:val="24"/>
          <w:lang w:val="ro-MD"/>
        </w:rPr>
      </w:pPr>
    </w:p>
    <w:p w14:paraId="13985A5C" w14:textId="77777777" w:rsidR="00553855" w:rsidRPr="005422B0" w:rsidRDefault="00553855" w:rsidP="004D6DA1">
      <w:pPr>
        <w:pStyle w:val="bullet"/>
        <w:numPr>
          <w:ilvl w:val="0"/>
          <w:numId w:val="0"/>
        </w:numPr>
        <w:spacing w:before="0" w:after="0"/>
        <w:rPr>
          <w:rFonts w:asciiTheme="minorHAnsi" w:hAnsiTheme="minorHAnsi" w:cstheme="minorHAnsi"/>
          <w:b/>
          <w:iCs/>
          <w:sz w:val="24"/>
          <w:lang w:val="ro-MD" w:eastAsia="sk-SK"/>
        </w:rPr>
      </w:pPr>
      <w:r w:rsidRPr="005422B0">
        <w:rPr>
          <w:rFonts w:asciiTheme="minorHAnsi" w:hAnsiTheme="minorHAnsi" w:cstheme="minorHAnsi"/>
          <w:b/>
          <w:iCs/>
          <w:sz w:val="24"/>
          <w:lang w:val="ro-MD" w:eastAsia="sk-SK"/>
        </w:rPr>
        <w:t>B.3 Solicitantul trebuie să se regăsească în următoarele situații</w:t>
      </w:r>
      <w:r w:rsidRPr="005422B0">
        <w:rPr>
          <w:rFonts w:asciiTheme="minorHAnsi" w:hAnsiTheme="minorHAnsi" w:cstheme="minorHAnsi"/>
          <w:b/>
          <w:iCs/>
          <w:sz w:val="24"/>
          <w:lang w:val="ro-MD" w:eastAsia="sk-SK"/>
        </w:rPr>
        <w:sym w:font="Symbol" w:char="F03A"/>
      </w:r>
    </w:p>
    <w:p w14:paraId="3A2A5D63" w14:textId="3766E758" w:rsidR="0011032F" w:rsidRPr="005422B0" w:rsidRDefault="0011032F" w:rsidP="00871AB2">
      <w:pPr>
        <w:pStyle w:val="ListParagraph"/>
        <w:suppressAutoHyphens w:val="0"/>
        <w:autoSpaceDE w:val="0"/>
        <w:autoSpaceDN w:val="0"/>
        <w:adjustRightInd w:val="0"/>
        <w:spacing w:after="0" w:line="240" w:lineRule="auto"/>
        <w:ind w:left="426"/>
        <w:jc w:val="both"/>
        <w:rPr>
          <w:rFonts w:cstheme="minorHAnsi"/>
          <w:sz w:val="24"/>
          <w:lang w:val="ro-MD"/>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BF1E9F">
        <w:rPr>
          <w:rFonts w:cstheme="minorHAnsi"/>
          <w:sz w:val="24"/>
          <w:lang w:val="ro-MD"/>
        </w:rPr>
      </w:r>
      <w:r w:rsidR="00BF1E9F">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formează o întreprindere unică, în sensul Regulamentului (UE) nr. </w:t>
      </w:r>
      <w:r w:rsidR="00007874" w:rsidRPr="005422B0">
        <w:rPr>
          <w:rFonts w:cstheme="minorHAnsi"/>
          <w:sz w:val="24"/>
          <w:lang w:val="ro-MD"/>
        </w:rPr>
        <w:t>2831</w:t>
      </w:r>
      <w:r w:rsidRPr="005422B0">
        <w:rPr>
          <w:rFonts w:cstheme="minorHAnsi"/>
          <w:sz w:val="24"/>
          <w:lang w:val="ro-MD"/>
        </w:rPr>
        <w:t>/20</w:t>
      </w:r>
      <w:r w:rsidR="00007874" w:rsidRPr="005422B0">
        <w:rPr>
          <w:rFonts w:cstheme="minorHAnsi"/>
          <w:sz w:val="24"/>
          <w:lang w:val="ro-MD"/>
        </w:rPr>
        <w:t>2</w:t>
      </w:r>
      <w:r w:rsidRPr="005422B0">
        <w:rPr>
          <w:rFonts w:cstheme="minorHAnsi"/>
          <w:sz w:val="24"/>
          <w:lang w:val="ro-MD"/>
        </w:rPr>
        <w:t>3 al Comisiei privind aplicarea articolelor 107 și 108 din Tratatul privind funcționarea Uniunii Europene ajutoarelor de minimis;</w:t>
      </w:r>
    </w:p>
    <w:p w14:paraId="7A242955" w14:textId="363C38D2" w:rsidR="00743E3E" w:rsidRPr="005422B0" w:rsidRDefault="00553855" w:rsidP="00555B1F">
      <w:pPr>
        <w:pStyle w:val="ListParagraph"/>
        <w:suppressAutoHyphens w:val="0"/>
        <w:autoSpaceDE w:val="0"/>
        <w:autoSpaceDN w:val="0"/>
        <w:adjustRightInd w:val="0"/>
        <w:spacing w:after="0" w:line="240" w:lineRule="auto"/>
        <w:ind w:left="426"/>
        <w:jc w:val="both"/>
        <w:rPr>
          <w:rFonts w:cstheme="minorHAnsi"/>
          <w:sz w:val="24"/>
          <w:szCs w:val="24"/>
          <w:lang w:val="ro-MD" w:eastAsia="en-GB"/>
        </w:rPr>
      </w:pPr>
      <w:r w:rsidRPr="005422B0">
        <w:rPr>
          <w:rFonts w:cstheme="minorHAnsi"/>
          <w:sz w:val="24"/>
          <w:lang w:val="ro-MD"/>
        </w:rPr>
        <w:fldChar w:fldCharType="begin">
          <w:ffData>
            <w:name w:val=""/>
            <w:enabled/>
            <w:calcOnExit w:val="0"/>
            <w:checkBox>
              <w:sizeAuto/>
              <w:default w:val="0"/>
            </w:checkBox>
          </w:ffData>
        </w:fldChar>
      </w:r>
      <w:r w:rsidRPr="005422B0">
        <w:rPr>
          <w:rFonts w:cstheme="minorHAnsi"/>
          <w:sz w:val="24"/>
          <w:lang w:val="ro-MD"/>
        </w:rPr>
        <w:instrText xml:space="preserve"> FORMCHECKBOX </w:instrText>
      </w:r>
      <w:r w:rsidR="00BF1E9F">
        <w:rPr>
          <w:rFonts w:cstheme="minorHAnsi"/>
          <w:sz w:val="24"/>
          <w:lang w:val="ro-MD"/>
        </w:rPr>
      </w:r>
      <w:r w:rsidR="00BF1E9F">
        <w:rPr>
          <w:rFonts w:cstheme="minorHAnsi"/>
          <w:sz w:val="24"/>
          <w:lang w:val="ro-MD"/>
        </w:rPr>
        <w:fldChar w:fldCharType="separate"/>
      </w:r>
      <w:r w:rsidRPr="005422B0">
        <w:rPr>
          <w:rFonts w:cstheme="minorHAnsi"/>
          <w:sz w:val="24"/>
          <w:lang w:val="ro-MD"/>
        </w:rPr>
        <w:fldChar w:fldCharType="end"/>
      </w:r>
      <w:r w:rsidRPr="005422B0">
        <w:rPr>
          <w:rFonts w:cstheme="minorHAnsi"/>
          <w:sz w:val="24"/>
          <w:lang w:val="ro-MD"/>
        </w:rPr>
        <w:t xml:space="preserve"> </w:t>
      </w:r>
      <w:r w:rsidR="00743E3E" w:rsidRPr="005422B0">
        <w:rPr>
          <w:rFonts w:cstheme="minorHAnsi"/>
          <w:sz w:val="24"/>
          <w:szCs w:val="24"/>
          <w:lang w:val="ro-MD" w:eastAsia="en-GB"/>
        </w:rPr>
        <w:t>nu se regăsește în situația de a fi fost stabilite debite în sarcina sa, ca urmare a măsurilor legale întreprinse de AM</w:t>
      </w:r>
      <w:r w:rsidR="00BA50D4" w:rsidRPr="005422B0">
        <w:rPr>
          <w:rFonts w:cstheme="minorHAnsi"/>
          <w:sz w:val="24"/>
          <w:szCs w:val="24"/>
          <w:lang w:val="ro-MD" w:eastAsia="en-GB"/>
        </w:rPr>
        <w:t xml:space="preserve">; </w:t>
      </w:r>
    </w:p>
    <w:p w14:paraId="0EF332BE" w14:textId="242F7870" w:rsidR="00D043BA" w:rsidRPr="005422B0" w:rsidRDefault="004D6DA1" w:rsidP="005422B0">
      <w:pPr>
        <w:pStyle w:val="bullet"/>
        <w:numPr>
          <w:ilvl w:val="0"/>
          <w:numId w:val="0"/>
        </w:numPr>
        <w:spacing w:before="0" w:after="0"/>
        <w:ind w:left="426"/>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bCs/>
          <w:sz w:val="24"/>
          <w:lang w:val="ro-MD" w:eastAsia="en-GB"/>
        </w:rPr>
        <w:t>nu are obligaţii de plată nete neachitate în termen, către bugetul de stat și respectiv bugetul local</w:t>
      </w:r>
      <w:r w:rsidRPr="005422B0">
        <w:rPr>
          <w:rFonts w:asciiTheme="minorHAnsi" w:hAnsiTheme="minorHAnsi" w:cstheme="minorHAnsi"/>
          <w:b/>
          <w:sz w:val="24"/>
          <w:lang w:val="ro-MD" w:eastAsia="en-GB"/>
        </w:rPr>
        <w:t xml:space="preserve"> </w:t>
      </w:r>
      <w:r w:rsidRPr="005422B0">
        <w:rPr>
          <w:rFonts w:asciiTheme="minorHAnsi" w:hAnsiTheme="minorHAnsi" w:cstheme="minorHAnsi"/>
          <w:bCs/>
          <w:sz w:val="24"/>
          <w:lang w:val="ro-MD" w:eastAsia="en-GB"/>
        </w:rPr>
        <w:t>în ultimul an calendaristic și nu are fapte înscrise în cazierul fiscal.</w:t>
      </w:r>
    </w:p>
    <w:p w14:paraId="677C9ED6" w14:textId="1C3FA107" w:rsidR="00553855" w:rsidRPr="005422B0" w:rsidRDefault="00553855" w:rsidP="00871AB2">
      <w:pPr>
        <w:pStyle w:val="bullet"/>
        <w:numPr>
          <w:ilvl w:val="0"/>
          <w:numId w:val="0"/>
        </w:numPr>
        <w:spacing w:before="0" w:after="0"/>
        <w:ind w:left="426"/>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iCs/>
          <w:sz w:val="24"/>
          <w:lang w:val="ro-MD" w:eastAsia="sk-SK"/>
        </w:rPr>
        <w:t xml:space="preserve">deține </w:t>
      </w:r>
      <w:r w:rsidR="00EA6C53" w:rsidRPr="005422B0">
        <w:rPr>
          <w:rFonts w:asciiTheme="minorHAnsi" w:hAnsiTheme="minorHAnsi" w:cstheme="minorHAnsi"/>
          <w:iCs/>
          <w:sz w:val="24"/>
          <w:lang w:val="ro-MD" w:eastAsia="sk-SK"/>
        </w:rPr>
        <w:t>asupra locației de implementare a proiectului, teren și/sau clădire, încep</w:t>
      </w:r>
      <w:r w:rsidR="00ED7F47" w:rsidRPr="005422B0">
        <w:rPr>
          <w:rFonts w:asciiTheme="minorHAnsi" w:hAnsiTheme="minorHAnsi" w:cstheme="minorHAnsi"/>
          <w:iCs/>
          <w:sz w:val="24"/>
          <w:lang w:val="ro-MD" w:eastAsia="sk-SK"/>
        </w:rPr>
        <w:t>â</w:t>
      </w:r>
      <w:r w:rsidR="00EA6C53" w:rsidRPr="005422B0">
        <w:rPr>
          <w:rFonts w:asciiTheme="minorHAnsi" w:hAnsiTheme="minorHAnsi" w:cstheme="minorHAnsi"/>
          <w:iCs/>
          <w:sz w:val="24"/>
          <w:lang w:val="ro-MD" w:eastAsia="sk-SK"/>
        </w:rPr>
        <w:t xml:space="preserve">nd cu/de la depunerea cererii de finanțare, drepturi </w:t>
      </w:r>
      <w:r w:rsidR="00832927" w:rsidRPr="005422B0">
        <w:rPr>
          <w:rFonts w:asciiTheme="minorHAnsi" w:hAnsiTheme="minorHAnsi" w:cstheme="minorHAnsi"/>
          <w:iCs/>
          <w:sz w:val="24"/>
          <w:lang w:val="ro-MD" w:eastAsia="sk-SK"/>
        </w:rPr>
        <w:t>prevăzute în Ghidul solicitantului</w:t>
      </w:r>
      <w:r w:rsidR="00EA6C53" w:rsidRPr="005422B0">
        <w:rPr>
          <w:rFonts w:asciiTheme="minorHAnsi" w:hAnsiTheme="minorHAnsi" w:cstheme="minorHAnsi"/>
          <w:iCs/>
          <w:sz w:val="24"/>
          <w:lang w:val="ro-MD" w:eastAsia="sk-SK"/>
        </w:rPr>
        <w:t xml:space="preserve"> pe o perioadă care să acopere inclusiv perioada de durabilitate a contractului de finanțare, respectiv 3 ani de la efectuarea plății finale în cadrul contractului de finanțare</w:t>
      </w:r>
      <w:r w:rsidR="00743E3E" w:rsidRPr="005422B0">
        <w:rPr>
          <w:rFonts w:asciiTheme="minorHAnsi" w:hAnsiTheme="minorHAnsi" w:cstheme="minorHAnsi"/>
          <w:iCs/>
          <w:sz w:val="24"/>
          <w:lang w:val="ro-MD" w:eastAsia="sk-SK"/>
        </w:rPr>
        <w:t>;</w:t>
      </w:r>
    </w:p>
    <w:p w14:paraId="743FFD35" w14:textId="70E577C3" w:rsidR="00743E3E" w:rsidRPr="005422B0" w:rsidRDefault="00743E3E" w:rsidP="00871AB2">
      <w:pPr>
        <w:pStyle w:val="bullet"/>
        <w:numPr>
          <w:ilvl w:val="0"/>
          <w:numId w:val="0"/>
        </w:numPr>
        <w:spacing w:before="0" w:after="0"/>
        <w:ind w:left="426"/>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w:t>
      </w:r>
      <w:r w:rsidRPr="005422B0">
        <w:rPr>
          <w:rFonts w:asciiTheme="minorHAnsi" w:hAnsiTheme="minorHAnsi" w:cstheme="minorHAnsi"/>
          <w:iCs/>
          <w:sz w:val="24"/>
          <w:lang w:val="ro-MD" w:eastAsia="sk-SK"/>
        </w:rPr>
        <w:t>nu se încadrează în categoria întreprinderilor în dificultate</w:t>
      </w:r>
      <w:r w:rsidR="00BA50D4" w:rsidRPr="005422B0">
        <w:rPr>
          <w:rFonts w:asciiTheme="minorHAnsi" w:hAnsiTheme="minorHAnsi" w:cstheme="minorHAnsi"/>
          <w:iCs/>
          <w:sz w:val="24"/>
          <w:lang w:val="ro-MD" w:eastAsia="sk-SK"/>
        </w:rPr>
        <w:t xml:space="preserve"> </w:t>
      </w:r>
      <w:r w:rsidR="00BA50D4" w:rsidRPr="005422B0">
        <w:rPr>
          <w:rFonts w:asciiTheme="minorHAnsi" w:hAnsiTheme="minorHAnsi" w:cstheme="minorHAnsi"/>
          <w:bCs/>
          <w:sz w:val="24"/>
          <w:lang w:eastAsia="en-GB"/>
        </w:rPr>
        <w:t>în anul fiscal anterior depunerii cererii de finanțare și în anul depunerii cererii de finanțare</w:t>
      </w:r>
      <w:r w:rsidRPr="005422B0">
        <w:rPr>
          <w:rFonts w:asciiTheme="minorHAnsi" w:hAnsiTheme="minorHAnsi" w:cstheme="minorHAnsi"/>
          <w:iCs/>
          <w:sz w:val="24"/>
          <w:lang w:val="ro-MD" w:eastAsia="sk-SK"/>
        </w:rPr>
        <w:t>;</w:t>
      </w:r>
    </w:p>
    <w:p w14:paraId="756C5C55" w14:textId="5344BA9D" w:rsidR="00743E3E" w:rsidRPr="005422B0" w:rsidRDefault="00743E3E" w:rsidP="00871AB2">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lang w:val="ro-MD"/>
        </w:rPr>
        <w:t xml:space="preserve"> </w:t>
      </w:r>
      <w:r w:rsidRPr="005422B0">
        <w:rPr>
          <w:rFonts w:asciiTheme="minorHAnsi" w:hAnsiTheme="minorHAnsi" w:cstheme="minorHAnsi"/>
          <w:sz w:val="24"/>
          <w:lang w:val="ro-MD"/>
        </w:rPr>
        <w:t>nu a avut activitatea suspendată temporar oricând în anul curent depunerii cererii de finanțare și în anul fiscal anterior;</w:t>
      </w:r>
    </w:p>
    <w:p w14:paraId="0EB80D67" w14:textId="577549C4" w:rsidR="00743E3E" w:rsidRPr="005422B0" w:rsidRDefault="00743E3E" w:rsidP="00871AB2">
      <w:pPr>
        <w:pStyle w:val="bullet"/>
        <w:numPr>
          <w:ilvl w:val="0"/>
          <w:numId w:val="0"/>
        </w:numPr>
        <w:spacing w:before="0" w:after="0"/>
        <w:ind w:left="426"/>
        <w:rPr>
          <w:rFonts w:asciiTheme="minorHAnsi" w:hAnsiTheme="minorHAnsi" w:cstheme="minorHAnsi"/>
          <w:iCs/>
          <w:sz w:val="24"/>
          <w:lang w:val="ro-MD" w:eastAsia="sk-SK"/>
        </w:rPr>
      </w:pPr>
      <w:r w:rsidRPr="005422B0">
        <w:rPr>
          <w:rFonts w:asciiTheme="minorHAnsi" w:hAnsiTheme="minorHAnsi" w:cstheme="minorHAnsi"/>
          <w:sz w:val="24"/>
          <w:lang w:val="ro-MD"/>
        </w:rPr>
        <w:lastRenderedPageBreak/>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A63385" w:rsidRPr="005422B0">
        <w:rPr>
          <w:rFonts w:asciiTheme="minorHAnsi" w:hAnsiTheme="minorHAnsi" w:cstheme="minorHAnsi"/>
          <w:sz w:val="24"/>
          <w:lang w:val="ro-MD"/>
        </w:rPr>
        <w:t xml:space="preserve"> </w:t>
      </w:r>
      <w:r w:rsidRPr="005422B0">
        <w:rPr>
          <w:rFonts w:asciiTheme="minorHAnsi" w:hAnsiTheme="minorHAnsi" w:cstheme="minorHAnsi"/>
          <w:iCs/>
          <w:sz w:val="24"/>
          <w:lang w:val="ro-MD" w:eastAsia="sk-SK"/>
        </w:rPr>
        <w:t>a desfășurat activitate pe o perioadă corespunzătoare cel puțin unui an fiscal integral anterior depunerii cererii de finanțare.</w:t>
      </w:r>
      <w:r w:rsidR="001226DD" w:rsidRPr="005422B0">
        <w:rPr>
          <w:rFonts w:asciiTheme="minorHAnsi" w:hAnsiTheme="minorHAnsi" w:cstheme="minorHAnsi"/>
          <w:iCs/>
          <w:sz w:val="24"/>
          <w:lang w:val="ro-MD" w:eastAsia="sk-SK"/>
        </w:rPr>
        <w:t xml:space="preserve"> </w:t>
      </w:r>
    </w:p>
    <w:p w14:paraId="2727FB49" w14:textId="3F5CABA1" w:rsidR="00743E3E" w:rsidRPr="005422B0" w:rsidRDefault="00743E3E" w:rsidP="00871AB2">
      <w:pPr>
        <w:pStyle w:val="bullet"/>
        <w:numPr>
          <w:ilvl w:val="0"/>
          <w:numId w:val="0"/>
        </w:numPr>
        <w:spacing w:before="0" w:after="0"/>
        <w:ind w:left="426"/>
        <w:rPr>
          <w:rFonts w:asciiTheme="minorHAnsi" w:hAnsiTheme="minorHAnsi" w:cstheme="minorHAnsi"/>
          <w:iCs/>
          <w:sz w:val="24"/>
          <w:lang w:val="ro-MD" w:eastAsia="sk-SK"/>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A63385" w:rsidRPr="005422B0">
        <w:rPr>
          <w:rFonts w:asciiTheme="minorHAnsi" w:hAnsiTheme="minorHAnsi" w:cstheme="minorHAnsi"/>
          <w:sz w:val="24"/>
          <w:lang w:val="ro-MD"/>
        </w:rPr>
        <w:t xml:space="preserve"> </w:t>
      </w:r>
      <w:r w:rsidR="00BA50D4" w:rsidRPr="005422B0">
        <w:rPr>
          <w:rFonts w:asciiTheme="minorHAnsi" w:hAnsiTheme="minorHAnsi" w:cstheme="minorHAnsi"/>
          <w:sz w:val="24"/>
          <w:lang w:val="ro-MD"/>
        </w:rPr>
        <w:t xml:space="preserve">solicitantul </w:t>
      </w:r>
      <w:r w:rsidRPr="005422B0">
        <w:rPr>
          <w:rFonts w:asciiTheme="minorHAnsi" w:hAnsiTheme="minorHAnsi" w:cstheme="minorHAnsi"/>
          <w:iCs/>
          <w:sz w:val="24"/>
          <w:lang w:val="ro-MD" w:eastAsia="sk-SK"/>
        </w:rPr>
        <w:t>a înregistrat profit din exploatare în anul fiscal anterior depunerii cererii de finanțare (Profit</w:t>
      </w:r>
      <w:r w:rsidR="00871AB2" w:rsidRPr="005422B0">
        <w:rPr>
          <w:rFonts w:asciiTheme="minorHAnsi" w:hAnsiTheme="minorHAnsi" w:cstheme="minorHAnsi"/>
          <w:iCs/>
          <w:sz w:val="24"/>
          <w:lang w:val="ro-MD" w:eastAsia="sk-SK"/>
        </w:rPr>
        <w:t xml:space="preserve"> </w:t>
      </w:r>
      <w:r w:rsidRPr="005422B0">
        <w:rPr>
          <w:rFonts w:asciiTheme="minorHAnsi" w:hAnsiTheme="minorHAnsi" w:cstheme="minorHAnsi"/>
          <w:iCs/>
          <w:sz w:val="24"/>
          <w:lang w:val="ro-MD" w:eastAsia="sk-SK"/>
        </w:rPr>
        <w:t>exploatare&gt;0)</w:t>
      </w:r>
    </w:p>
    <w:p w14:paraId="44E2B051" w14:textId="7AF56262" w:rsidR="00743E3E" w:rsidRPr="005422B0" w:rsidRDefault="00743E3E" w:rsidP="00871AB2">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00A63385" w:rsidRPr="005422B0">
        <w:rPr>
          <w:rFonts w:asciiTheme="minorHAnsi" w:hAnsiTheme="minorHAnsi" w:cstheme="minorHAnsi"/>
          <w:sz w:val="24"/>
          <w:lang w:val="ro-MD"/>
        </w:rPr>
        <w:t xml:space="preserve"> </w:t>
      </w:r>
      <w:r w:rsidRPr="005422B0">
        <w:rPr>
          <w:rFonts w:asciiTheme="minorHAnsi" w:hAnsiTheme="minorHAnsi" w:cstheme="minorHAnsi"/>
          <w:sz w:val="24"/>
          <w:lang w:val="ro-MD"/>
        </w:rPr>
        <w:t>a înregistrat un număr mediu de salariaţi de cel puţin unu, în anul fiscal anterior depunerii cererii de finanţare şi menţine numărul mediu de salariaţi cel puţin la nivelul înregistrat în exerciţiul financiar anterior depunerii cererii de finanţare pe tot parcursul perioadelor de evaluare, selecţie, contractare, implementare, precum şi pe perioada de sustenabilitate a investiţiei, respectiv 3 ani de la plata finală în cadrul contractului de finanţare</w:t>
      </w:r>
    </w:p>
    <w:p w14:paraId="70A3A4C4" w14:textId="77777777" w:rsidR="001D657D" w:rsidRPr="005422B0" w:rsidRDefault="00743E3E" w:rsidP="00871AB2">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rFonts w:asciiTheme="minorHAnsi" w:hAnsiTheme="minorHAnsi" w:cstheme="minorHAnsi"/>
          <w:sz w:val="24"/>
          <w:lang w:val="ro-MD"/>
        </w:rPr>
        <w:t xml:space="preserve"> are autorizat codul CAEN eligibil vizat de investiție, la locația de implementare a proiectului, indiferent dacă acesta desfășoară sau nu activitate pe  respectivul cod CAEN,</w:t>
      </w:r>
    </w:p>
    <w:p w14:paraId="50F0FBEE" w14:textId="77777777" w:rsidR="001D657D" w:rsidRPr="005422B0" w:rsidRDefault="00743E3E" w:rsidP="00871AB2">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t xml:space="preserve">sau </w:t>
      </w:r>
    </w:p>
    <w:p w14:paraId="35859C65" w14:textId="77777777" w:rsidR="001D657D" w:rsidRPr="005422B0" w:rsidRDefault="00743E3E" w:rsidP="001D657D">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t>în situația în care investiția pentru care se solicită finanțare presupune înființarea unui punct de lucru nou, la momentul depunerii cererii de finanțare solicitantul de finanțare are codul CAEN eligibil vizat de investiție autorizat fie la sediul social/punctele de lucru existente, fie la terți, iar solicitantul de finanțare își asumă ca la finalul etapei de implementare, să facă dovada autorizării codului CAEN inclusiv la locația de implementare a proiectului</w:t>
      </w:r>
    </w:p>
    <w:p w14:paraId="3B704F7E" w14:textId="61CDA47C" w:rsidR="00743E3E" w:rsidRPr="005422B0" w:rsidRDefault="00743E3E" w:rsidP="001D657D">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t>sau</w:t>
      </w:r>
    </w:p>
    <w:p w14:paraId="5EA66DB6" w14:textId="08812E92" w:rsidR="00743E3E" w:rsidRPr="005422B0" w:rsidRDefault="001D657D" w:rsidP="001D657D">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t xml:space="preserve">în situația în care investiția pentru care se solicită finanțare presupune înființarea unui punct de lucru nou, la momentul depunerii cererii de finanțare solicitantul de finanțare are </w:t>
      </w:r>
      <w:r w:rsidR="00743E3E" w:rsidRPr="005422B0">
        <w:rPr>
          <w:rFonts w:asciiTheme="minorHAnsi" w:hAnsiTheme="minorHAnsi" w:cstheme="minorHAnsi"/>
          <w:sz w:val="24"/>
          <w:lang w:val="ro-MD"/>
        </w:rPr>
        <w:t>codul CAEN eligibil vizat de investiție înscris în actul constitutiv, iar solicitantul de finanțare își asumă ca la finalul etapei de implementare să facă dovada autorizării codului CAEN la locația de implementare a proiectului.</w:t>
      </w:r>
    </w:p>
    <w:p w14:paraId="76C14FA6" w14:textId="411913E8" w:rsidR="006D660D" w:rsidRPr="005422B0" w:rsidRDefault="006D660D" w:rsidP="00871AB2">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lang w:val="ro-MD"/>
        </w:rPr>
        <w:t xml:space="preserve"> </w:t>
      </w:r>
      <w:r w:rsidRPr="005422B0">
        <w:rPr>
          <w:rFonts w:asciiTheme="minorHAnsi" w:hAnsiTheme="minorHAnsi" w:cstheme="minorHAnsi"/>
          <w:sz w:val="24"/>
          <w:lang w:val="ro-MD"/>
        </w:rPr>
        <w:t>Pentru proiecte care implică realizarea de lucrări de construcții, indiferent dacă se supun sau nu autorizării, se asigură că imobilul, teren și/sau clădire:</w:t>
      </w:r>
    </w:p>
    <w:p w14:paraId="6CF945E6" w14:textId="77777777" w:rsidR="00450494" w:rsidRPr="005422B0" w:rsidRDefault="00450494" w:rsidP="00450494">
      <w:pPr>
        <w:pStyle w:val="ListParagraph"/>
        <w:numPr>
          <w:ilvl w:val="0"/>
          <w:numId w:val="30"/>
        </w:numPr>
        <w:suppressAutoHyphens w:val="0"/>
        <w:autoSpaceDE w:val="0"/>
        <w:autoSpaceDN w:val="0"/>
        <w:adjustRightInd w:val="0"/>
        <w:spacing w:before="120" w:after="120" w:line="240" w:lineRule="auto"/>
        <w:ind w:left="993" w:hanging="284"/>
        <w:jc w:val="both"/>
        <w:rPr>
          <w:rFonts w:cstheme="minorHAnsi"/>
          <w:sz w:val="24"/>
          <w:szCs w:val="24"/>
          <w:lang w:eastAsia="en-GB"/>
        </w:rPr>
      </w:pPr>
      <w:r w:rsidRPr="005422B0">
        <w:rPr>
          <w:rFonts w:cstheme="minorHAnsi"/>
          <w:sz w:val="24"/>
          <w:szCs w:val="24"/>
          <w:lang w:eastAsia="en-GB"/>
        </w:rPr>
        <w:t>este liber de orice sarcini sau interdicții incompatibile cu realizarea activităților proiectului;</w:t>
      </w:r>
    </w:p>
    <w:p w14:paraId="31FB6CCF" w14:textId="77777777" w:rsidR="00450494" w:rsidRPr="005422B0" w:rsidRDefault="00450494" w:rsidP="00450494">
      <w:pPr>
        <w:pStyle w:val="ListParagraph"/>
        <w:numPr>
          <w:ilvl w:val="0"/>
          <w:numId w:val="30"/>
        </w:numPr>
        <w:suppressAutoHyphens w:val="0"/>
        <w:autoSpaceDE w:val="0"/>
        <w:autoSpaceDN w:val="0"/>
        <w:adjustRightInd w:val="0"/>
        <w:spacing w:before="120" w:after="120" w:line="240" w:lineRule="auto"/>
        <w:ind w:left="993" w:hanging="284"/>
        <w:jc w:val="both"/>
        <w:rPr>
          <w:rFonts w:cstheme="minorHAnsi"/>
          <w:sz w:val="24"/>
          <w:szCs w:val="24"/>
          <w:lang w:eastAsia="en-GB"/>
        </w:rPr>
      </w:pPr>
      <w:r w:rsidRPr="005422B0">
        <w:rPr>
          <w:rFonts w:cstheme="minorHAnsi"/>
          <w:sz w:val="24"/>
          <w:szCs w:val="24"/>
          <w:lang w:eastAsia="en-GB"/>
        </w:rPr>
        <w:t>nu face obiectul unor garanții, cesionări și nici a unei alte forme de sarcini care ar putea afecta dreptul invocat</w:t>
      </w:r>
    </w:p>
    <w:p w14:paraId="158A1C8A" w14:textId="77777777" w:rsidR="00450494" w:rsidRPr="005422B0" w:rsidRDefault="00450494" w:rsidP="00450494">
      <w:pPr>
        <w:pStyle w:val="ListParagraph"/>
        <w:numPr>
          <w:ilvl w:val="0"/>
          <w:numId w:val="30"/>
        </w:numPr>
        <w:suppressAutoHyphens w:val="0"/>
        <w:autoSpaceDE w:val="0"/>
        <w:autoSpaceDN w:val="0"/>
        <w:adjustRightInd w:val="0"/>
        <w:spacing w:before="120" w:after="120" w:line="240" w:lineRule="auto"/>
        <w:ind w:left="993" w:hanging="284"/>
        <w:jc w:val="both"/>
        <w:rPr>
          <w:rFonts w:cstheme="minorHAnsi"/>
          <w:sz w:val="24"/>
          <w:szCs w:val="24"/>
          <w:lang w:eastAsia="en-GB"/>
        </w:rPr>
      </w:pPr>
      <w:r w:rsidRPr="005422B0">
        <w:rPr>
          <w:rFonts w:cstheme="minorHAnsi"/>
          <w:sz w:val="24"/>
          <w:szCs w:val="24"/>
          <w:lang w:eastAsia="en-GB"/>
        </w:rPr>
        <w:t>nu face obiectul unor litigii având ca obiect dreptul invocat de către solicitant pentru realizarea proiectului, aflate în curs de soluționare la instanțele judecătorești;</w:t>
      </w:r>
    </w:p>
    <w:p w14:paraId="6E759DB7" w14:textId="77777777" w:rsidR="00450494" w:rsidRPr="005422B0" w:rsidRDefault="00450494" w:rsidP="00450494">
      <w:pPr>
        <w:pStyle w:val="ListParagraph"/>
        <w:numPr>
          <w:ilvl w:val="0"/>
          <w:numId w:val="30"/>
        </w:numPr>
        <w:suppressAutoHyphens w:val="0"/>
        <w:autoSpaceDE w:val="0"/>
        <w:autoSpaceDN w:val="0"/>
        <w:adjustRightInd w:val="0"/>
        <w:spacing w:before="120" w:after="120" w:line="240" w:lineRule="auto"/>
        <w:ind w:left="993" w:hanging="284"/>
        <w:jc w:val="both"/>
        <w:rPr>
          <w:rFonts w:cstheme="minorHAnsi"/>
          <w:sz w:val="24"/>
          <w:szCs w:val="24"/>
          <w:lang w:eastAsia="en-GB"/>
        </w:rPr>
      </w:pPr>
      <w:r w:rsidRPr="005422B0">
        <w:rPr>
          <w:rFonts w:cstheme="minorHAnsi"/>
          <w:sz w:val="24"/>
          <w:szCs w:val="24"/>
          <w:lang w:eastAsia="en-GB"/>
        </w:rPr>
        <w:t>nu face obiectul revendicărilor potrivit unor legi speciale în materie sau dreptului comun.</w:t>
      </w:r>
    </w:p>
    <w:p w14:paraId="15D1E068" w14:textId="722973EC" w:rsidR="00BA50D4" w:rsidRPr="005422B0" w:rsidRDefault="006D660D" w:rsidP="00893F03">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lang w:val="ro-MD"/>
        </w:rPr>
        <w:t xml:space="preserve"> </w:t>
      </w:r>
      <w:r w:rsidRPr="005422B0">
        <w:rPr>
          <w:rFonts w:asciiTheme="minorHAnsi" w:hAnsiTheme="minorHAnsi" w:cstheme="minorHAnsi"/>
          <w:sz w:val="24"/>
          <w:lang w:val="ro-MD"/>
        </w:rPr>
        <w:t>trebuie să asigure sustenabilitatea proiectului, respectiv să asigure desfășurarea activității pentru o perioadă de minimum 3 ani de la efectuarea plății finale în cadrul proiectului;</w:t>
      </w:r>
    </w:p>
    <w:p w14:paraId="56CAC4D7" w14:textId="77777777" w:rsidR="00BA50D4" w:rsidRPr="005422B0" w:rsidRDefault="00BA50D4" w:rsidP="006254D4">
      <w:pPr>
        <w:pStyle w:val="bullet"/>
        <w:numPr>
          <w:ilvl w:val="0"/>
          <w:numId w:val="0"/>
        </w:numPr>
        <w:spacing w:before="0" w:after="0"/>
        <w:ind w:left="426"/>
        <w:rPr>
          <w:rFonts w:asciiTheme="minorHAnsi" w:hAnsiTheme="minorHAnsi" w:cstheme="minorHAnsi"/>
          <w:sz w:val="24"/>
          <w:lang w:val="ro-MD"/>
        </w:rPr>
      </w:pPr>
    </w:p>
    <w:bookmarkStart w:id="15" w:name="_Hlk142561968"/>
    <w:p w14:paraId="189959F2" w14:textId="5E35A2AA" w:rsidR="006D660D" w:rsidRPr="005422B0" w:rsidRDefault="006D660D" w:rsidP="006254D4">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bookmarkEnd w:id="15"/>
      <w:r w:rsidRPr="005422B0">
        <w:rPr>
          <w:lang w:val="ro-MD"/>
        </w:rPr>
        <w:t xml:space="preserve"> </w:t>
      </w:r>
      <w:r w:rsidR="002B7471" w:rsidRPr="005422B0">
        <w:rPr>
          <w:rFonts w:asciiTheme="minorHAnsi" w:hAnsiTheme="minorHAnsi" w:cstheme="minorHAnsi"/>
          <w:bCs/>
          <w:sz w:val="24"/>
          <w:lang w:eastAsia="en-GB"/>
        </w:rPr>
        <w:t>Solicitantul nu desfășoară activități cu produse/servicii cu caracter erotic sau obscen, activități din domeniul jocurilor de noroc, precum și cele care contravin ordinii publice și/sau prevederilor legale în vigoare</w:t>
      </w:r>
      <w:r w:rsidRPr="005422B0">
        <w:rPr>
          <w:rFonts w:asciiTheme="minorHAnsi" w:hAnsiTheme="minorHAnsi" w:cstheme="minorHAnsi"/>
          <w:sz w:val="24"/>
          <w:lang w:val="ro-MD"/>
        </w:rPr>
        <w:t>;</w:t>
      </w:r>
    </w:p>
    <w:p w14:paraId="4D6FF33F" w14:textId="379BE197" w:rsidR="00A63385" w:rsidRPr="005422B0" w:rsidRDefault="006D660D" w:rsidP="006254D4">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lang w:val="ro-MD"/>
        </w:rPr>
        <w:t xml:space="preserve"> </w:t>
      </w:r>
      <w:r w:rsidRPr="005422B0">
        <w:rPr>
          <w:rFonts w:asciiTheme="minorHAnsi" w:hAnsiTheme="minorHAnsi" w:cstheme="minorHAnsi"/>
          <w:sz w:val="24"/>
          <w:lang w:val="ro-MD"/>
        </w:rPr>
        <w:t>nu deține pagini web care conțin acte sau materiale cu caracter obscen, definite conform Legii 196/2003, republicată cu modificările și completările ulterioare;</w:t>
      </w:r>
    </w:p>
    <w:p w14:paraId="217D6393" w14:textId="06FB42A4" w:rsidR="006D660D" w:rsidRPr="005422B0" w:rsidRDefault="006D660D" w:rsidP="006254D4">
      <w:pPr>
        <w:pStyle w:val="bullet"/>
        <w:numPr>
          <w:ilvl w:val="0"/>
          <w:numId w:val="0"/>
        </w:numPr>
        <w:spacing w:before="0" w:after="0"/>
        <w:ind w:left="426"/>
        <w:rPr>
          <w:rFonts w:asciiTheme="minorHAnsi" w:hAnsiTheme="minorHAnsi" w:cstheme="minorHAnsi"/>
          <w:sz w:val="24"/>
          <w:lang w:val="ro-MD"/>
        </w:rPr>
      </w:pPr>
      <w:r w:rsidRPr="00CD5E75">
        <w:rPr>
          <w:rFonts w:asciiTheme="minorHAnsi" w:hAnsiTheme="minorHAnsi" w:cstheme="minorHAnsi"/>
          <w:sz w:val="24"/>
          <w:lang w:val="ro-MD"/>
        </w:rPr>
        <w:fldChar w:fldCharType="begin">
          <w:ffData>
            <w:name w:val=""/>
            <w:enabled/>
            <w:calcOnExit w:val="0"/>
            <w:checkBox>
              <w:sizeAuto/>
              <w:default w:val="0"/>
            </w:checkBox>
          </w:ffData>
        </w:fldChar>
      </w:r>
      <w:r w:rsidRPr="00CD5E75">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CD5E75">
        <w:rPr>
          <w:rFonts w:asciiTheme="minorHAnsi" w:hAnsiTheme="minorHAnsi" w:cstheme="minorHAnsi"/>
          <w:sz w:val="24"/>
          <w:lang w:val="ro-MD"/>
        </w:rPr>
        <w:fldChar w:fldCharType="end"/>
      </w:r>
      <w:r w:rsidRPr="00CD5E75">
        <w:rPr>
          <w:lang w:val="ro-MD"/>
        </w:rPr>
        <w:t xml:space="preserve"> </w:t>
      </w:r>
      <w:r w:rsidRPr="00CD5E75">
        <w:rPr>
          <w:rFonts w:asciiTheme="minorHAnsi" w:hAnsiTheme="minorHAnsi" w:cstheme="minorHAnsi"/>
          <w:sz w:val="24"/>
          <w:lang w:val="ro-MD"/>
        </w:rPr>
        <w:t>nu se află în una din situaţiile incompatibile cu acordarea ajutorului de minimis</w:t>
      </w:r>
      <w:r w:rsidR="00CB2A25" w:rsidRPr="00CD5E75">
        <w:rPr>
          <w:rFonts w:asciiTheme="minorHAnsi" w:hAnsiTheme="minorHAnsi" w:cstheme="minorHAnsi"/>
          <w:sz w:val="24"/>
          <w:lang w:val="ro-MD"/>
        </w:rPr>
        <w:t xml:space="preserve"> și a ajutorului de stat regional</w:t>
      </w:r>
      <w:r w:rsidRPr="00CD5E75">
        <w:rPr>
          <w:rFonts w:asciiTheme="minorHAnsi" w:hAnsiTheme="minorHAnsi" w:cstheme="minorHAnsi"/>
          <w:sz w:val="24"/>
          <w:lang w:val="ro-MD"/>
        </w:rPr>
        <w:t xml:space="preserve"> din fonduri publice;</w:t>
      </w:r>
    </w:p>
    <w:p w14:paraId="2C587446" w14:textId="77240403" w:rsidR="006D660D" w:rsidRPr="005422B0" w:rsidRDefault="006D660D" w:rsidP="006254D4">
      <w:pPr>
        <w:pStyle w:val="bullet"/>
        <w:numPr>
          <w:ilvl w:val="0"/>
          <w:numId w:val="0"/>
        </w:numPr>
        <w:spacing w:before="0" w:after="0"/>
        <w:ind w:left="426"/>
        <w:rPr>
          <w:rFonts w:asciiTheme="minorHAnsi" w:hAnsiTheme="minorHAnsi" w:cstheme="minorHAnsi"/>
          <w:sz w:val="24"/>
          <w:lang w:val="ro-MD"/>
        </w:rPr>
      </w:pPr>
      <w:r w:rsidRPr="005422B0">
        <w:rPr>
          <w:rFonts w:asciiTheme="minorHAnsi" w:hAnsiTheme="minorHAnsi" w:cstheme="minorHAnsi"/>
          <w:sz w:val="24"/>
          <w:lang w:val="ro-MD"/>
        </w:rPr>
        <w:fldChar w:fldCharType="begin">
          <w:ffData>
            <w:name w:val=""/>
            <w:enabled/>
            <w:calcOnExit w:val="0"/>
            <w:checkBox>
              <w:sizeAuto/>
              <w:default w:val="0"/>
            </w:checkBox>
          </w:ffData>
        </w:fldChar>
      </w:r>
      <w:r w:rsidRPr="005422B0">
        <w:rPr>
          <w:rFonts w:asciiTheme="minorHAnsi" w:hAnsiTheme="minorHAnsi" w:cstheme="minorHAnsi"/>
          <w:sz w:val="24"/>
          <w:lang w:val="ro-MD"/>
        </w:rPr>
        <w:instrText xml:space="preserve"> FORMCHECKBOX </w:instrText>
      </w:r>
      <w:r w:rsidR="00BF1E9F">
        <w:rPr>
          <w:rFonts w:asciiTheme="minorHAnsi" w:hAnsiTheme="minorHAnsi" w:cstheme="minorHAnsi"/>
          <w:sz w:val="24"/>
          <w:lang w:val="ro-MD"/>
        </w:rPr>
      </w:r>
      <w:r w:rsidR="00BF1E9F">
        <w:rPr>
          <w:rFonts w:asciiTheme="minorHAnsi" w:hAnsiTheme="minorHAnsi" w:cstheme="minorHAnsi"/>
          <w:sz w:val="24"/>
          <w:lang w:val="ro-MD"/>
        </w:rPr>
        <w:fldChar w:fldCharType="separate"/>
      </w:r>
      <w:r w:rsidRPr="005422B0">
        <w:rPr>
          <w:rFonts w:asciiTheme="minorHAnsi" w:hAnsiTheme="minorHAnsi" w:cstheme="minorHAnsi"/>
          <w:sz w:val="24"/>
          <w:lang w:val="ro-MD"/>
        </w:rPr>
        <w:fldChar w:fldCharType="end"/>
      </w:r>
      <w:r w:rsidRPr="005422B0">
        <w:rPr>
          <w:lang w:val="ro-MD"/>
        </w:rPr>
        <w:t xml:space="preserve"> </w:t>
      </w:r>
      <w:r w:rsidRPr="005422B0">
        <w:rPr>
          <w:rFonts w:asciiTheme="minorHAnsi" w:hAnsiTheme="minorHAnsi" w:cstheme="minorHAnsi"/>
          <w:sz w:val="24"/>
          <w:lang w:val="ro-MD"/>
        </w:rPr>
        <w:t>nu desfășoară comerț sexual</w:t>
      </w:r>
      <w:r w:rsidR="002B7471" w:rsidRPr="005422B0">
        <w:rPr>
          <w:rFonts w:asciiTheme="minorHAnsi" w:hAnsiTheme="minorHAnsi" w:cstheme="minorHAnsi"/>
          <w:sz w:val="24"/>
          <w:lang w:val="ro-MD"/>
        </w:rPr>
        <w:t>.</w:t>
      </w:r>
    </w:p>
    <w:p w14:paraId="760AB395" w14:textId="77777777" w:rsidR="00553855" w:rsidRPr="005422B0" w:rsidRDefault="00553855" w:rsidP="004D6DA1">
      <w:pPr>
        <w:pStyle w:val="bullet"/>
        <w:numPr>
          <w:ilvl w:val="0"/>
          <w:numId w:val="0"/>
        </w:numPr>
        <w:spacing w:before="0" w:after="0"/>
        <w:rPr>
          <w:rFonts w:asciiTheme="minorHAnsi" w:hAnsiTheme="minorHAnsi" w:cstheme="minorHAnsi"/>
          <w:sz w:val="24"/>
          <w:lang w:val="ro-MD"/>
        </w:rPr>
      </w:pPr>
    </w:p>
    <w:p w14:paraId="71A5DCCF" w14:textId="77777777" w:rsidR="00733F81" w:rsidRPr="005422B0" w:rsidRDefault="002F6292" w:rsidP="006254D4">
      <w:pPr>
        <w:pStyle w:val="ListParagraph"/>
        <w:numPr>
          <w:ilvl w:val="0"/>
          <w:numId w:val="3"/>
        </w:numPr>
        <w:spacing w:after="0" w:line="240" w:lineRule="auto"/>
        <w:ind w:left="284" w:hanging="284"/>
        <w:jc w:val="both"/>
        <w:rPr>
          <w:rFonts w:cstheme="minorHAnsi"/>
          <w:b/>
          <w:bCs/>
          <w:iCs/>
          <w:sz w:val="24"/>
          <w:szCs w:val="24"/>
          <w:lang w:val="ro-MD"/>
        </w:rPr>
      </w:pPr>
      <w:r w:rsidRPr="005422B0">
        <w:rPr>
          <w:rFonts w:cstheme="minorHAnsi"/>
          <w:b/>
          <w:bCs/>
          <w:iCs/>
          <w:sz w:val="24"/>
          <w:szCs w:val="24"/>
          <w:lang w:val="ro-MD"/>
        </w:rPr>
        <w:lastRenderedPageBreak/>
        <w:t>Mă angajez ca organizația</w:t>
      </w:r>
      <w:r w:rsidR="00F849A4" w:rsidRPr="005422B0">
        <w:rPr>
          <w:rFonts w:cstheme="minorHAnsi"/>
          <w:b/>
          <w:bCs/>
          <w:iCs/>
          <w:sz w:val="24"/>
          <w:szCs w:val="24"/>
          <w:lang w:val="ro-MD"/>
        </w:rPr>
        <w:t xml:space="preserve"> </w:t>
      </w:r>
      <w:r w:rsidR="00DD26FF" w:rsidRPr="005422B0">
        <w:rPr>
          <w:rFonts w:cstheme="minorHAnsi"/>
          <w:iCs/>
          <w:sz w:val="24"/>
          <w:szCs w:val="24"/>
          <w:lang w:val="ro-MD"/>
        </w:rPr>
        <w:t>pe care o reprezint</w:t>
      </w:r>
      <w:r w:rsidRPr="005422B0">
        <w:rPr>
          <w:rFonts w:cstheme="minorHAnsi"/>
          <w:b/>
          <w:bCs/>
          <w:iCs/>
          <w:sz w:val="24"/>
          <w:szCs w:val="24"/>
          <w:lang w:val="ro-MD"/>
        </w:rPr>
        <w:t>:</w:t>
      </w:r>
    </w:p>
    <w:p w14:paraId="31499C5E" w14:textId="61310312" w:rsidR="00D61D10" w:rsidRPr="005422B0" w:rsidRDefault="00D61D10" w:rsidP="006254D4">
      <w:pPr>
        <w:pStyle w:val="ListParagraph"/>
        <w:spacing w:after="0" w:line="240" w:lineRule="auto"/>
        <w:ind w:left="426"/>
        <w:jc w:val="both"/>
        <w:rPr>
          <w:rFonts w:cstheme="minorHAnsi"/>
          <w:b/>
          <w:bCs/>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BF1E9F">
        <w:rPr>
          <w:rFonts w:cstheme="minorHAnsi"/>
          <w:sz w:val="24"/>
          <w:szCs w:val="24"/>
          <w:lang w:val="ro-MD"/>
        </w:rPr>
      </w:r>
      <w:r w:rsidR="00BF1E9F">
        <w:rPr>
          <w:rFonts w:cstheme="minorHAnsi"/>
          <w:sz w:val="24"/>
          <w:szCs w:val="24"/>
          <w:lang w:val="ro-MD"/>
        </w:rPr>
        <w:fldChar w:fldCharType="separate"/>
      </w:r>
      <w:r w:rsidRPr="005422B0">
        <w:rPr>
          <w:rFonts w:cstheme="minorHAnsi"/>
          <w:sz w:val="24"/>
          <w:szCs w:val="24"/>
          <w:lang w:val="ro-MD"/>
        </w:rPr>
        <w:fldChar w:fldCharType="end"/>
      </w:r>
      <w:r w:rsidRPr="005422B0">
        <w:rPr>
          <w:rFonts w:cstheme="minorHAnsi"/>
          <w:sz w:val="24"/>
          <w:szCs w:val="24"/>
          <w:lang w:val="ro-MD"/>
        </w:rPr>
        <w:t xml:space="preserve"> Să utilizez</w:t>
      </w:r>
      <w:r w:rsidR="00193DF2" w:rsidRPr="005422B0">
        <w:rPr>
          <w:rFonts w:cstheme="minorHAnsi"/>
          <w:sz w:val="24"/>
          <w:szCs w:val="24"/>
          <w:lang w:val="ro-MD"/>
        </w:rPr>
        <w:t>e</w:t>
      </w:r>
      <w:r w:rsidRPr="005422B0">
        <w:rPr>
          <w:rFonts w:cstheme="minorHAnsi"/>
          <w:sz w:val="24"/>
          <w:szCs w:val="24"/>
          <w:lang w:val="ro-MD"/>
        </w:rPr>
        <w:t xml:space="preserve"> sprijinul primit </w:t>
      </w:r>
      <w:r w:rsidR="007B1C03" w:rsidRPr="005422B0">
        <w:rPr>
          <w:rFonts w:cstheme="minorHAnsi"/>
          <w:sz w:val="24"/>
          <w:szCs w:val="24"/>
          <w:lang w:val="ro-MD"/>
        </w:rPr>
        <w:t>conform contractului de finantare</w:t>
      </w:r>
      <w:r w:rsidR="00AF21B7" w:rsidRPr="005422B0">
        <w:rPr>
          <w:rFonts w:cstheme="minorHAnsi"/>
          <w:sz w:val="24"/>
          <w:szCs w:val="24"/>
          <w:lang w:val="ro-MD"/>
        </w:rPr>
        <w:t>;</w:t>
      </w:r>
    </w:p>
    <w:p w14:paraId="381C78BB" w14:textId="0E38F052" w:rsidR="00733F81" w:rsidRPr="005422B0" w:rsidRDefault="00D61D10" w:rsidP="006254D4">
      <w:pPr>
        <w:suppressAutoHyphens w:val="0"/>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BF1E9F">
        <w:rPr>
          <w:rFonts w:cstheme="minorHAnsi"/>
          <w:sz w:val="24"/>
          <w:szCs w:val="24"/>
          <w:lang w:val="ro-MD"/>
        </w:rPr>
      </w:r>
      <w:r w:rsidR="00BF1E9F">
        <w:rPr>
          <w:rFonts w:cstheme="minorHAnsi"/>
          <w:sz w:val="24"/>
          <w:szCs w:val="24"/>
          <w:lang w:val="ro-MD"/>
        </w:rPr>
        <w:fldChar w:fldCharType="separate"/>
      </w:r>
      <w:r w:rsidRPr="005422B0">
        <w:rPr>
          <w:rFonts w:cstheme="minorHAnsi"/>
          <w:sz w:val="24"/>
          <w:szCs w:val="24"/>
          <w:lang w:val="ro-MD"/>
        </w:rPr>
        <w:fldChar w:fldCharType="end"/>
      </w:r>
      <w:bookmarkStart w:id="16" w:name="__Fieldmark__14454_1580758020"/>
      <w:bookmarkEnd w:id="16"/>
      <w:r w:rsidR="002F6292" w:rsidRPr="005422B0">
        <w:rPr>
          <w:rFonts w:cstheme="minorHAnsi"/>
          <w:sz w:val="24"/>
          <w:szCs w:val="24"/>
          <w:lang w:val="ro-MD" w:eastAsia="sk-SK"/>
        </w:rPr>
        <w:t xml:space="preserve"> </w:t>
      </w:r>
      <w:r w:rsidR="00733F81" w:rsidRPr="005422B0">
        <w:rPr>
          <w:rFonts w:cstheme="minorHAnsi"/>
          <w:sz w:val="24"/>
          <w:szCs w:val="24"/>
          <w:lang w:val="ro-MD"/>
        </w:rPr>
        <w:t>Să asigure</w:t>
      </w:r>
      <w:r w:rsidR="000173A7" w:rsidRPr="005422B0">
        <w:rPr>
          <w:rFonts w:cstheme="minorHAnsi"/>
          <w:sz w:val="24"/>
          <w:szCs w:val="24"/>
          <w:lang w:val="ro-MD"/>
        </w:rPr>
        <w:t>,</w:t>
      </w:r>
      <w:r w:rsidR="00733F81" w:rsidRPr="005422B0">
        <w:rPr>
          <w:rFonts w:cstheme="minorHAnsi"/>
          <w:sz w:val="24"/>
          <w:szCs w:val="24"/>
          <w:lang w:val="ro-MD"/>
        </w:rPr>
        <w:t xml:space="preserve"> </w:t>
      </w:r>
      <w:r w:rsidR="002B30E9">
        <w:rPr>
          <w:rFonts w:cstheme="minorHAnsi"/>
          <w:sz w:val="24"/>
          <w:szCs w:val="24"/>
          <w:lang w:val="ro-MD" w:eastAsia="sk-SK"/>
        </w:rPr>
        <w:t>î</w:t>
      </w:r>
      <w:r w:rsidR="000173A7" w:rsidRPr="005422B0">
        <w:rPr>
          <w:rFonts w:cstheme="minorHAnsi"/>
          <w:sz w:val="24"/>
          <w:szCs w:val="24"/>
          <w:lang w:val="ro-MD" w:eastAsia="sk-SK"/>
        </w:rPr>
        <w:t xml:space="preserve">n calitate de solicitant, </w:t>
      </w:r>
      <w:r w:rsidR="00733F81" w:rsidRPr="005422B0">
        <w:rPr>
          <w:rFonts w:cstheme="minorHAnsi"/>
          <w:sz w:val="24"/>
          <w:szCs w:val="24"/>
          <w:lang w:val="ro-MD"/>
        </w:rPr>
        <w:t xml:space="preserve">contribuţia proprie </w:t>
      </w:r>
      <w:r w:rsidR="000173A7" w:rsidRPr="005422B0">
        <w:rPr>
          <w:rFonts w:cstheme="minorHAnsi"/>
          <w:sz w:val="24"/>
          <w:szCs w:val="24"/>
          <w:lang w:val="ro-MD"/>
        </w:rPr>
        <w:t>la cheltuielile eligibile</w:t>
      </w:r>
      <w:r w:rsidR="00752B0A" w:rsidRPr="005422B0">
        <w:rPr>
          <w:rFonts w:cstheme="minorHAnsi"/>
          <w:sz w:val="24"/>
          <w:szCs w:val="24"/>
          <w:lang w:val="ro-MD" w:eastAsia="sk-SK"/>
        </w:rPr>
        <w:t>,</w:t>
      </w:r>
      <w:r w:rsidR="002A1D08" w:rsidRPr="005422B0">
        <w:rPr>
          <w:rFonts w:cstheme="minorHAnsi"/>
          <w:sz w:val="24"/>
          <w:szCs w:val="24"/>
          <w:lang w:val="ro-MD" w:eastAsia="sk-SK"/>
        </w:rPr>
        <w:t xml:space="preserve"> </w:t>
      </w:r>
      <w:r w:rsidR="000173A7" w:rsidRPr="005422B0">
        <w:rPr>
          <w:rFonts w:cstheme="minorHAnsi"/>
          <w:sz w:val="24"/>
          <w:szCs w:val="24"/>
          <w:lang w:val="ro-MD" w:eastAsia="sk-SK"/>
        </w:rPr>
        <w:t>cheltuielile neeligibile, precum si cheltuielile conexe care pot ap</w:t>
      </w:r>
      <w:r w:rsidR="009112EA">
        <w:rPr>
          <w:rFonts w:cstheme="minorHAnsi"/>
          <w:sz w:val="24"/>
          <w:szCs w:val="24"/>
          <w:lang w:val="ro-MD" w:eastAsia="sk-SK"/>
        </w:rPr>
        <w:t>ă</w:t>
      </w:r>
      <w:r w:rsidR="000173A7" w:rsidRPr="005422B0">
        <w:rPr>
          <w:rFonts w:cstheme="minorHAnsi"/>
          <w:sz w:val="24"/>
          <w:szCs w:val="24"/>
          <w:lang w:val="ro-MD" w:eastAsia="sk-SK"/>
        </w:rPr>
        <w:t xml:space="preserve">rea </w:t>
      </w:r>
      <w:r w:rsidR="009112EA">
        <w:rPr>
          <w:rFonts w:cstheme="minorHAnsi"/>
          <w:sz w:val="24"/>
          <w:szCs w:val="24"/>
          <w:lang w:val="ro-MD" w:eastAsia="sk-SK"/>
        </w:rPr>
        <w:t>î</w:t>
      </w:r>
      <w:r w:rsidR="000173A7" w:rsidRPr="005422B0">
        <w:rPr>
          <w:rFonts w:cstheme="minorHAnsi"/>
          <w:sz w:val="24"/>
          <w:szCs w:val="24"/>
          <w:lang w:val="ro-MD" w:eastAsia="sk-SK"/>
        </w:rPr>
        <w:t>n implementarea proiectului;</w:t>
      </w:r>
    </w:p>
    <w:p w14:paraId="5978E265" w14:textId="5F7E1B27" w:rsidR="00694857" w:rsidRPr="005422B0" w:rsidRDefault="00D61D10"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BF1E9F">
        <w:rPr>
          <w:rFonts w:cstheme="minorHAnsi"/>
          <w:sz w:val="24"/>
          <w:szCs w:val="24"/>
          <w:lang w:val="ro-MD"/>
        </w:rPr>
      </w:r>
      <w:r w:rsidR="00BF1E9F">
        <w:rPr>
          <w:rFonts w:cstheme="minorHAnsi"/>
          <w:sz w:val="24"/>
          <w:szCs w:val="24"/>
          <w:lang w:val="ro-MD"/>
        </w:rPr>
        <w:fldChar w:fldCharType="separate"/>
      </w:r>
      <w:r w:rsidRPr="005422B0">
        <w:rPr>
          <w:rFonts w:cstheme="minorHAnsi"/>
          <w:sz w:val="24"/>
          <w:szCs w:val="24"/>
          <w:lang w:val="ro-MD"/>
        </w:rPr>
        <w:fldChar w:fldCharType="end"/>
      </w:r>
      <w:bookmarkStart w:id="17" w:name="__Fieldmark__14456_1580758020"/>
      <w:bookmarkEnd w:id="17"/>
      <w:r w:rsidR="002F6292" w:rsidRPr="005422B0">
        <w:rPr>
          <w:rFonts w:cstheme="minorHAnsi"/>
          <w:sz w:val="24"/>
          <w:szCs w:val="24"/>
          <w:lang w:val="ro-MD" w:eastAsia="sk-SK"/>
        </w:rPr>
        <w:t xml:space="preserve"> </w:t>
      </w:r>
      <w:r w:rsidR="002F6292" w:rsidRPr="005422B0">
        <w:rPr>
          <w:rFonts w:cstheme="minorHAnsi"/>
          <w:sz w:val="24"/>
          <w:szCs w:val="24"/>
          <w:lang w:val="ro-MD"/>
        </w:rPr>
        <w:t xml:space="preserve"> Să asigure resursele financiare necesare implementării optime a proiectului în condiţiile rambursării ulterioare a cheltuielilor eligibile din </w:t>
      </w:r>
      <w:r w:rsidR="00CA601F" w:rsidRPr="005422B0">
        <w:rPr>
          <w:rFonts w:cstheme="minorHAnsi"/>
          <w:sz w:val="24"/>
          <w:szCs w:val="24"/>
          <w:lang w:val="ro-MD"/>
        </w:rPr>
        <w:t>fonduri</w:t>
      </w:r>
      <w:r w:rsidRPr="005422B0">
        <w:rPr>
          <w:rFonts w:cstheme="minorHAnsi"/>
          <w:sz w:val="24"/>
          <w:szCs w:val="24"/>
          <w:lang w:val="ro-MD"/>
        </w:rPr>
        <w:t>le</w:t>
      </w:r>
      <w:r w:rsidR="00CA601F" w:rsidRPr="005422B0">
        <w:rPr>
          <w:rFonts w:cstheme="minorHAnsi"/>
          <w:sz w:val="24"/>
          <w:szCs w:val="24"/>
          <w:lang w:val="ro-MD"/>
        </w:rPr>
        <w:t xml:space="preserve"> </w:t>
      </w:r>
      <w:r w:rsidRPr="005422B0">
        <w:rPr>
          <w:rFonts w:cstheme="minorHAnsi"/>
          <w:sz w:val="24"/>
          <w:szCs w:val="24"/>
          <w:lang w:val="ro-MD"/>
        </w:rPr>
        <w:t>Uniunii</w:t>
      </w:r>
      <w:r w:rsidR="00733F81" w:rsidRPr="005422B0">
        <w:rPr>
          <w:rFonts w:cstheme="minorHAnsi"/>
          <w:sz w:val="24"/>
          <w:szCs w:val="24"/>
          <w:lang w:val="ro-MD"/>
        </w:rPr>
        <w:t xml:space="preserve"> Europene</w:t>
      </w:r>
      <w:r w:rsidR="00AF21B7" w:rsidRPr="005422B0">
        <w:rPr>
          <w:rFonts w:cstheme="minorHAnsi"/>
          <w:sz w:val="24"/>
          <w:szCs w:val="24"/>
          <w:lang w:val="ro-MD"/>
        </w:rPr>
        <w:t>;</w:t>
      </w:r>
    </w:p>
    <w:p w14:paraId="27C36985" w14:textId="46764FE4" w:rsidR="00D61D10" w:rsidRPr="005422B0" w:rsidRDefault="00D61D10" w:rsidP="006254D4">
      <w:pPr>
        <w:pStyle w:val="Ghid2"/>
        <w:spacing w:before="0" w:line="240" w:lineRule="auto"/>
        <w:ind w:left="426"/>
        <w:jc w:val="both"/>
        <w:rPr>
          <w:rFonts w:asciiTheme="minorHAnsi" w:hAnsiTheme="minorHAnsi" w:cstheme="minorHAnsi"/>
          <w:i w:val="0"/>
          <w:szCs w:val="24"/>
          <w:lang w:val="ro-MD"/>
        </w:rPr>
      </w:pPr>
      <w:r w:rsidRPr="005422B0">
        <w:rPr>
          <w:rFonts w:asciiTheme="minorHAnsi" w:hAnsiTheme="minorHAnsi" w:cstheme="minorHAnsi"/>
          <w:i w:val="0"/>
          <w:szCs w:val="24"/>
          <w:lang w:val="ro-MD"/>
        </w:rPr>
        <w:fldChar w:fldCharType="begin">
          <w:ffData>
            <w:name w:val=""/>
            <w:enabled/>
            <w:calcOnExit w:val="0"/>
            <w:checkBox>
              <w:sizeAuto/>
              <w:default w:val="0"/>
            </w:checkBox>
          </w:ffData>
        </w:fldChar>
      </w:r>
      <w:r w:rsidRPr="005422B0">
        <w:rPr>
          <w:rFonts w:asciiTheme="minorHAnsi" w:hAnsiTheme="minorHAnsi" w:cstheme="minorHAnsi"/>
          <w:i w:val="0"/>
          <w:szCs w:val="24"/>
          <w:lang w:val="ro-MD"/>
        </w:rPr>
        <w:instrText xml:space="preserve"> FORMCHECKBOX </w:instrText>
      </w:r>
      <w:r w:rsidR="00BF1E9F">
        <w:rPr>
          <w:rFonts w:asciiTheme="minorHAnsi" w:hAnsiTheme="minorHAnsi" w:cstheme="minorHAnsi"/>
          <w:i w:val="0"/>
          <w:szCs w:val="24"/>
          <w:lang w:val="ro-MD"/>
        </w:rPr>
      </w:r>
      <w:r w:rsidR="00BF1E9F">
        <w:rPr>
          <w:rFonts w:asciiTheme="minorHAnsi" w:hAnsiTheme="minorHAnsi" w:cstheme="minorHAnsi"/>
          <w:i w:val="0"/>
          <w:szCs w:val="24"/>
          <w:lang w:val="ro-MD"/>
        </w:rPr>
        <w:fldChar w:fldCharType="separate"/>
      </w:r>
      <w:r w:rsidRPr="005422B0">
        <w:rPr>
          <w:rFonts w:asciiTheme="minorHAnsi" w:hAnsiTheme="minorHAnsi" w:cstheme="minorHAnsi"/>
          <w:i w:val="0"/>
          <w:szCs w:val="24"/>
          <w:lang w:val="ro-MD"/>
        </w:rPr>
        <w:fldChar w:fldCharType="end"/>
      </w:r>
      <w:r w:rsidRPr="005422B0">
        <w:rPr>
          <w:rFonts w:asciiTheme="minorHAnsi" w:hAnsiTheme="minorHAnsi" w:cstheme="minorHAnsi"/>
          <w:i w:val="0"/>
          <w:szCs w:val="24"/>
          <w:lang w:val="ro-MD" w:eastAsia="sk-SK"/>
        </w:rPr>
        <w:t xml:space="preserve"> </w:t>
      </w:r>
      <w:r w:rsidR="00EE24E5" w:rsidRPr="005422B0">
        <w:rPr>
          <w:rFonts w:asciiTheme="minorHAnsi" w:hAnsiTheme="minorHAnsi" w:cstheme="minorHAnsi"/>
          <w:i w:val="0"/>
          <w:szCs w:val="24"/>
          <w:lang w:val="ro-MD" w:eastAsia="sk-SK"/>
        </w:rPr>
        <w:t>S</w:t>
      </w:r>
      <w:r w:rsidRPr="005422B0">
        <w:rPr>
          <w:rFonts w:asciiTheme="minorHAnsi" w:eastAsiaTheme="minorHAnsi" w:hAnsiTheme="minorHAnsi" w:cstheme="minorHAnsi"/>
          <w:i w:val="0"/>
          <w:szCs w:val="24"/>
          <w:lang w:val="ro-MD"/>
        </w:rPr>
        <w:t>ă asigure folosința echipamentelor şi bunurilor achiziţionate prin proiect, pentru scopul declarat în proiect</w:t>
      </w:r>
      <w:r w:rsidR="00AF21B7" w:rsidRPr="005422B0">
        <w:rPr>
          <w:rFonts w:asciiTheme="minorHAnsi" w:eastAsiaTheme="minorHAnsi" w:hAnsiTheme="minorHAnsi" w:cstheme="minorHAnsi"/>
          <w:i w:val="0"/>
          <w:szCs w:val="24"/>
          <w:lang w:val="ro-MD"/>
        </w:rPr>
        <w:t>;</w:t>
      </w:r>
    </w:p>
    <w:p w14:paraId="0D922991" w14:textId="132DE7D6" w:rsidR="00694857" w:rsidRPr="005422B0" w:rsidRDefault="00D61D10"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BF1E9F">
        <w:rPr>
          <w:rFonts w:cstheme="minorHAnsi"/>
          <w:sz w:val="24"/>
          <w:szCs w:val="24"/>
          <w:lang w:val="ro-MD"/>
        </w:rPr>
      </w:r>
      <w:r w:rsidR="00BF1E9F">
        <w:rPr>
          <w:rFonts w:cstheme="minorHAnsi"/>
          <w:sz w:val="24"/>
          <w:szCs w:val="24"/>
          <w:lang w:val="ro-MD"/>
        </w:rPr>
        <w:fldChar w:fldCharType="separate"/>
      </w:r>
      <w:r w:rsidRPr="005422B0">
        <w:rPr>
          <w:rFonts w:cstheme="minorHAnsi"/>
          <w:sz w:val="24"/>
          <w:szCs w:val="24"/>
          <w:lang w:val="ro-MD"/>
        </w:rPr>
        <w:fldChar w:fldCharType="end"/>
      </w:r>
      <w:bookmarkStart w:id="18" w:name="__Fieldmark__14457_1580758020"/>
      <w:bookmarkEnd w:id="18"/>
      <w:r w:rsidR="002F6292" w:rsidRPr="005422B0">
        <w:rPr>
          <w:rFonts w:cstheme="minorHAnsi"/>
          <w:sz w:val="24"/>
          <w:szCs w:val="24"/>
          <w:lang w:val="ro-MD" w:eastAsia="sk-SK"/>
        </w:rPr>
        <w:t xml:space="preserve"> </w:t>
      </w:r>
      <w:r w:rsidR="002F6292" w:rsidRPr="005422B0">
        <w:rPr>
          <w:rFonts w:cstheme="minorHAnsi"/>
          <w:sz w:val="24"/>
          <w:szCs w:val="24"/>
          <w:lang w:val="ro-MD"/>
        </w:rPr>
        <w:t xml:space="preserve">Să asigure </w:t>
      </w:r>
      <w:r w:rsidRPr="005422B0">
        <w:rPr>
          <w:rFonts w:cstheme="minorHAnsi"/>
          <w:sz w:val="24"/>
          <w:szCs w:val="24"/>
          <w:lang w:val="ro-MD"/>
        </w:rPr>
        <w:t>cheltuielile de funcționare și întreținere aferente proiectului care includ investiții în infrastructură, în vederea asigurării sustenabilității financiare a acestora</w:t>
      </w:r>
      <w:r w:rsidR="00AF21B7" w:rsidRPr="005422B0">
        <w:rPr>
          <w:rFonts w:cstheme="minorHAnsi"/>
          <w:b/>
          <w:sz w:val="24"/>
          <w:szCs w:val="24"/>
          <w:lang w:val="ro-MD"/>
        </w:rPr>
        <w:t>;</w:t>
      </w:r>
    </w:p>
    <w:p w14:paraId="3B51503B" w14:textId="6690CAAB" w:rsidR="00694857" w:rsidRPr="005422B0" w:rsidRDefault="00D61D10"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BF1E9F">
        <w:rPr>
          <w:rFonts w:cstheme="minorHAnsi"/>
          <w:sz w:val="24"/>
          <w:szCs w:val="24"/>
          <w:lang w:val="ro-MD"/>
        </w:rPr>
      </w:r>
      <w:r w:rsidR="00BF1E9F">
        <w:rPr>
          <w:rFonts w:cstheme="minorHAnsi"/>
          <w:sz w:val="24"/>
          <w:szCs w:val="24"/>
          <w:lang w:val="ro-MD"/>
        </w:rPr>
        <w:fldChar w:fldCharType="separate"/>
      </w:r>
      <w:r w:rsidRPr="005422B0">
        <w:rPr>
          <w:rFonts w:cstheme="minorHAnsi"/>
          <w:sz w:val="24"/>
          <w:szCs w:val="24"/>
          <w:lang w:val="ro-MD"/>
        </w:rPr>
        <w:fldChar w:fldCharType="end"/>
      </w:r>
      <w:bookmarkStart w:id="19" w:name="__Fieldmark__14458_1580758020"/>
      <w:bookmarkEnd w:id="19"/>
      <w:r w:rsidR="002F6292" w:rsidRPr="005422B0">
        <w:rPr>
          <w:rFonts w:cstheme="minorHAnsi"/>
          <w:sz w:val="24"/>
          <w:szCs w:val="24"/>
          <w:lang w:val="ro-MD" w:eastAsia="sk-SK"/>
        </w:rPr>
        <w:t xml:space="preserve"> </w:t>
      </w:r>
      <w:r w:rsidR="002F6292" w:rsidRPr="005422B0">
        <w:rPr>
          <w:rFonts w:cstheme="minorHAnsi"/>
          <w:sz w:val="24"/>
          <w:szCs w:val="24"/>
          <w:lang w:val="ro-MD"/>
        </w:rPr>
        <w:t xml:space="preserve">Să prezinte, la momentul contractării, la cererea AM, toate documentele necesare pentru a dovedi îndeplinirea </w:t>
      </w:r>
      <w:r w:rsidR="00BE5757" w:rsidRPr="005422B0">
        <w:rPr>
          <w:rFonts w:cstheme="minorHAnsi"/>
          <w:sz w:val="24"/>
          <w:szCs w:val="24"/>
          <w:lang w:val="ro-MD"/>
        </w:rPr>
        <w:t xml:space="preserve">condițiilor </w:t>
      </w:r>
      <w:r w:rsidR="002F6292" w:rsidRPr="005422B0">
        <w:rPr>
          <w:rFonts w:cstheme="minorHAnsi"/>
          <w:sz w:val="24"/>
          <w:szCs w:val="24"/>
          <w:lang w:val="ro-MD"/>
        </w:rPr>
        <w:t>de eligibilitate</w:t>
      </w:r>
      <w:r w:rsidR="00AF21B7" w:rsidRPr="005422B0">
        <w:rPr>
          <w:rFonts w:cstheme="minorHAnsi"/>
          <w:sz w:val="24"/>
          <w:szCs w:val="24"/>
          <w:lang w:val="ro-MD"/>
        </w:rPr>
        <w:t>;</w:t>
      </w:r>
    </w:p>
    <w:bookmarkStart w:id="20" w:name="__Fieldmark__14459_1580758020"/>
    <w:bookmarkEnd w:id="20"/>
    <w:p w14:paraId="73717FC2" w14:textId="0966AE30" w:rsidR="00694857" w:rsidRPr="005422B0" w:rsidRDefault="00D61D10"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BF1E9F">
        <w:rPr>
          <w:rFonts w:cstheme="minorHAnsi"/>
          <w:sz w:val="24"/>
          <w:szCs w:val="24"/>
          <w:lang w:val="ro-MD"/>
        </w:rPr>
      </w:r>
      <w:r w:rsidR="00BF1E9F">
        <w:rPr>
          <w:rFonts w:cstheme="minorHAnsi"/>
          <w:sz w:val="24"/>
          <w:szCs w:val="24"/>
          <w:lang w:val="ro-MD"/>
        </w:rPr>
        <w:fldChar w:fldCharType="separate"/>
      </w:r>
      <w:r w:rsidRPr="005422B0">
        <w:rPr>
          <w:rFonts w:cstheme="minorHAnsi"/>
          <w:sz w:val="24"/>
          <w:szCs w:val="24"/>
          <w:lang w:val="ro-MD"/>
        </w:rPr>
        <w:fldChar w:fldCharType="end"/>
      </w:r>
      <w:bookmarkStart w:id="21" w:name="__Fieldmark__14460_1580758020"/>
      <w:bookmarkEnd w:id="21"/>
      <w:r w:rsidR="002F6292" w:rsidRPr="005422B0">
        <w:rPr>
          <w:rFonts w:cstheme="minorHAnsi"/>
          <w:sz w:val="24"/>
          <w:szCs w:val="24"/>
          <w:lang w:val="ro-MD" w:eastAsia="sk-SK"/>
        </w:rPr>
        <w:t xml:space="preserve"> </w:t>
      </w:r>
      <w:r w:rsidR="002F6292" w:rsidRPr="005422B0">
        <w:rPr>
          <w:rFonts w:cstheme="minorHAnsi"/>
          <w:sz w:val="24"/>
          <w:szCs w:val="24"/>
          <w:lang w:val="ro-MD"/>
        </w:rPr>
        <w:t>În cazul obținerii finanțării</w:t>
      </w:r>
      <w:r w:rsidR="00E43337" w:rsidRPr="005422B0">
        <w:rPr>
          <w:rFonts w:cstheme="minorHAnsi"/>
          <w:sz w:val="24"/>
          <w:szCs w:val="24"/>
          <w:lang w:val="ro-MD"/>
        </w:rPr>
        <w:t>,</w:t>
      </w:r>
      <w:r w:rsidR="002F6292" w:rsidRPr="005422B0">
        <w:rPr>
          <w:rFonts w:cstheme="minorHAnsi"/>
          <w:sz w:val="24"/>
          <w:szCs w:val="24"/>
          <w:lang w:val="ro-MD"/>
        </w:rPr>
        <w:t xml:space="preserve"> să respecte toate cerințele privind </w:t>
      </w:r>
      <w:r w:rsidRPr="005422B0">
        <w:rPr>
          <w:rFonts w:cstheme="minorHAnsi"/>
          <w:sz w:val="24"/>
          <w:szCs w:val="24"/>
          <w:lang w:val="ro-MD"/>
        </w:rPr>
        <w:t xml:space="preserve">caracterul durabil </w:t>
      </w:r>
      <w:r w:rsidR="00E43337" w:rsidRPr="005422B0">
        <w:rPr>
          <w:rFonts w:cstheme="minorHAnsi"/>
          <w:sz w:val="24"/>
          <w:szCs w:val="24"/>
          <w:lang w:val="ro-MD"/>
        </w:rPr>
        <w:t xml:space="preserve"> </w:t>
      </w:r>
      <w:r w:rsidR="0075429B" w:rsidRPr="005422B0">
        <w:rPr>
          <w:rFonts w:cstheme="minorHAnsi"/>
          <w:sz w:val="24"/>
          <w:szCs w:val="24"/>
          <w:lang w:val="ro-MD"/>
        </w:rPr>
        <w:t xml:space="preserve">al </w:t>
      </w:r>
      <w:r w:rsidR="002F6292" w:rsidRPr="005422B0">
        <w:rPr>
          <w:rFonts w:cstheme="minorHAnsi"/>
          <w:sz w:val="24"/>
          <w:szCs w:val="24"/>
          <w:lang w:val="ro-MD"/>
        </w:rPr>
        <w:t>proiectului, așa cum sunt specificate în Ghidul Solicitantului</w:t>
      </w:r>
      <w:r w:rsidRPr="005422B0">
        <w:rPr>
          <w:rFonts w:cstheme="minorHAnsi"/>
          <w:sz w:val="24"/>
          <w:szCs w:val="24"/>
          <w:lang w:val="ro-MD"/>
        </w:rPr>
        <w:t xml:space="preserve"> în conformitate cu prevederile art. 65 din Regulamentul (UE) 1060/2021</w:t>
      </w:r>
      <w:r w:rsidR="00AF21B7" w:rsidRPr="005422B0">
        <w:rPr>
          <w:rFonts w:cstheme="minorHAnsi"/>
          <w:sz w:val="24"/>
          <w:szCs w:val="24"/>
          <w:lang w:val="ro-MD"/>
        </w:rPr>
        <w:t>;</w:t>
      </w:r>
      <w:r w:rsidRPr="005422B0">
        <w:rPr>
          <w:rFonts w:cstheme="minorHAnsi"/>
          <w:sz w:val="24"/>
          <w:szCs w:val="24"/>
          <w:lang w:val="ro-MD"/>
        </w:rPr>
        <w:t xml:space="preserve">  </w:t>
      </w:r>
    </w:p>
    <w:p w14:paraId="005EB99B" w14:textId="68D1C39B" w:rsidR="00D61D10" w:rsidRPr="005422B0" w:rsidRDefault="00D61D10"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BF1E9F">
        <w:rPr>
          <w:rFonts w:cstheme="minorHAnsi"/>
          <w:sz w:val="24"/>
          <w:szCs w:val="24"/>
          <w:lang w:val="ro-MD"/>
        </w:rPr>
      </w:r>
      <w:r w:rsidR="00BF1E9F">
        <w:rPr>
          <w:rFonts w:cstheme="minorHAnsi"/>
          <w:sz w:val="24"/>
          <w:szCs w:val="24"/>
          <w:lang w:val="ro-MD"/>
        </w:rPr>
        <w:fldChar w:fldCharType="separate"/>
      </w:r>
      <w:r w:rsidRPr="005422B0">
        <w:rPr>
          <w:rFonts w:cstheme="minorHAnsi"/>
          <w:sz w:val="24"/>
          <w:szCs w:val="24"/>
          <w:lang w:val="ro-MD"/>
        </w:rPr>
        <w:fldChar w:fldCharType="end"/>
      </w:r>
      <w:bookmarkStart w:id="22" w:name="__Fieldmark__14461_1580758020"/>
      <w:bookmarkEnd w:id="22"/>
      <w:r w:rsidR="002F6292" w:rsidRPr="005422B0">
        <w:rPr>
          <w:rFonts w:cstheme="minorHAnsi"/>
          <w:sz w:val="24"/>
          <w:szCs w:val="24"/>
          <w:lang w:val="ro-MD" w:eastAsia="sk-SK"/>
        </w:rPr>
        <w:t xml:space="preserve"> </w:t>
      </w:r>
      <w:r w:rsidR="002F6292" w:rsidRPr="005422B0">
        <w:rPr>
          <w:rFonts w:cstheme="minorHAnsi"/>
          <w:sz w:val="24"/>
          <w:szCs w:val="24"/>
          <w:lang w:val="ro-MD"/>
        </w:rPr>
        <w:t>Să respecte, pe durata pregătirii şi implementării proiectului,</w:t>
      </w:r>
      <w:r w:rsidR="00566A7F" w:rsidRPr="005422B0">
        <w:rPr>
          <w:rFonts w:ascii="Calibri" w:hAnsi="Calibri"/>
        </w:rPr>
        <w:t xml:space="preserve"> </w:t>
      </w:r>
      <w:r w:rsidR="00566A7F" w:rsidRPr="002B30E9">
        <w:rPr>
          <w:rFonts w:ascii="Calibri" w:hAnsi="Calibri"/>
          <w:sz w:val="24"/>
          <w:szCs w:val="24"/>
        </w:rPr>
        <w:t>inclusiv</w:t>
      </w:r>
      <w:r w:rsidR="00566A7F" w:rsidRPr="005422B0">
        <w:rPr>
          <w:rFonts w:ascii="Calibri" w:hAnsi="Calibri"/>
        </w:rPr>
        <w:t xml:space="preserve"> </w:t>
      </w:r>
      <w:r w:rsidR="002B30E9">
        <w:rPr>
          <w:rFonts w:ascii="Calibri" w:hAnsi="Calibri"/>
          <w:sz w:val="24"/>
          <w:szCs w:val="24"/>
        </w:rPr>
        <w:t>î</w:t>
      </w:r>
      <w:r w:rsidR="00566A7F" w:rsidRPr="005422B0">
        <w:rPr>
          <w:rFonts w:ascii="Calibri" w:hAnsi="Calibri"/>
          <w:sz w:val="24"/>
          <w:szCs w:val="24"/>
        </w:rPr>
        <w:t>n perioada de durabilitate</w:t>
      </w:r>
      <w:r w:rsidR="002F6292" w:rsidRPr="005422B0">
        <w:rPr>
          <w:rFonts w:cstheme="minorHAnsi"/>
          <w:sz w:val="24"/>
          <w:szCs w:val="24"/>
          <w:lang w:val="ro-MD"/>
        </w:rPr>
        <w:t xml:space="preserve"> prevederile legislaţiei </w:t>
      </w:r>
      <w:r w:rsidR="00E43337" w:rsidRPr="005422B0">
        <w:rPr>
          <w:rFonts w:cstheme="minorHAnsi"/>
          <w:sz w:val="24"/>
          <w:szCs w:val="24"/>
          <w:lang w:val="ro-MD"/>
        </w:rPr>
        <w:t xml:space="preserve">europene </w:t>
      </w:r>
      <w:r w:rsidR="002F6292" w:rsidRPr="005422B0">
        <w:rPr>
          <w:rFonts w:cstheme="minorHAnsi"/>
          <w:sz w:val="24"/>
          <w:szCs w:val="24"/>
          <w:lang w:val="ro-MD"/>
        </w:rPr>
        <w:t xml:space="preserve">şi naţionale în domeniul dezvoltării durabile, inclusv DNSH, </w:t>
      </w:r>
      <w:r w:rsidRPr="005422B0">
        <w:rPr>
          <w:rFonts w:cstheme="minorHAnsi"/>
          <w:sz w:val="24"/>
          <w:szCs w:val="24"/>
          <w:lang w:val="ro-MD"/>
        </w:rPr>
        <w:t xml:space="preserve">imunizarea la schimbări climatice, egalităţii de şanse, şi nediscriminării, egalităţii de gen, GDPR, Carta drepturilor fundamentale a Uniunii Europene, </w:t>
      </w:r>
      <w:r w:rsidR="00E30336" w:rsidRPr="005422B0">
        <w:rPr>
          <w:rFonts w:cstheme="minorHAnsi"/>
          <w:sz w:val="24"/>
          <w:szCs w:val="24"/>
          <w:lang w:val="ro-MD"/>
        </w:rPr>
        <w:t xml:space="preserve">Convenția ONU privind Drepturile Persoanelor cu Handicap, </w:t>
      </w:r>
      <w:r w:rsidRPr="005422B0">
        <w:rPr>
          <w:rFonts w:cstheme="minorHAnsi"/>
          <w:sz w:val="24"/>
          <w:szCs w:val="24"/>
          <w:lang w:val="ro-MD"/>
        </w:rPr>
        <w:t>ajutorului de minimis</w:t>
      </w:r>
      <w:r w:rsidR="00F3186A" w:rsidRPr="005422B0">
        <w:rPr>
          <w:rFonts w:cstheme="minorHAnsi"/>
          <w:sz w:val="24"/>
          <w:szCs w:val="24"/>
          <w:lang w:val="ro-MD"/>
        </w:rPr>
        <w:t>,</w:t>
      </w:r>
      <w:r w:rsidRPr="005422B0">
        <w:rPr>
          <w:rFonts w:cstheme="minorHAnsi"/>
          <w:sz w:val="24"/>
          <w:szCs w:val="24"/>
          <w:lang w:val="ro-MD"/>
        </w:rPr>
        <w:t xml:space="preserve"> precum și dreptul aplicabil al Uniunii din domeniul spălării banilor, al finanțării terorismului, al evitării obligațiilor fiscale, al fraudei fiscale sau al evaziunii fiscale</w:t>
      </w:r>
      <w:r w:rsidR="00AF21B7" w:rsidRPr="005422B0">
        <w:rPr>
          <w:rFonts w:cstheme="minorHAnsi"/>
          <w:sz w:val="24"/>
          <w:szCs w:val="24"/>
          <w:lang w:val="ro-MD"/>
        </w:rPr>
        <w:t>;</w:t>
      </w:r>
    </w:p>
    <w:p w14:paraId="1CF5A14C" w14:textId="37DEC7AE" w:rsidR="00E91358" w:rsidRPr="005422B0" w:rsidRDefault="00D61D10"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BF1E9F">
        <w:rPr>
          <w:rFonts w:cstheme="minorHAnsi"/>
          <w:sz w:val="24"/>
          <w:szCs w:val="24"/>
          <w:lang w:val="ro-MD"/>
        </w:rPr>
      </w:r>
      <w:r w:rsidR="00BF1E9F">
        <w:rPr>
          <w:rFonts w:cstheme="minorHAnsi"/>
          <w:sz w:val="24"/>
          <w:szCs w:val="24"/>
          <w:lang w:val="ro-MD"/>
        </w:rPr>
        <w:fldChar w:fldCharType="separate"/>
      </w:r>
      <w:r w:rsidRPr="005422B0">
        <w:rPr>
          <w:rFonts w:cstheme="minorHAnsi"/>
          <w:sz w:val="24"/>
          <w:szCs w:val="24"/>
          <w:lang w:val="ro-MD"/>
        </w:rPr>
        <w:fldChar w:fldCharType="end"/>
      </w:r>
      <w:bookmarkStart w:id="23" w:name="__Fieldmark__14462_1580758020"/>
      <w:bookmarkEnd w:id="23"/>
      <w:r w:rsidR="002F6292" w:rsidRPr="005422B0">
        <w:rPr>
          <w:rFonts w:cstheme="minorHAnsi"/>
          <w:sz w:val="24"/>
          <w:szCs w:val="24"/>
          <w:lang w:val="ro-MD" w:eastAsia="sk-SK"/>
        </w:rPr>
        <w:t xml:space="preserve"> </w:t>
      </w:r>
      <w:r w:rsidR="002F6292" w:rsidRPr="005422B0">
        <w:rPr>
          <w:rFonts w:cstheme="minorHAnsi"/>
          <w:sz w:val="24"/>
          <w:szCs w:val="24"/>
          <w:lang w:val="ro-MD"/>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64FB" w:rsidRPr="005422B0">
        <w:rPr>
          <w:rFonts w:cstheme="minorHAnsi"/>
          <w:sz w:val="24"/>
          <w:szCs w:val="24"/>
          <w:lang w:val="ro-MD"/>
        </w:rPr>
        <w:t>5 zile</w:t>
      </w:r>
      <w:r w:rsidR="00637403" w:rsidRPr="005422B0">
        <w:rPr>
          <w:rFonts w:cstheme="minorHAnsi"/>
          <w:sz w:val="24"/>
          <w:szCs w:val="24"/>
          <w:lang w:val="ro-MD"/>
        </w:rPr>
        <w:t xml:space="preserve"> </w:t>
      </w:r>
      <w:r w:rsidR="002F6292" w:rsidRPr="005422B0">
        <w:rPr>
          <w:rFonts w:cstheme="minorHAnsi"/>
          <w:sz w:val="24"/>
          <w:szCs w:val="24"/>
          <w:lang w:val="ro-MD"/>
        </w:rPr>
        <w:t xml:space="preserve"> de la luarea la cunoștință a situației respective</w:t>
      </w:r>
      <w:r w:rsidR="00AF21B7" w:rsidRPr="005422B0">
        <w:rPr>
          <w:rFonts w:cstheme="minorHAnsi"/>
          <w:sz w:val="24"/>
          <w:szCs w:val="24"/>
          <w:lang w:val="ro-MD"/>
        </w:rPr>
        <w:t>;</w:t>
      </w:r>
    </w:p>
    <w:p w14:paraId="1A034809" w14:textId="77777777" w:rsidR="00E94725" w:rsidRPr="005422B0" w:rsidRDefault="00E30336"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BF1E9F">
        <w:rPr>
          <w:rFonts w:cstheme="minorHAnsi"/>
          <w:sz w:val="24"/>
          <w:szCs w:val="24"/>
          <w:lang w:val="ro-MD"/>
        </w:rPr>
      </w:r>
      <w:r w:rsidR="00BF1E9F">
        <w:rPr>
          <w:rFonts w:cstheme="minorHAnsi"/>
          <w:sz w:val="24"/>
          <w:szCs w:val="24"/>
          <w:lang w:val="ro-MD"/>
        </w:rPr>
        <w:fldChar w:fldCharType="separate"/>
      </w:r>
      <w:r w:rsidRPr="005422B0">
        <w:rPr>
          <w:rFonts w:cstheme="minorHAnsi"/>
          <w:sz w:val="24"/>
          <w:szCs w:val="24"/>
          <w:lang w:val="ro-MD"/>
        </w:rPr>
        <w:fldChar w:fldCharType="end"/>
      </w:r>
      <w:r w:rsidRPr="005422B0">
        <w:rPr>
          <w:rFonts w:cstheme="minorHAnsi"/>
          <w:sz w:val="24"/>
          <w:szCs w:val="24"/>
          <w:lang w:val="ro-MD" w:eastAsia="sk-SK"/>
        </w:rPr>
        <w:t xml:space="preserve"> </w:t>
      </w:r>
      <w:r w:rsidRPr="005422B0">
        <w:rPr>
          <w:rFonts w:cstheme="minorHAnsi"/>
          <w:sz w:val="24"/>
          <w:szCs w:val="24"/>
          <w:lang w:val="ro-MD"/>
        </w:rPr>
        <w:t xml:space="preserve">Să ia toate măsurile pentru respectarea regulilor privind </w:t>
      </w:r>
      <w:r w:rsidR="00517B96" w:rsidRPr="005422B0">
        <w:rPr>
          <w:rFonts w:cstheme="minorHAnsi"/>
          <w:sz w:val="24"/>
          <w:szCs w:val="24"/>
          <w:lang w:val="ro-MD"/>
        </w:rPr>
        <w:t>evitarea</w:t>
      </w:r>
      <w:r w:rsidRPr="005422B0">
        <w:rPr>
          <w:rFonts w:cstheme="minorHAnsi"/>
          <w:sz w:val="24"/>
          <w:szCs w:val="24"/>
          <w:lang w:val="ro-MD"/>
        </w:rPr>
        <w:t xml:space="preserve"> conflictului de interese, în conformitate cu reglementările europene și naționale în vigoare</w:t>
      </w:r>
      <w:r w:rsidR="00AF21B7" w:rsidRPr="005422B0">
        <w:rPr>
          <w:rFonts w:cstheme="minorHAnsi"/>
          <w:sz w:val="24"/>
          <w:szCs w:val="24"/>
          <w:lang w:val="ro-MD"/>
        </w:rPr>
        <w:t>;</w:t>
      </w:r>
    </w:p>
    <w:p w14:paraId="5AA20B27" w14:textId="7C8BAF0E" w:rsidR="001B7ACA" w:rsidRPr="005422B0" w:rsidRDefault="001B7ACA" w:rsidP="006254D4">
      <w:pPr>
        <w:pStyle w:val="ListParagraph"/>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BF1E9F">
        <w:rPr>
          <w:rFonts w:cstheme="minorHAnsi"/>
          <w:sz w:val="24"/>
          <w:szCs w:val="24"/>
          <w:lang w:val="ro-MD"/>
        </w:rPr>
      </w:r>
      <w:r w:rsidR="00BF1E9F">
        <w:rPr>
          <w:rFonts w:cstheme="minorHAnsi"/>
          <w:sz w:val="24"/>
          <w:szCs w:val="24"/>
          <w:lang w:val="ro-MD"/>
        </w:rPr>
        <w:fldChar w:fldCharType="separate"/>
      </w:r>
      <w:r w:rsidRPr="005422B0">
        <w:rPr>
          <w:rFonts w:cstheme="minorHAnsi"/>
          <w:sz w:val="24"/>
          <w:szCs w:val="24"/>
          <w:lang w:val="ro-MD"/>
        </w:rPr>
        <w:fldChar w:fldCharType="end"/>
      </w:r>
      <w:r w:rsidRPr="005422B0">
        <w:rPr>
          <w:rFonts w:cstheme="minorHAnsi"/>
          <w:sz w:val="24"/>
          <w:szCs w:val="24"/>
          <w:lang w:val="ro-MD" w:eastAsia="sk-SK"/>
        </w:rPr>
        <w:t xml:space="preserve"> </w:t>
      </w:r>
      <w:r w:rsidRPr="005422B0">
        <w:rPr>
          <w:rFonts w:cstheme="minorHAnsi"/>
          <w:sz w:val="24"/>
          <w:szCs w:val="24"/>
          <w:lang w:val="ro-MD"/>
        </w:rPr>
        <w:t>să prev</w:t>
      </w:r>
      <w:r w:rsidR="002B30E9">
        <w:rPr>
          <w:rFonts w:cstheme="minorHAnsi"/>
          <w:sz w:val="24"/>
          <w:szCs w:val="24"/>
          <w:lang w:val="ro-MD"/>
        </w:rPr>
        <w:t>ă</w:t>
      </w:r>
      <w:r w:rsidRPr="005422B0">
        <w:rPr>
          <w:rFonts w:cstheme="minorHAnsi"/>
          <w:sz w:val="24"/>
          <w:szCs w:val="24"/>
          <w:lang w:val="ro-MD"/>
        </w:rPr>
        <w:t>d clauze în contractele de achiziție aferente activității de bază, conform cărora contractorii și subcontractorii constituie și mențin la zi  documentația privind execuţia lucrărilor, aferent</w:t>
      </w:r>
      <w:r w:rsidR="002B30E9">
        <w:rPr>
          <w:rFonts w:cstheme="minorHAnsi"/>
          <w:sz w:val="24"/>
          <w:szCs w:val="24"/>
          <w:lang w:val="ro-MD"/>
        </w:rPr>
        <w:t>ă</w:t>
      </w:r>
      <w:r w:rsidRPr="005422B0">
        <w:rPr>
          <w:rFonts w:cstheme="minorHAnsi"/>
          <w:sz w:val="24"/>
          <w:szCs w:val="24"/>
          <w:lang w:val="ro-MD"/>
        </w:rPr>
        <w:t xml:space="preserve"> cărții tehnice a construcției, conform prevederilor Legii nr. 10/1995 privind calitatea în construcţii, republicată, cu modific</w:t>
      </w:r>
      <w:r w:rsidR="002B30E9">
        <w:rPr>
          <w:rFonts w:cstheme="minorHAnsi"/>
          <w:sz w:val="24"/>
          <w:szCs w:val="24"/>
          <w:lang w:val="ro-MD"/>
        </w:rPr>
        <w:t>ă</w:t>
      </w:r>
      <w:r w:rsidRPr="005422B0">
        <w:rPr>
          <w:rFonts w:cstheme="minorHAnsi"/>
          <w:sz w:val="24"/>
          <w:szCs w:val="24"/>
          <w:lang w:val="ro-MD"/>
        </w:rPr>
        <w:t>rile si complet</w:t>
      </w:r>
      <w:r w:rsidR="002B30E9">
        <w:rPr>
          <w:rFonts w:cstheme="minorHAnsi"/>
          <w:sz w:val="24"/>
          <w:szCs w:val="24"/>
          <w:lang w:val="ro-MD"/>
        </w:rPr>
        <w:t>ă</w:t>
      </w:r>
      <w:r w:rsidRPr="005422B0">
        <w:rPr>
          <w:rFonts w:cstheme="minorHAnsi"/>
          <w:sz w:val="24"/>
          <w:szCs w:val="24"/>
          <w:lang w:val="ro-MD"/>
        </w:rPr>
        <w:t>rile ulterioare, și prin care sunt obligați să pună la dispoziția beneficiarului orice documente și/sau informații necesare pentru verificarea modului de implementare a contractului de achiziție.</w:t>
      </w:r>
    </w:p>
    <w:p w14:paraId="728BB128" w14:textId="2580235B" w:rsidR="0097653C" w:rsidRPr="005422B0" w:rsidRDefault="0097653C" w:rsidP="006254D4">
      <w:pPr>
        <w:spacing w:after="0" w:line="240" w:lineRule="auto"/>
        <w:ind w:left="426"/>
        <w:jc w:val="both"/>
        <w:rPr>
          <w:sz w:val="24"/>
          <w:szCs w:val="24"/>
          <w:lang w:val="ro-MD"/>
        </w:rPr>
      </w:pPr>
      <w:r w:rsidRPr="005422B0">
        <w:rPr>
          <w:rFonts w:cs="Calibri"/>
          <w:sz w:val="24"/>
          <w:szCs w:val="24"/>
          <w:lang w:val="ro-MD"/>
        </w:rPr>
        <w:fldChar w:fldCharType="begin">
          <w:ffData>
            <w:name w:val=""/>
            <w:enabled/>
            <w:calcOnExit w:val="0"/>
            <w:checkBox>
              <w:sizeAuto/>
              <w:default w:val="0"/>
            </w:checkBox>
          </w:ffData>
        </w:fldChar>
      </w:r>
      <w:r w:rsidRPr="005422B0">
        <w:rPr>
          <w:rFonts w:cs="Calibri"/>
          <w:sz w:val="24"/>
          <w:szCs w:val="24"/>
          <w:lang w:val="ro-MD"/>
        </w:rPr>
        <w:instrText xml:space="preserve"> FORMCHECKBOX </w:instrText>
      </w:r>
      <w:r w:rsidR="00BF1E9F">
        <w:rPr>
          <w:rFonts w:cs="Calibri"/>
          <w:sz w:val="24"/>
          <w:szCs w:val="24"/>
          <w:lang w:val="ro-MD"/>
        </w:rPr>
      </w:r>
      <w:r w:rsidR="00BF1E9F">
        <w:rPr>
          <w:rFonts w:cs="Calibri"/>
          <w:sz w:val="24"/>
          <w:szCs w:val="24"/>
          <w:lang w:val="ro-MD"/>
        </w:rPr>
        <w:fldChar w:fldCharType="separate"/>
      </w:r>
      <w:r w:rsidRPr="005422B0">
        <w:rPr>
          <w:rFonts w:cs="Calibri"/>
          <w:sz w:val="24"/>
          <w:szCs w:val="24"/>
          <w:lang w:val="ro-MD"/>
        </w:rPr>
        <w:fldChar w:fldCharType="end"/>
      </w:r>
      <w:r w:rsidR="00D04105" w:rsidRPr="005422B0">
        <w:rPr>
          <w:rFonts w:cs="Calibri"/>
          <w:sz w:val="24"/>
          <w:szCs w:val="24"/>
          <w:lang w:val="ro-MD"/>
        </w:rPr>
        <w:t xml:space="preserve"> </w:t>
      </w:r>
      <w:r w:rsidRPr="005422B0">
        <w:rPr>
          <w:rFonts w:eastAsia="Calibri" w:cs="Calibri"/>
          <w:sz w:val="24"/>
          <w:szCs w:val="24"/>
          <w:lang w:val="ro-MD"/>
        </w:rPr>
        <w:t xml:space="preserve">Să respect Planul de Monitorizare al proiectului, întocmit </w:t>
      </w:r>
      <w:r w:rsidR="002B30E9">
        <w:rPr>
          <w:rFonts w:eastAsia="Calibri" w:cs="Calibri"/>
          <w:sz w:val="24"/>
          <w:szCs w:val="24"/>
          <w:lang w:val="ro-MD"/>
        </w:rPr>
        <w:t>î</w:t>
      </w:r>
      <w:r w:rsidRPr="005422B0">
        <w:rPr>
          <w:rFonts w:eastAsia="Calibri" w:cs="Calibri"/>
          <w:sz w:val="24"/>
          <w:szCs w:val="24"/>
          <w:lang w:val="ro-MD"/>
        </w:rPr>
        <w:t>n corelare cu prevederile din Ghidul solicitantului;</w:t>
      </w:r>
    </w:p>
    <w:p w14:paraId="74183A1F" w14:textId="0991FCC6" w:rsidR="0097653C" w:rsidRPr="005422B0" w:rsidRDefault="0097653C" w:rsidP="006254D4">
      <w:pPr>
        <w:spacing w:after="0" w:line="240" w:lineRule="auto"/>
        <w:ind w:left="426"/>
        <w:jc w:val="both"/>
        <w:rPr>
          <w:sz w:val="24"/>
          <w:szCs w:val="24"/>
          <w:lang w:val="ro-MD"/>
        </w:rPr>
      </w:pPr>
      <w:r w:rsidRPr="005422B0">
        <w:rPr>
          <w:rFonts w:eastAsia="Calibri" w:cs="Calibri"/>
          <w:sz w:val="24"/>
          <w:szCs w:val="24"/>
          <w:lang w:val="ro-MD"/>
        </w:rPr>
        <w:t xml:space="preserve"> </w:t>
      </w:r>
      <w:r w:rsidRPr="005422B0">
        <w:rPr>
          <w:rFonts w:cs="Calibri"/>
          <w:sz w:val="24"/>
          <w:szCs w:val="24"/>
          <w:lang w:val="ro-MD"/>
        </w:rPr>
        <w:fldChar w:fldCharType="begin">
          <w:ffData>
            <w:name w:val=""/>
            <w:enabled/>
            <w:calcOnExit w:val="0"/>
            <w:checkBox>
              <w:sizeAuto/>
              <w:default w:val="0"/>
            </w:checkBox>
          </w:ffData>
        </w:fldChar>
      </w:r>
      <w:r w:rsidRPr="005422B0">
        <w:rPr>
          <w:rFonts w:cs="Calibri"/>
          <w:sz w:val="24"/>
          <w:szCs w:val="24"/>
          <w:lang w:val="ro-MD"/>
        </w:rPr>
        <w:instrText xml:space="preserve"> FORMCHECKBOX </w:instrText>
      </w:r>
      <w:r w:rsidR="00BF1E9F">
        <w:rPr>
          <w:rFonts w:cs="Calibri"/>
          <w:sz w:val="24"/>
          <w:szCs w:val="24"/>
          <w:lang w:val="ro-MD"/>
        </w:rPr>
      </w:r>
      <w:r w:rsidR="00BF1E9F">
        <w:rPr>
          <w:rFonts w:cs="Calibri"/>
          <w:sz w:val="24"/>
          <w:szCs w:val="24"/>
          <w:lang w:val="ro-MD"/>
        </w:rPr>
        <w:fldChar w:fldCharType="separate"/>
      </w:r>
      <w:r w:rsidRPr="005422B0">
        <w:rPr>
          <w:rFonts w:cs="Calibri"/>
          <w:sz w:val="24"/>
          <w:szCs w:val="24"/>
          <w:lang w:val="ro-MD"/>
        </w:rPr>
        <w:fldChar w:fldCharType="end"/>
      </w:r>
      <w:r w:rsidR="00D04105" w:rsidRPr="005422B0">
        <w:rPr>
          <w:rFonts w:cs="Calibri"/>
          <w:sz w:val="24"/>
          <w:szCs w:val="24"/>
          <w:lang w:val="ro-MD"/>
        </w:rPr>
        <w:t xml:space="preserve"> </w:t>
      </w:r>
      <w:r w:rsidRPr="005422B0">
        <w:rPr>
          <w:rFonts w:eastAsia="Calibri" w:cs="Calibri"/>
          <w:sz w:val="24"/>
          <w:szCs w:val="24"/>
          <w:lang w:val="ro-MD"/>
        </w:rPr>
        <w:t xml:space="preserve">La momentul semnării contractului de finanțare, pentru proiectul propus prin prezenta cerere de finanțare nu </w:t>
      </w:r>
      <w:r w:rsidR="00B77832" w:rsidRPr="005422B0">
        <w:rPr>
          <w:rFonts w:eastAsia="Calibri" w:cs="Calibri"/>
          <w:sz w:val="24"/>
          <w:szCs w:val="24"/>
          <w:lang w:val="ro-MD"/>
        </w:rPr>
        <w:t xml:space="preserve">se </w:t>
      </w:r>
      <w:r w:rsidRPr="005422B0">
        <w:rPr>
          <w:rFonts w:eastAsia="Calibri" w:cs="Calibri"/>
          <w:sz w:val="24"/>
          <w:szCs w:val="24"/>
          <w:lang w:val="ro-MD"/>
        </w:rPr>
        <w:t>solicit</w:t>
      </w:r>
      <w:r w:rsidR="002B30E9">
        <w:rPr>
          <w:rFonts w:eastAsia="Calibri" w:cs="Calibri"/>
          <w:sz w:val="24"/>
          <w:szCs w:val="24"/>
          <w:lang w:val="ro-MD"/>
        </w:rPr>
        <w:t>ă</w:t>
      </w:r>
      <w:r w:rsidRPr="005422B0">
        <w:rPr>
          <w:rFonts w:eastAsia="Calibri" w:cs="Calibri"/>
          <w:sz w:val="24"/>
          <w:szCs w:val="24"/>
          <w:lang w:val="ro-MD"/>
        </w:rPr>
        <w:t xml:space="preserve"> finanțări din alte programe ale Uniunii Europene pentru aceleași cheltuieli eligibile. </w:t>
      </w:r>
    </w:p>
    <w:p w14:paraId="23CCD095" w14:textId="409AFB11" w:rsidR="0097653C" w:rsidRPr="005422B0" w:rsidRDefault="0097653C" w:rsidP="006254D4">
      <w:pPr>
        <w:spacing w:after="0" w:line="240" w:lineRule="auto"/>
        <w:ind w:left="426"/>
        <w:jc w:val="both"/>
        <w:rPr>
          <w:rFonts w:eastAsia="Calibri" w:cs="Calibri"/>
          <w:sz w:val="24"/>
          <w:szCs w:val="24"/>
          <w:lang w:val="ro-MD"/>
        </w:rPr>
      </w:pPr>
      <w:r w:rsidRPr="005422B0">
        <w:rPr>
          <w:rFonts w:eastAsia="Calibri" w:cs="Calibri"/>
          <w:sz w:val="24"/>
          <w:szCs w:val="24"/>
          <w:lang w:val="ro-MD"/>
        </w:rPr>
        <w:t xml:space="preserve"> </w:t>
      </w:r>
      <w:r w:rsidRPr="005422B0">
        <w:rPr>
          <w:rFonts w:cs="Calibri"/>
          <w:sz w:val="24"/>
          <w:szCs w:val="24"/>
          <w:lang w:val="ro-MD"/>
        </w:rPr>
        <w:fldChar w:fldCharType="begin">
          <w:ffData>
            <w:name w:val=""/>
            <w:enabled/>
            <w:calcOnExit w:val="0"/>
            <w:checkBox>
              <w:sizeAuto/>
              <w:default w:val="0"/>
            </w:checkBox>
          </w:ffData>
        </w:fldChar>
      </w:r>
      <w:r w:rsidRPr="005422B0">
        <w:rPr>
          <w:rFonts w:cs="Calibri"/>
          <w:sz w:val="24"/>
          <w:szCs w:val="24"/>
          <w:lang w:val="ro-MD"/>
        </w:rPr>
        <w:instrText xml:space="preserve"> FORMCHECKBOX </w:instrText>
      </w:r>
      <w:r w:rsidR="00BF1E9F">
        <w:rPr>
          <w:rFonts w:cs="Calibri"/>
          <w:sz w:val="24"/>
          <w:szCs w:val="24"/>
          <w:lang w:val="ro-MD"/>
        </w:rPr>
      </w:r>
      <w:r w:rsidR="00BF1E9F">
        <w:rPr>
          <w:rFonts w:cs="Calibri"/>
          <w:sz w:val="24"/>
          <w:szCs w:val="24"/>
          <w:lang w:val="ro-MD"/>
        </w:rPr>
        <w:fldChar w:fldCharType="separate"/>
      </w:r>
      <w:r w:rsidRPr="005422B0">
        <w:rPr>
          <w:rFonts w:cs="Calibri"/>
          <w:sz w:val="24"/>
          <w:szCs w:val="24"/>
          <w:lang w:val="ro-MD"/>
        </w:rPr>
        <w:fldChar w:fldCharType="end"/>
      </w:r>
      <w:r w:rsidR="00D04105" w:rsidRPr="005422B0">
        <w:rPr>
          <w:rFonts w:cs="Calibri"/>
          <w:sz w:val="24"/>
          <w:szCs w:val="24"/>
          <w:lang w:val="ro-MD"/>
        </w:rPr>
        <w:t xml:space="preserve"> </w:t>
      </w:r>
      <w:r w:rsidRPr="005422B0">
        <w:rPr>
          <w:rFonts w:eastAsia="Calibri" w:cs="Calibri"/>
          <w:sz w:val="24"/>
          <w:szCs w:val="24"/>
          <w:lang w:val="ro-MD"/>
        </w:rPr>
        <w:t>Să garanteze că toate documentele încărcate în sistemul informatic MySMIS2021 pe tot parcursul procesului de evaluare, selecție și contractare, respectiv în etapa de implementare și durabilitate a proiectului</w:t>
      </w:r>
      <w:r w:rsidR="002B30E9">
        <w:rPr>
          <w:rFonts w:eastAsia="Calibri" w:cs="Calibri"/>
          <w:sz w:val="24"/>
          <w:szCs w:val="24"/>
          <w:lang w:val="ro-MD"/>
        </w:rPr>
        <w:t>,</w:t>
      </w:r>
      <w:r w:rsidRPr="005422B0">
        <w:rPr>
          <w:rFonts w:eastAsia="Calibri" w:cs="Calibri"/>
          <w:sz w:val="24"/>
          <w:szCs w:val="24"/>
          <w:lang w:val="ro-MD"/>
        </w:rPr>
        <w:t xml:space="preserve"> sunt conform cu cele originale (cunoscând faptul că falsul în declarații este pedepsit de Codul Penal). </w:t>
      </w:r>
    </w:p>
    <w:p w14:paraId="527A05ED" w14:textId="04EA55A1" w:rsidR="00566A7F" w:rsidRPr="005422B0" w:rsidRDefault="00566A7F" w:rsidP="00566A7F">
      <w:pPr>
        <w:pStyle w:val="bullet"/>
        <w:numPr>
          <w:ilvl w:val="0"/>
          <w:numId w:val="0"/>
        </w:numPr>
        <w:tabs>
          <w:tab w:val="left" w:pos="426"/>
        </w:tabs>
        <w:spacing w:before="0" w:after="0"/>
        <w:ind w:left="426" w:hanging="360"/>
        <w:rPr>
          <w:rFonts w:asciiTheme="minorHAnsi" w:hAnsiTheme="minorHAnsi" w:cstheme="minorHAnsi"/>
          <w:sz w:val="24"/>
        </w:rPr>
      </w:pPr>
      <w:r w:rsidRPr="005422B0">
        <w:rPr>
          <w:rFonts w:asciiTheme="minorHAnsi" w:hAnsiTheme="minorHAnsi" w:cstheme="minorHAnsi"/>
          <w:sz w:val="24"/>
        </w:rPr>
        <w:lastRenderedPageBreak/>
        <w:t xml:space="preserve">      </w:t>
      </w:r>
      <w:r w:rsidR="002E0939" w:rsidRPr="005422B0">
        <w:rPr>
          <w:rFonts w:asciiTheme="minorHAnsi" w:hAnsiTheme="minorHAnsi" w:cstheme="minorHAnsi"/>
          <w:sz w:val="24"/>
        </w:rPr>
        <w:t xml:space="preserve"> </w:t>
      </w:r>
      <w:bookmarkStart w:id="24" w:name="_Hlk159849937"/>
      <w:r w:rsidR="00C2239C" w:rsidRPr="005422B0">
        <w:rPr>
          <w:rFonts w:eastAsia="Calibri" w:cs="Calibri"/>
          <w:sz w:val="24"/>
          <w:lang w:val="ro-MD"/>
        </w:rPr>
        <w:t xml:space="preserve"> </w:t>
      </w:r>
      <w:r w:rsidR="00C2239C" w:rsidRPr="005422B0">
        <w:rPr>
          <w:rFonts w:cs="Calibri"/>
          <w:sz w:val="24"/>
          <w:lang w:val="ro-MD"/>
        </w:rPr>
        <w:fldChar w:fldCharType="begin">
          <w:ffData>
            <w:name w:val=""/>
            <w:enabled/>
            <w:calcOnExit w:val="0"/>
            <w:checkBox>
              <w:sizeAuto/>
              <w:default w:val="0"/>
            </w:checkBox>
          </w:ffData>
        </w:fldChar>
      </w:r>
      <w:r w:rsidR="00C2239C" w:rsidRPr="005422B0">
        <w:rPr>
          <w:rFonts w:cs="Calibri"/>
          <w:sz w:val="24"/>
          <w:lang w:val="ro-MD"/>
        </w:rPr>
        <w:instrText xml:space="preserve"> FORMCHECKBOX </w:instrText>
      </w:r>
      <w:r w:rsidR="00BF1E9F">
        <w:rPr>
          <w:rFonts w:cs="Calibri"/>
          <w:sz w:val="24"/>
          <w:lang w:val="ro-MD"/>
        </w:rPr>
      </w:r>
      <w:r w:rsidR="00BF1E9F">
        <w:rPr>
          <w:rFonts w:cs="Calibri"/>
          <w:sz w:val="24"/>
          <w:lang w:val="ro-MD"/>
        </w:rPr>
        <w:fldChar w:fldCharType="separate"/>
      </w:r>
      <w:r w:rsidR="00C2239C" w:rsidRPr="005422B0">
        <w:rPr>
          <w:rFonts w:cs="Calibri"/>
          <w:sz w:val="24"/>
          <w:lang w:val="ro-MD"/>
        </w:rPr>
        <w:fldChar w:fldCharType="end"/>
      </w:r>
      <w:r w:rsidR="00C2239C" w:rsidRPr="005422B0">
        <w:rPr>
          <w:rFonts w:cs="Calibri"/>
          <w:sz w:val="24"/>
          <w:lang w:val="ro-MD"/>
        </w:rPr>
        <w:t xml:space="preserve"> </w:t>
      </w:r>
      <w:r w:rsidRPr="005422B0">
        <w:rPr>
          <w:rFonts w:asciiTheme="minorHAnsi" w:hAnsiTheme="minorHAnsi" w:cstheme="minorHAnsi"/>
          <w:sz w:val="24"/>
        </w:rPr>
        <w:t>TVA declarată în cadrul operațiunii a fi eligibilă pentru finanțare din fonduri europene, nu a fost și nu va fi solicitată la rambursare conform legislației naționale în domeniul fiscal, pentru a respecta prevederile Regulamentului (UE, Euratom)2018/1046 al Parlamentului European și al Consiliului din 18 iulie2018 privind normele financiare aplicabile bugetului general al Uniunii, de modificare a Regulamentelor (UE) nr.1296/2013, (UE) nr.1301/2013, (UE) nr. 1303/2013, (UE) nr.1304/2013, (UE) nr.1309/2013, (UE) nr.1316/2013, (UE) nr.223/2014, (UE) nr.283/2014 și a Deciziei nr.541/2014/UE și de abrogare a Regulamentului (UE, Euratom) nr. 966/2012, cu modificările și completările ulterioare, în ceea ce privește evitarea dublei-finanțări.</w:t>
      </w:r>
    </w:p>
    <w:bookmarkEnd w:id="24"/>
    <w:p w14:paraId="2C7E95B4" w14:textId="77777777" w:rsidR="00D04105" w:rsidRPr="005422B0" w:rsidRDefault="00D04105" w:rsidP="004D6DA1">
      <w:pPr>
        <w:spacing w:after="0" w:line="240" w:lineRule="auto"/>
        <w:ind w:left="851"/>
        <w:jc w:val="both"/>
        <w:rPr>
          <w:rFonts w:eastAsia="Calibri" w:cs="Calibri"/>
          <w:i/>
          <w:sz w:val="24"/>
          <w:szCs w:val="24"/>
          <w:lang w:val="ro-MD"/>
        </w:rPr>
      </w:pPr>
    </w:p>
    <w:p w14:paraId="70296E44" w14:textId="789F1F52" w:rsidR="00D04105" w:rsidRPr="005422B0" w:rsidRDefault="00D04105" w:rsidP="004D6DA1">
      <w:pPr>
        <w:spacing w:after="0" w:line="240" w:lineRule="auto"/>
        <w:jc w:val="both"/>
        <w:rPr>
          <w:rFonts w:cs="Calibri"/>
          <w:i/>
          <w:sz w:val="24"/>
          <w:szCs w:val="24"/>
          <w:lang w:val="ro-MD"/>
        </w:rPr>
      </w:pPr>
      <w:r w:rsidRPr="005422B0">
        <w:rPr>
          <w:rFonts w:cs="Calibri"/>
          <w:b/>
          <w:bCs/>
          <w:iCs/>
          <w:sz w:val="24"/>
          <w:szCs w:val="24"/>
          <w:lang w:val="ro-MD"/>
        </w:rPr>
        <w:t>Alte cerințe specifice</w:t>
      </w:r>
      <w:r w:rsidRPr="005422B0">
        <w:rPr>
          <w:rFonts w:cs="Calibri"/>
          <w:i/>
          <w:sz w:val="24"/>
          <w:szCs w:val="24"/>
          <w:lang w:val="ro-MD"/>
        </w:rPr>
        <w:t xml:space="preserve">: </w:t>
      </w:r>
    </w:p>
    <w:p w14:paraId="1EA3D83C" w14:textId="21579CAE" w:rsidR="009F5FF7" w:rsidRPr="005422B0" w:rsidRDefault="009F5FF7" w:rsidP="006254D4">
      <w:pPr>
        <w:spacing w:after="0" w:line="240" w:lineRule="auto"/>
        <w:ind w:left="426"/>
        <w:jc w:val="both"/>
        <w:rPr>
          <w:rFonts w:cstheme="minorHAnsi"/>
          <w:sz w:val="24"/>
          <w:szCs w:val="24"/>
          <w:lang w:val="ro-MD"/>
        </w:rPr>
      </w:pPr>
      <w:r w:rsidRPr="005422B0">
        <w:rPr>
          <w:rFonts w:cstheme="minorHAnsi"/>
          <w:sz w:val="24"/>
          <w:szCs w:val="24"/>
          <w:lang w:val="ro-MD"/>
        </w:rPr>
        <w:fldChar w:fldCharType="begin">
          <w:ffData>
            <w:name w:val=""/>
            <w:enabled/>
            <w:calcOnExit w:val="0"/>
            <w:checkBox>
              <w:sizeAuto/>
              <w:default w:val="0"/>
            </w:checkBox>
          </w:ffData>
        </w:fldChar>
      </w:r>
      <w:r w:rsidRPr="005422B0">
        <w:rPr>
          <w:rFonts w:cstheme="minorHAnsi"/>
          <w:sz w:val="24"/>
          <w:szCs w:val="24"/>
          <w:lang w:val="ro-MD"/>
        </w:rPr>
        <w:instrText xml:space="preserve"> FORMCHECKBOX </w:instrText>
      </w:r>
      <w:r w:rsidR="00BF1E9F">
        <w:rPr>
          <w:rFonts w:cstheme="minorHAnsi"/>
          <w:sz w:val="24"/>
          <w:szCs w:val="24"/>
          <w:lang w:val="ro-MD"/>
        </w:rPr>
      </w:r>
      <w:r w:rsidR="00BF1E9F">
        <w:rPr>
          <w:rFonts w:cstheme="minorHAnsi"/>
          <w:sz w:val="24"/>
          <w:szCs w:val="24"/>
          <w:lang w:val="ro-MD"/>
        </w:rPr>
        <w:fldChar w:fldCharType="separate"/>
      </w:r>
      <w:r w:rsidRPr="005422B0">
        <w:rPr>
          <w:rFonts w:cstheme="minorHAnsi"/>
          <w:sz w:val="24"/>
          <w:szCs w:val="24"/>
          <w:lang w:val="ro-MD"/>
        </w:rPr>
        <w:fldChar w:fldCharType="end"/>
      </w:r>
      <w:r w:rsidRPr="005422B0">
        <w:rPr>
          <w:rFonts w:cstheme="minorHAnsi"/>
          <w:sz w:val="24"/>
          <w:szCs w:val="24"/>
          <w:lang w:val="ro-MD"/>
        </w:rPr>
        <w:t xml:space="preserve"> Să asigure funcționalitatea investiției și să mențină proprietatea facilităților construit</w:t>
      </w:r>
      <w:r w:rsidR="00E91358" w:rsidRPr="005422B0">
        <w:rPr>
          <w:rFonts w:cstheme="minorHAnsi"/>
          <w:sz w:val="24"/>
          <w:szCs w:val="24"/>
          <w:lang w:val="ro-MD"/>
        </w:rPr>
        <w:t xml:space="preserve">e/finalizate/modernizate/reabilitate/extinse </w:t>
      </w:r>
      <w:r w:rsidRPr="005422B0">
        <w:rPr>
          <w:rFonts w:cstheme="minorHAnsi"/>
          <w:sz w:val="24"/>
          <w:szCs w:val="24"/>
          <w:lang w:val="ro-MD"/>
        </w:rPr>
        <w:t>(unde este cazul), a echipamentelor/dotărilor achiziționate/modernizate, după caz și natura activit</w:t>
      </w:r>
      <w:r w:rsidR="002B30E9">
        <w:rPr>
          <w:rFonts w:cstheme="minorHAnsi"/>
          <w:sz w:val="24"/>
          <w:szCs w:val="24"/>
          <w:lang w:val="ro-MD"/>
        </w:rPr>
        <w:t>ă</w:t>
      </w:r>
      <w:r w:rsidRPr="005422B0">
        <w:rPr>
          <w:rFonts w:cstheme="minorHAnsi"/>
          <w:sz w:val="24"/>
          <w:szCs w:val="24"/>
          <w:lang w:val="ro-MD"/>
        </w:rPr>
        <w:t xml:space="preserve">ții pentru care s-a acordat finanțare și să nu ipotecheze, cu excepția situațiilor prevăzute în contractul de finanțare, pe o perioada de cel puțin </w:t>
      </w:r>
      <w:r w:rsidR="00F8675E" w:rsidRPr="005422B0">
        <w:rPr>
          <w:rFonts w:cstheme="minorHAnsi"/>
          <w:sz w:val="24"/>
          <w:szCs w:val="24"/>
          <w:lang w:val="ro-MD"/>
        </w:rPr>
        <w:t>3</w:t>
      </w:r>
      <w:r w:rsidRPr="005422B0">
        <w:rPr>
          <w:rFonts w:cstheme="minorHAnsi"/>
          <w:sz w:val="24"/>
          <w:szCs w:val="24"/>
          <w:lang w:val="ro-MD"/>
        </w:rPr>
        <w:t xml:space="preserve"> (</w:t>
      </w:r>
      <w:r w:rsidR="00F8675E" w:rsidRPr="005422B0">
        <w:rPr>
          <w:rFonts w:cstheme="minorHAnsi"/>
          <w:sz w:val="24"/>
          <w:szCs w:val="24"/>
          <w:lang w:val="ro-MD"/>
        </w:rPr>
        <w:t>trei</w:t>
      </w:r>
      <w:r w:rsidRPr="005422B0">
        <w:rPr>
          <w:rFonts w:cstheme="minorHAnsi"/>
          <w:sz w:val="24"/>
          <w:szCs w:val="24"/>
          <w:lang w:val="ro-MD"/>
        </w:rPr>
        <w:t xml:space="preserve"> ani) de la efectuarea plății finale în cadrul contractului de finanțare.</w:t>
      </w:r>
    </w:p>
    <w:p w14:paraId="00B44AB2" w14:textId="77777777" w:rsidR="00F8675E" w:rsidRPr="005422B0" w:rsidRDefault="00F8675E" w:rsidP="006254D4">
      <w:pPr>
        <w:pStyle w:val="bullet"/>
        <w:numPr>
          <w:ilvl w:val="0"/>
          <w:numId w:val="0"/>
        </w:numPr>
        <w:spacing w:before="0" w:after="0"/>
        <w:ind w:left="426"/>
        <w:rPr>
          <w:rFonts w:asciiTheme="minorHAnsi" w:hAnsiTheme="minorHAnsi" w:cstheme="minorHAnsi"/>
          <w:iCs/>
          <w:sz w:val="24"/>
          <w:lang w:val="ro-MD"/>
        </w:rPr>
      </w:pPr>
      <w:r w:rsidRPr="005422B0">
        <w:rPr>
          <w:rFonts w:asciiTheme="minorHAnsi" w:hAnsiTheme="minorHAnsi" w:cstheme="minorHAnsi"/>
          <w:iCs/>
          <w:sz w:val="24"/>
          <w:lang w:val="ro-MD"/>
        </w:rPr>
        <w:fldChar w:fldCharType="begin">
          <w:ffData>
            <w:name w:val=""/>
            <w:enabled/>
            <w:calcOnExit w:val="0"/>
            <w:checkBox>
              <w:sizeAuto/>
              <w:default w:val="0"/>
            </w:checkBox>
          </w:ffData>
        </w:fldChar>
      </w:r>
      <w:r w:rsidRPr="005422B0">
        <w:rPr>
          <w:rFonts w:asciiTheme="minorHAnsi" w:hAnsiTheme="minorHAnsi" w:cstheme="minorHAnsi"/>
          <w:iCs/>
          <w:sz w:val="24"/>
          <w:lang w:val="ro-MD"/>
        </w:rPr>
        <w:instrText xml:space="preserve"> FORMCHECKBOX </w:instrText>
      </w:r>
      <w:r w:rsidR="00BF1E9F">
        <w:rPr>
          <w:rFonts w:asciiTheme="minorHAnsi" w:hAnsiTheme="minorHAnsi" w:cstheme="minorHAnsi"/>
          <w:iCs/>
          <w:sz w:val="24"/>
          <w:lang w:val="ro-MD"/>
        </w:rPr>
      </w:r>
      <w:r w:rsidR="00BF1E9F">
        <w:rPr>
          <w:rFonts w:asciiTheme="minorHAnsi" w:hAnsiTheme="minorHAnsi" w:cstheme="minorHAnsi"/>
          <w:iCs/>
          <w:sz w:val="24"/>
          <w:lang w:val="ro-MD"/>
        </w:rPr>
        <w:fldChar w:fldCharType="separate"/>
      </w:r>
      <w:r w:rsidRPr="005422B0">
        <w:rPr>
          <w:rFonts w:asciiTheme="minorHAnsi" w:hAnsiTheme="minorHAnsi" w:cstheme="minorHAnsi"/>
          <w:iCs/>
          <w:sz w:val="24"/>
          <w:lang w:val="ro-MD"/>
        </w:rPr>
        <w:fldChar w:fldCharType="end"/>
      </w:r>
      <w:r w:rsidRPr="005422B0">
        <w:rPr>
          <w:iCs/>
          <w:lang w:val="ro-MD"/>
        </w:rPr>
        <w:t xml:space="preserve"> </w:t>
      </w:r>
      <w:r w:rsidRPr="005422B0">
        <w:rPr>
          <w:rFonts w:asciiTheme="minorHAnsi" w:hAnsiTheme="minorHAnsi" w:cstheme="minorHAnsi"/>
          <w:iCs/>
          <w:sz w:val="24"/>
          <w:lang w:val="ro-MD"/>
        </w:rPr>
        <w:t>Pe perioada de durabilitate, respectiv 3 ani de la plata finală în cadrul contractului de finanțare sau în termenul prevăzut de normele privind ajutorul de minimis, după caz, solicitantul nu trebuie să:</w:t>
      </w:r>
    </w:p>
    <w:p w14:paraId="1FA23BB3" w14:textId="77777777" w:rsidR="00F8675E" w:rsidRPr="005422B0" w:rsidRDefault="00F8675E" w:rsidP="006254D4">
      <w:pPr>
        <w:pStyle w:val="bullet"/>
        <w:numPr>
          <w:ilvl w:val="0"/>
          <w:numId w:val="0"/>
        </w:numPr>
        <w:spacing w:before="0" w:after="0"/>
        <w:ind w:left="1134" w:hanging="283"/>
        <w:rPr>
          <w:rFonts w:asciiTheme="minorHAnsi" w:hAnsiTheme="minorHAnsi" w:cstheme="minorHAnsi"/>
          <w:iCs/>
          <w:sz w:val="24"/>
          <w:lang w:val="ro-MD"/>
        </w:rPr>
      </w:pPr>
      <w:r w:rsidRPr="005422B0">
        <w:rPr>
          <w:rFonts w:asciiTheme="minorHAnsi" w:hAnsiTheme="minorHAnsi" w:cstheme="minorHAnsi"/>
          <w:iCs/>
          <w:sz w:val="24"/>
          <w:lang w:val="ro-MD"/>
        </w:rPr>
        <w:t>i.</w:t>
      </w:r>
      <w:r w:rsidRPr="005422B0">
        <w:rPr>
          <w:rFonts w:asciiTheme="minorHAnsi" w:hAnsiTheme="minorHAnsi" w:cstheme="minorHAnsi"/>
          <w:iCs/>
          <w:sz w:val="24"/>
          <w:lang w:val="ro-MD"/>
        </w:rPr>
        <w:tab/>
        <w:t>înceteze sau delocalizeze activitatea productivă în afara regiunii de dezvoltare în cadrul căreia a fost prevăzută inițial implementarea proiectului;</w:t>
      </w:r>
    </w:p>
    <w:p w14:paraId="2DD8FBE0" w14:textId="77777777" w:rsidR="00F8675E" w:rsidRPr="005422B0" w:rsidRDefault="00F8675E" w:rsidP="006254D4">
      <w:pPr>
        <w:pStyle w:val="bullet"/>
        <w:numPr>
          <w:ilvl w:val="0"/>
          <w:numId w:val="0"/>
        </w:numPr>
        <w:spacing w:before="0" w:after="0"/>
        <w:ind w:left="1134" w:hanging="283"/>
        <w:rPr>
          <w:rFonts w:asciiTheme="minorHAnsi" w:hAnsiTheme="minorHAnsi" w:cstheme="minorHAnsi"/>
          <w:iCs/>
          <w:sz w:val="24"/>
          <w:lang w:val="ro-MD"/>
        </w:rPr>
      </w:pPr>
      <w:r w:rsidRPr="005422B0">
        <w:rPr>
          <w:rFonts w:asciiTheme="minorHAnsi" w:hAnsiTheme="minorHAnsi" w:cstheme="minorHAnsi"/>
          <w:iCs/>
          <w:sz w:val="24"/>
          <w:lang w:val="ro-MD"/>
        </w:rPr>
        <w:t>ii.</w:t>
      </w:r>
      <w:r w:rsidRPr="005422B0">
        <w:rPr>
          <w:rFonts w:asciiTheme="minorHAnsi" w:hAnsiTheme="minorHAnsi" w:cstheme="minorHAnsi"/>
          <w:iCs/>
          <w:sz w:val="24"/>
          <w:lang w:val="ro-MD"/>
        </w:rPr>
        <w:tab/>
        <w:t>realizeze o modificare a proprietății asupra unui element de infrastructură care dă un avantaj nejustificat unui terț;</w:t>
      </w:r>
    </w:p>
    <w:p w14:paraId="1A0A4AD9" w14:textId="41D8A03E" w:rsidR="008D538C" w:rsidRPr="005422B0" w:rsidRDefault="00F8675E" w:rsidP="007B1C03">
      <w:pPr>
        <w:pStyle w:val="bullet"/>
        <w:numPr>
          <w:ilvl w:val="0"/>
          <w:numId w:val="0"/>
        </w:numPr>
        <w:spacing w:before="0" w:after="0"/>
        <w:ind w:left="1134" w:hanging="283"/>
        <w:rPr>
          <w:rFonts w:asciiTheme="minorHAnsi" w:hAnsiTheme="minorHAnsi" w:cstheme="minorHAnsi"/>
          <w:iCs/>
          <w:sz w:val="24"/>
          <w:lang w:val="ro-MD"/>
        </w:rPr>
      </w:pPr>
      <w:r w:rsidRPr="005422B0">
        <w:rPr>
          <w:rFonts w:asciiTheme="minorHAnsi" w:hAnsiTheme="minorHAnsi" w:cstheme="minorHAnsi"/>
          <w:iCs/>
          <w:sz w:val="24"/>
          <w:lang w:val="ro-MD"/>
        </w:rPr>
        <w:t>iii.</w:t>
      </w:r>
      <w:r w:rsidRPr="005422B0">
        <w:rPr>
          <w:rFonts w:asciiTheme="minorHAnsi" w:hAnsiTheme="minorHAnsi" w:cstheme="minorHAnsi"/>
          <w:iCs/>
          <w:sz w:val="24"/>
          <w:lang w:val="ro-MD"/>
        </w:rPr>
        <w:tab/>
        <w:t>realizeze o modificare substanțială care afectează natura, obiectivele sau condițiile de realizare și care ar determina subminarea obiectivelor inițiale ale acesteia.</w:t>
      </w:r>
    </w:p>
    <w:p w14:paraId="0C561F3B" w14:textId="77777777" w:rsidR="00E91358" w:rsidRPr="005422B0" w:rsidRDefault="00E91358" w:rsidP="004D6DA1">
      <w:pPr>
        <w:spacing w:after="0" w:line="240" w:lineRule="auto"/>
        <w:jc w:val="both"/>
        <w:rPr>
          <w:i/>
          <w:lang w:val="ro-MD"/>
        </w:rPr>
      </w:pPr>
    </w:p>
    <w:p w14:paraId="36AE00CF" w14:textId="7DD52AB9" w:rsidR="00D309A0" w:rsidRPr="005422B0" w:rsidRDefault="00E91358" w:rsidP="00A16CF9">
      <w:pPr>
        <w:pStyle w:val="ListParagraph"/>
        <w:numPr>
          <w:ilvl w:val="0"/>
          <w:numId w:val="3"/>
        </w:numPr>
        <w:suppressAutoHyphens w:val="0"/>
        <w:spacing w:after="0" w:line="240" w:lineRule="auto"/>
        <w:ind w:left="284" w:right="64" w:hanging="284"/>
        <w:jc w:val="both"/>
        <w:rPr>
          <w:rFonts w:cstheme="minorHAnsi"/>
          <w:sz w:val="24"/>
          <w:szCs w:val="24"/>
          <w:lang w:val="ro-MD"/>
        </w:rPr>
      </w:pPr>
      <w:r w:rsidRPr="005422B0">
        <w:rPr>
          <w:rFonts w:cstheme="minorHAnsi"/>
          <w:b/>
          <w:bCs/>
          <w:sz w:val="24"/>
          <w:szCs w:val="24"/>
          <w:lang w:val="ro-MD"/>
        </w:rPr>
        <w:t>Î</w:t>
      </w:r>
      <w:r w:rsidR="00D309A0" w:rsidRPr="005422B0">
        <w:rPr>
          <w:rFonts w:cstheme="minorHAnsi"/>
          <w:b/>
          <w:bCs/>
          <w:sz w:val="24"/>
          <w:szCs w:val="24"/>
          <w:lang w:val="ro-MD"/>
        </w:rPr>
        <w:t xml:space="preserve">mi  exprim acordul cu privire la utilizarea şi prelucrarea datelor cu caracter personal de către </w:t>
      </w:r>
      <w:r w:rsidR="00673026" w:rsidRPr="005422B0">
        <w:rPr>
          <w:rFonts w:cstheme="minorHAnsi"/>
          <w:b/>
          <w:bCs/>
          <w:sz w:val="24"/>
          <w:szCs w:val="24"/>
          <w:lang w:val="ro-MD"/>
        </w:rPr>
        <w:t>AM</w:t>
      </w:r>
      <w:r w:rsidR="003C403D" w:rsidRPr="005422B0">
        <w:rPr>
          <w:rFonts w:cstheme="minorHAnsi"/>
          <w:b/>
          <w:bCs/>
          <w:sz w:val="24"/>
          <w:szCs w:val="24"/>
          <w:lang w:val="ro-MD"/>
        </w:rPr>
        <w:t xml:space="preserve"> responsabil sau orice altă structur</w:t>
      </w:r>
      <w:r w:rsidR="002B30E9">
        <w:rPr>
          <w:rFonts w:cstheme="minorHAnsi"/>
          <w:b/>
          <w:bCs/>
          <w:sz w:val="24"/>
          <w:szCs w:val="24"/>
          <w:lang w:val="ro-MD"/>
        </w:rPr>
        <w:t>ă</w:t>
      </w:r>
      <w:r w:rsidR="003C403D" w:rsidRPr="005422B0">
        <w:rPr>
          <w:rFonts w:cstheme="minorHAnsi"/>
          <w:b/>
          <w:bCs/>
          <w:sz w:val="24"/>
          <w:szCs w:val="24"/>
          <w:lang w:val="ro-MD"/>
        </w:rPr>
        <w:t xml:space="preserve"> cu responsabilități în gestiunea și controlul fondurilor</w:t>
      </w:r>
      <w:r w:rsidR="00EE24E5" w:rsidRPr="005422B0">
        <w:rPr>
          <w:rFonts w:cstheme="minorHAnsi"/>
          <w:b/>
          <w:bCs/>
          <w:sz w:val="24"/>
          <w:szCs w:val="24"/>
          <w:lang w:val="ro-MD"/>
        </w:rPr>
        <w:t xml:space="preserve"> europene</w:t>
      </w:r>
      <w:r w:rsidR="00D309A0" w:rsidRPr="005422B0">
        <w:rPr>
          <w:rFonts w:cstheme="minorHAnsi"/>
          <w:b/>
          <w:bCs/>
          <w:sz w:val="24"/>
          <w:szCs w:val="24"/>
          <w:lang w:val="ro-MD"/>
        </w:rPr>
        <w:t>, în cadrul procesului de evaluare și contract</w:t>
      </w:r>
      <w:r w:rsidR="00CA601F" w:rsidRPr="005422B0">
        <w:rPr>
          <w:rFonts w:cstheme="minorHAnsi"/>
          <w:b/>
          <w:bCs/>
          <w:sz w:val="24"/>
          <w:szCs w:val="24"/>
          <w:lang w:val="ro-MD"/>
        </w:rPr>
        <w:t>ar</w:t>
      </w:r>
      <w:r w:rsidR="00D309A0" w:rsidRPr="005422B0">
        <w:rPr>
          <w:rFonts w:cstheme="minorHAnsi"/>
          <w:b/>
          <w:bCs/>
          <w:sz w:val="24"/>
          <w:szCs w:val="24"/>
          <w:lang w:val="ro-MD"/>
        </w:rPr>
        <w:t>e și în cadrul verificărilor de management/</w:t>
      </w:r>
      <w:r w:rsidR="00A16CF9" w:rsidRPr="005422B0">
        <w:rPr>
          <w:rFonts w:cstheme="minorHAnsi"/>
          <w:b/>
          <w:bCs/>
          <w:sz w:val="24"/>
          <w:szCs w:val="24"/>
          <w:lang w:val="ro-MD"/>
        </w:rPr>
        <w:t xml:space="preserve"> </w:t>
      </w:r>
      <w:r w:rsidR="00D309A0" w:rsidRPr="005422B0">
        <w:rPr>
          <w:rFonts w:cstheme="minorHAnsi"/>
          <w:b/>
          <w:bCs/>
          <w:sz w:val="24"/>
          <w:szCs w:val="24"/>
          <w:lang w:val="ro-MD"/>
        </w:rPr>
        <w:t>audit/</w:t>
      </w:r>
      <w:r w:rsidR="00A16CF9" w:rsidRPr="005422B0">
        <w:rPr>
          <w:rFonts w:cstheme="minorHAnsi"/>
          <w:b/>
          <w:bCs/>
          <w:sz w:val="24"/>
          <w:szCs w:val="24"/>
          <w:lang w:val="ro-MD"/>
        </w:rPr>
        <w:t xml:space="preserve"> </w:t>
      </w:r>
      <w:r w:rsidR="00D309A0" w:rsidRPr="005422B0">
        <w:rPr>
          <w:rFonts w:cstheme="minorHAnsi"/>
          <w:b/>
          <w:bCs/>
          <w:sz w:val="24"/>
          <w:szCs w:val="24"/>
          <w:lang w:val="ro-MD"/>
        </w:rPr>
        <w:t>control, în scopul îndeplinirii activităților specifice, cu respectarea prevederilor legale</w:t>
      </w:r>
      <w:r w:rsidR="00D309A0" w:rsidRPr="005422B0">
        <w:rPr>
          <w:rFonts w:cstheme="minorHAnsi"/>
          <w:sz w:val="24"/>
          <w:szCs w:val="24"/>
          <w:lang w:val="ro-MD"/>
        </w:rPr>
        <w:t>.</w:t>
      </w:r>
    </w:p>
    <w:p w14:paraId="01E36F88" w14:textId="5E52EAC4" w:rsidR="00694857" w:rsidRPr="005422B0" w:rsidRDefault="002F6292" w:rsidP="00A16CF9">
      <w:pPr>
        <w:pStyle w:val="bullet"/>
        <w:numPr>
          <w:ilvl w:val="0"/>
          <w:numId w:val="3"/>
        </w:numPr>
        <w:spacing w:before="0" w:after="0"/>
        <w:ind w:left="284" w:hanging="284"/>
        <w:rPr>
          <w:rFonts w:asciiTheme="minorHAnsi" w:hAnsiTheme="minorHAnsi" w:cstheme="minorHAnsi"/>
          <w:b/>
          <w:sz w:val="24"/>
          <w:lang w:val="ro-MD"/>
        </w:rPr>
      </w:pPr>
      <w:r w:rsidRPr="005422B0">
        <w:rPr>
          <w:rFonts w:asciiTheme="minorHAnsi" w:hAnsiTheme="minorHAnsi" w:cstheme="minorHAnsi"/>
          <w:b/>
          <w:sz w:val="24"/>
          <w:lang w:val="ro-MD"/>
        </w:rPr>
        <w:t>Declar că am luat la cunoștință că în etapa de contractare am obligația să fac dovada tuturor celor declarate prin prezenta Declarație, sub sancțiunea respingerii cererii de finanțare</w:t>
      </w:r>
      <w:r w:rsidR="00E91358" w:rsidRPr="005422B0">
        <w:rPr>
          <w:rFonts w:asciiTheme="minorHAnsi" w:hAnsiTheme="minorHAnsi" w:cstheme="minorHAnsi"/>
          <w:b/>
          <w:sz w:val="24"/>
          <w:lang w:val="ro-MD"/>
        </w:rPr>
        <w:t>.</w:t>
      </w:r>
    </w:p>
    <w:p w14:paraId="055D8A49" w14:textId="0F8A2DAE" w:rsidR="00311AB4" w:rsidRPr="005422B0" w:rsidRDefault="00311AB4" w:rsidP="00A16CF9">
      <w:pPr>
        <w:pStyle w:val="bullet"/>
        <w:numPr>
          <w:ilvl w:val="0"/>
          <w:numId w:val="3"/>
        </w:numPr>
        <w:spacing w:before="0" w:after="0"/>
        <w:ind w:left="284" w:hanging="284"/>
        <w:rPr>
          <w:rFonts w:asciiTheme="minorHAnsi" w:hAnsiTheme="minorHAnsi" w:cstheme="minorHAnsi"/>
          <w:b/>
          <w:sz w:val="24"/>
          <w:lang w:val="ro-MD"/>
        </w:rPr>
      </w:pPr>
      <w:r w:rsidRPr="005422B0">
        <w:rPr>
          <w:rFonts w:asciiTheme="minorHAnsi" w:hAnsiTheme="minorHAnsi" w:cstheme="minorHAnsi"/>
          <w:b/>
          <w:sz w:val="24"/>
          <w:lang w:val="ro-MD"/>
        </w:rPr>
        <w:t xml:space="preserve">Declar că sunt pe deplin autorizat să semnez această declaraţie în numele </w:t>
      </w:r>
      <w:r w:rsidRPr="005422B0">
        <w:rPr>
          <w:rFonts w:asciiTheme="minorHAnsi" w:hAnsiTheme="minorHAnsi" w:cstheme="minorHAnsi"/>
          <w:sz w:val="24"/>
          <w:lang w:val="ro-MD"/>
        </w:rPr>
        <w:t xml:space="preserve">&lt;denumire </w:t>
      </w:r>
      <w:r w:rsidRPr="005422B0">
        <w:rPr>
          <w:rFonts w:asciiTheme="minorHAnsi" w:hAnsiTheme="minorHAnsi" w:cstheme="minorHAnsi"/>
          <w:sz w:val="24"/>
          <w:shd w:val="clear" w:color="auto" w:fill="B2B2B2"/>
          <w:lang w:val="ro-MD"/>
        </w:rPr>
        <w:t>entitate juridica</w:t>
      </w:r>
      <w:r w:rsidRPr="005422B0">
        <w:rPr>
          <w:rFonts w:asciiTheme="minorHAnsi" w:hAnsiTheme="minorHAnsi" w:cstheme="minorHAnsi"/>
          <w:sz w:val="24"/>
          <w:lang w:val="ro-MD"/>
        </w:rPr>
        <w:t>&gt;</w:t>
      </w:r>
      <w:r w:rsidRPr="005422B0">
        <w:rPr>
          <w:rFonts w:asciiTheme="minorHAnsi" w:hAnsiTheme="minorHAnsi" w:cstheme="minorHAnsi"/>
          <w:b/>
          <w:sz w:val="24"/>
          <w:lang w:val="ro-MD"/>
        </w:rPr>
        <w:t>.</w:t>
      </w:r>
    </w:p>
    <w:p w14:paraId="613A37C5" w14:textId="77777777" w:rsidR="00E94725" w:rsidRPr="005422B0" w:rsidRDefault="00E94725" w:rsidP="004D6DA1">
      <w:pPr>
        <w:pStyle w:val="bullet"/>
        <w:numPr>
          <w:ilvl w:val="0"/>
          <w:numId w:val="0"/>
        </w:numPr>
        <w:spacing w:before="0" w:after="0"/>
        <w:ind w:left="720" w:hanging="360"/>
        <w:rPr>
          <w:rFonts w:asciiTheme="minorHAnsi" w:hAnsiTheme="minorHAnsi" w:cstheme="minorHAnsi"/>
          <w:b/>
          <w:sz w:val="24"/>
          <w:lang w:val="ro-MD"/>
        </w:rPr>
      </w:pPr>
    </w:p>
    <w:p w14:paraId="16F1E0C9" w14:textId="117A6BB8" w:rsidR="00694857" w:rsidRPr="005422B0" w:rsidRDefault="002F6292" w:rsidP="004D6DA1">
      <w:pPr>
        <w:pStyle w:val="bullet"/>
        <w:numPr>
          <w:ilvl w:val="0"/>
          <w:numId w:val="0"/>
        </w:numPr>
        <w:spacing w:before="0" w:after="0"/>
        <w:ind w:left="720" w:hanging="360"/>
        <w:rPr>
          <w:rFonts w:asciiTheme="minorHAnsi" w:hAnsiTheme="minorHAnsi" w:cstheme="minorHAnsi"/>
          <w:b/>
          <w:sz w:val="24"/>
          <w:lang w:val="ro-MD"/>
        </w:rPr>
      </w:pPr>
      <w:r w:rsidRPr="005422B0">
        <w:rPr>
          <w:rFonts w:asciiTheme="minorHAnsi" w:hAnsiTheme="minorHAnsi" w:cstheme="minorHAnsi"/>
          <w:b/>
          <w:sz w:val="24"/>
          <w:lang w:val="ro-MD"/>
        </w:rPr>
        <w:t>&lt;</w:t>
      </w:r>
      <w:r w:rsidRPr="005422B0">
        <w:rPr>
          <w:rFonts w:asciiTheme="minorHAnsi" w:hAnsiTheme="minorHAnsi" w:cstheme="minorHAnsi"/>
          <w:b/>
          <w:sz w:val="24"/>
          <w:shd w:val="clear" w:color="auto" w:fill="B2B2B2"/>
          <w:lang w:val="ro-MD"/>
        </w:rPr>
        <w:t>nume</w:t>
      </w:r>
      <w:r w:rsidRPr="005422B0">
        <w:rPr>
          <w:rFonts w:asciiTheme="minorHAnsi" w:hAnsiTheme="minorHAnsi" w:cstheme="minorHAnsi"/>
          <w:b/>
          <w:sz w:val="24"/>
          <w:lang w:val="ro-MD"/>
        </w:rPr>
        <w:t>&gt;, &lt;</w:t>
      </w:r>
      <w:r w:rsidRPr="005422B0">
        <w:rPr>
          <w:rFonts w:asciiTheme="minorHAnsi" w:hAnsiTheme="minorHAnsi" w:cstheme="minorHAnsi"/>
          <w:b/>
          <w:sz w:val="24"/>
          <w:shd w:val="clear" w:color="auto" w:fill="B2B2B2"/>
          <w:lang w:val="ro-MD"/>
        </w:rPr>
        <w:t>prenume</w:t>
      </w:r>
      <w:r w:rsidRPr="005422B0">
        <w:rPr>
          <w:rFonts w:asciiTheme="minorHAnsi" w:hAnsiTheme="minorHAnsi" w:cstheme="minorHAnsi"/>
          <w:b/>
          <w:sz w:val="24"/>
          <w:lang w:val="ro-MD"/>
        </w:rPr>
        <w:t xml:space="preserve">&gt;, </w:t>
      </w:r>
    </w:p>
    <w:p w14:paraId="58F64113" w14:textId="60C5DD46" w:rsidR="0035348F" w:rsidRPr="005422B0" w:rsidRDefault="002F6292" w:rsidP="004D6DA1">
      <w:pPr>
        <w:pStyle w:val="bullet"/>
        <w:numPr>
          <w:ilvl w:val="0"/>
          <w:numId w:val="0"/>
        </w:numPr>
        <w:spacing w:before="0" w:after="0"/>
        <w:ind w:left="720" w:hanging="360"/>
        <w:rPr>
          <w:rFonts w:asciiTheme="minorHAnsi" w:hAnsiTheme="minorHAnsi" w:cstheme="minorHAnsi"/>
          <w:b/>
          <w:sz w:val="24"/>
          <w:lang w:val="ro-MD"/>
        </w:rPr>
      </w:pPr>
      <w:r w:rsidRPr="005422B0">
        <w:rPr>
          <w:rFonts w:asciiTheme="minorHAnsi" w:hAnsiTheme="minorHAnsi" w:cstheme="minorHAnsi"/>
          <w:b/>
          <w:sz w:val="24"/>
          <w:lang w:val="ro-MD"/>
        </w:rPr>
        <w:t>&lt;</w:t>
      </w:r>
      <w:r w:rsidRPr="005422B0">
        <w:rPr>
          <w:rFonts w:asciiTheme="minorHAnsi" w:hAnsiTheme="minorHAnsi" w:cstheme="minorHAnsi"/>
          <w:b/>
          <w:sz w:val="24"/>
          <w:shd w:val="clear" w:color="auto" w:fill="B2B2B2"/>
          <w:lang w:val="ro-MD"/>
        </w:rPr>
        <w:t>funcție</w:t>
      </w:r>
      <w:r w:rsidRPr="005422B0">
        <w:rPr>
          <w:rFonts w:asciiTheme="minorHAnsi" w:hAnsiTheme="minorHAnsi" w:cstheme="minorHAnsi"/>
          <w:b/>
          <w:sz w:val="24"/>
          <w:lang w:val="ro-MD"/>
        </w:rPr>
        <w:t xml:space="preserve">&gt;, </w:t>
      </w:r>
    </w:p>
    <w:p w14:paraId="58493256" w14:textId="5BBA4BD7" w:rsidR="00694857" w:rsidRPr="005422B0" w:rsidRDefault="002F6292" w:rsidP="004D6DA1">
      <w:pPr>
        <w:pStyle w:val="bullet"/>
        <w:numPr>
          <w:ilvl w:val="0"/>
          <w:numId w:val="0"/>
        </w:numPr>
        <w:spacing w:before="0" w:after="0"/>
        <w:ind w:left="720" w:hanging="360"/>
        <w:rPr>
          <w:rFonts w:asciiTheme="minorHAnsi" w:hAnsiTheme="minorHAnsi" w:cstheme="minorHAnsi"/>
          <w:b/>
          <w:sz w:val="24"/>
          <w:lang w:val="ro-MD"/>
        </w:rPr>
      </w:pPr>
      <w:r w:rsidRPr="005422B0">
        <w:rPr>
          <w:rFonts w:asciiTheme="minorHAnsi" w:hAnsiTheme="minorHAnsi" w:cstheme="minorHAnsi"/>
          <w:b/>
          <w:sz w:val="24"/>
          <w:lang w:val="ro-MD"/>
        </w:rPr>
        <w:t xml:space="preserve">Semnătură </w:t>
      </w:r>
    </w:p>
    <w:p w14:paraId="14FC66AD" w14:textId="77777777" w:rsidR="00E94725" w:rsidRPr="005422B0" w:rsidRDefault="00E94725" w:rsidP="004D6DA1">
      <w:pPr>
        <w:pStyle w:val="bullet"/>
        <w:numPr>
          <w:ilvl w:val="0"/>
          <w:numId w:val="0"/>
        </w:numPr>
        <w:spacing w:before="0" w:after="0"/>
        <w:ind w:left="720" w:hanging="360"/>
        <w:rPr>
          <w:rFonts w:asciiTheme="minorHAnsi" w:hAnsiTheme="minorHAnsi" w:cstheme="minorHAnsi"/>
          <w:b/>
          <w:sz w:val="24"/>
          <w:lang w:val="ro-MD"/>
        </w:rPr>
      </w:pPr>
    </w:p>
    <w:p w14:paraId="594B90E0" w14:textId="0A8DC185" w:rsidR="0035348F" w:rsidRPr="005422B0" w:rsidRDefault="0035348F" w:rsidP="004D6DA1">
      <w:pPr>
        <w:pStyle w:val="bullet"/>
        <w:numPr>
          <w:ilvl w:val="0"/>
          <w:numId w:val="0"/>
        </w:numPr>
        <w:spacing w:before="0" w:after="0"/>
        <w:ind w:left="720" w:hanging="360"/>
        <w:rPr>
          <w:rFonts w:asciiTheme="minorHAnsi" w:hAnsiTheme="minorHAnsi" w:cstheme="minorHAnsi"/>
          <w:b/>
          <w:sz w:val="24"/>
          <w:lang w:val="ro-MD"/>
        </w:rPr>
      </w:pPr>
      <w:r w:rsidRPr="005422B0">
        <w:rPr>
          <w:rFonts w:asciiTheme="minorHAnsi" w:hAnsiTheme="minorHAnsi" w:cstheme="minorHAnsi"/>
          <w:b/>
          <w:sz w:val="24"/>
          <w:lang w:val="ro-MD"/>
        </w:rPr>
        <w:t>Dată (</w:t>
      </w:r>
      <w:r w:rsidRPr="005422B0">
        <w:rPr>
          <w:rFonts w:asciiTheme="minorHAnsi" w:hAnsiTheme="minorHAnsi" w:cstheme="minorHAnsi"/>
          <w:b/>
          <w:sz w:val="24"/>
          <w:highlight w:val="lightGray"/>
          <w:lang w:val="ro-MD"/>
        </w:rPr>
        <w:t>zz/ll/aaaa</w:t>
      </w:r>
      <w:r w:rsidRPr="005422B0">
        <w:rPr>
          <w:rFonts w:asciiTheme="minorHAnsi" w:hAnsiTheme="minorHAnsi" w:cstheme="minorHAnsi"/>
          <w:b/>
          <w:sz w:val="24"/>
          <w:lang w:val="ro-MD"/>
        </w:rPr>
        <w:t>)</w:t>
      </w:r>
      <w:r w:rsidR="00DD4B93" w:rsidRPr="005422B0">
        <w:rPr>
          <w:rFonts w:asciiTheme="minorHAnsi" w:hAnsiTheme="minorHAnsi" w:cstheme="minorHAnsi"/>
          <w:b/>
          <w:sz w:val="24"/>
          <w:lang w:val="ro-MD"/>
        </w:rPr>
        <w:t xml:space="preserve"> </w:t>
      </w:r>
    </w:p>
    <w:sectPr w:rsidR="0035348F" w:rsidRPr="005422B0" w:rsidSect="0005304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7DD2F" w14:textId="77777777" w:rsidR="00FA5307" w:rsidRDefault="00FA5307">
      <w:pPr>
        <w:spacing w:after="0" w:line="240" w:lineRule="auto"/>
      </w:pPr>
      <w:r>
        <w:separator/>
      </w:r>
    </w:p>
  </w:endnote>
  <w:endnote w:type="continuationSeparator" w:id="0">
    <w:p w14:paraId="66EEE6C9" w14:textId="77777777" w:rsidR="00FA5307" w:rsidRDefault="00FA53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E91358">
          <w:rPr>
            <w:noProof/>
          </w:rPr>
          <w:t>8</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0790F" w14:textId="77777777" w:rsidR="00FA5307" w:rsidRDefault="00FA5307">
      <w:pPr>
        <w:spacing w:after="0" w:line="240" w:lineRule="auto"/>
      </w:pPr>
      <w:r>
        <w:separator/>
      </w:r>
    </w:p>
  </w:footnote>
  <w:footnote w:type="continuationSeparator" w:id="0">
    <w:p w14:paraId="266371D5" w14:textId="77777777" w:rsidR="00FA5307" w:rsidRDefault="00FA53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6B901403" w:rsidR="00694857" w:rsidRDefault="0044111A">
    <w:pPr>
      <w:pStyle w:val="Header"/>
    </w:pPr>
    <w:r w:rsidRPr="00DD02B8">
      <w:rPr>
        <w:noProof/>
        <w:lang w:eastAsia="ro-RO"/>
      </w:rPr>
      <w:drawing>
        <wp:inline distT="0" distB="0" distL="0" distR="0" wp14:anchorId="115C9773" wp14:editId="282AE108">
          <wp:extent cx="6243320" cy="659130"/>
          <wp:effectExtent l="0" t="0" r="508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01209"/>
    <w:multiLevelType w:val="hybridMultilevel"/>
    <w:tmpl w:val="B650A100"/>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6" w15:restartNumberingAfterBreak="0">
    <w:nsid w:val="17D622FB"/>
    <w:multiLevelType w:val="hybridMultilevel"/>
    <w:tmpl w:val="D9C04E76"/>
    <w:lvl w:ilvl="0" w:tplc="FFFFFFFF">
      <w:start w:val="1"/>
      <w:numFmt w:val="lowerLetter"/>
      <w:lvlText w:val="%1)"/>
      <w:lvlJc w:val="left"/>
      <w:pPr>
        <w:ind w:left="1145" w:hanging="360"/>
      </w:pPr>
    </w:lvl>
    <w:lvl w:ilvl="1" w:tplc="08090017">
      <w:start w:val="1"/>
      <w:numFmt w:val="lowerLetter"/>
      <w:lvlText w:val="%2)"/>
      <w:lvlJc w:val="left"/>
      <w:pPr>
        <w:ind w:left="786"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7" w15:restartNumberingAfterBreak="0">
    <w:nsid w:val="18163008"/>
    <w:multiLevelType w:val="hybridMultilevel"/>
    <w:tmpl w:val="CD70E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9" w15:restartNumberingAfterBreak="0">
    <w:nsid w:val="20E77F38"/>
    <w:multiLevelType w:val="hybridMultilevel"/>
    <w:tmpl w:val="8CF03BB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262C0CC5"/>
    <w:multiLevelType w:val="hybridMultilevel"/>
    <w:tmpl w:val="94203920"/>
    <w:lvl w:ilvl="0" w:tplc="B64624A0">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B587C85"/>
    <w:multiLevelType w:val="hybridMultilevel"/>
    <w:tmpl w:val="FD4E1BE2"/>
    <w:lvl w:ilvl="0" w:tplc="7C9C1376">
      <w:start w:val="5"/>
      <w:numFmt w:val="bullet"/>
      <w:lvlText w:val="-"/>
      <w:lvlJc w:val="left"/>
      <w:pPr>
        <w:ind w:left="1260" w:hanging="360"/>
      </w:pPr>
      <w:rPr>
        <w:rFonts w:ascii="Calibri" w:eastAsia="Times New Roman"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D9198B"/>
    <w:multiLevelType w:val="hybridMultilevel"/>
    <w:tmpl w:val="A2DE9092"/>
    <w:lvl w:ilvl="0" w:tplc="0409000D">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7"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8" w15:restartNumberingAfterBreak="0">
    <w:nsid w:val="38AE337F"/>
    <w:multiLevelType w:val="hybridMultilevel"/>
    <w:tmpl w:val="53D46C66"/>
    <w:lvl w:ilvl="0" w:tplc="08090017">
      <w:start w:val="1"/>
      <w:numFmt w:val="lowerLetter"/>
      <w:lvlText w:val="%1)"/>
      <w:lvlJc w:val="left"/>
      <w:pPr>
        <w:ind w:left="1146" w:hanging="360"/>
      </w:pPr>
    </w:lvl>
    <w:lvl w:ilvl="1" w:tplc="F6DA8C82">
      <w:start w:val="1"/>
      <w:numFmt w:val="lowerRoman"/>
      <w:lvlText w:val="(%2)"/>
      <w:lvlJc w:val="left"/>
      <w:pPr>
        <w:ind w:left="2226" w:hanging="720"/>
      </w:pPr>
      <w:rPr>
        <w:rFonts w:hint="default"/>
      </w:r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9"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20" w15:restartNumberingAfterBreak="0">
    <w:nsid w:val="3F654B37"/>
    <w:multiLevelType w:val="hybridMultilevel"/>
    <w:tmpl w:val="A8F41B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9E7DDC"/>
    <w:multiLevelType w:val="hybridMultilevel"/>
    <w:tmpl w:val="567C562A"/>
    <w:lvl w:ilvl="0" w:tplc="0409001B">
      <w:start w:val="1"/>
      <w:numFmt w:val="lowerRoman"/>
      <w:lvlText w:val="%1."/>
      <w:lvlJc w:val="righ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4"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6" w15:restartNumberingAfterBreak="0">
    <w:nsid w:val="606E224D"/>
    <w:multiLevelType w:val="hybridMultilevel"/>
    <w:tmpl w:val="273ED832"/>
    <w:lvl w:ilvl="0" w:tplc="0809000D">
      <w:start w:val="1"/>
      <w:numFmt w:val="bullet"/>
      <w:lvlText w:val=""/>
      <w:lvlJc w:val="left"/>
      <w:pPr>
        <w:ind w:left="2808" w:hanging="360"/>
      </w:pPr>
      <w:rPr>
        <w:rFonts w:ascii="Wingdings" w:hAnsi="Wingdings" w:hint="default"/>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7" w15:restartNumberingAfterBreak="0">
    <w:nsid w:val="643A4576"/>
    <w:multiLevelType w:val="hybridMultilevel"/>
    <w:tmpl w:val="0002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CC2A99"/>
    <w:multiLevelType w:val="hybridMultilevel"/>
    <w:tmpl w:val="B4103D0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30"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73F956F0"/>
    <w:multiLevelType w:val="hybridMultilevel"/>
    <w:tmpl w:val="AD8098A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4" w15:restartNumberingAfterBreak="0">
    <w:nsid w:val="7CBB531F"/>
    <w:multiLevelType w:val="hybridMultilevel"/>
    <w:tmpl w:val="B5A63E70"/>
    <w:lvl w:ilvl="0" w:tplc="4FE0D01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03848024">
    <w:abstractNumId w:val="30"/>
  </w:num>
  <w:num w:numId="2" w16cid:durableId="910583422">
    <w:abstractNumId w:val="8"/>
  </w:num>
  <w:num w:numId="3" w16cid:durableId="945500131">
    <w:abstractNumId w:val="31"/>
  </w:num>
  <w:num w:numId="4" w16cid:durableId="412631711">
    <w:abstractNumId w:val="21"/>
  </w:num>
  <w:num w:numId="5" w16cid:durableId="1615596433">
    <w:abstractNumId w:val="14"/>
  </w:num>
  <w:num w:numId="6" w16cid:durableId="480192475">
    <w:abstractNumId w:val="29"/>
  </w:num>
  <w:num w:numId="7" w16cid:durableId="1583833453">
    <w:abstractNumId w:val="10"/>
  </w:num>
  <w:num w:numId="8" w16cid:durableId="561334323">
    <w:abstractNumId w:val="2"/>
  </w:num>
  <w:num w:numId="9" w16cid:durableId="877165926">
    <w:abstractNumId w:val="33"/>
  </w:num>
  <w:num w:numId="10" w16cid:durableId="2053379209">
    <w:abstractNumId w:val="25"/>
  </w:num>
  <w:num w:numId="11" w16cid:durableId="754739584">
    <w:abstractNumId w:val="17"/>
  </w:num>
  <w:num w:numId="12" w16cid:durableId="802190107">
    <w:abstractNumId w:val="5"/>
  </w:num>
  <w:num w:numId="13" w16cid:durableId="1849759209">
    <w:abstractNumId w:val="22"/>
  </w:num>
  <w:num w:numId="14" w16cid:durableId="383063282">
    <w:abstractNumId w:val="3"/>
  </w:num>
  <w:num w:numId="15" w16cid:durableId="31004452">
    <w:abstractNumId w:val="13"/>
  </w:num>
  <w:num w:numId="16" w16cid:durableId="1960406386">
    <w:abstractNumId w:val="19"/>
  </w:num>
  <w:num w:numId="17" w16cid:durableId="434637584">
    <w:abstractNumId w:val="24"/>
  </w:num>
  <w:num w:numId="18" w16cid:durableId="1407454244">
    <w:abstractNumId w:val="1"/>
  </w:num>
  <w:num w:numId="19" w16cid:durableId="2091153205">
    <w:abstractNumId w:val="15"/>
  </w:num>
  <w:num w:numId="20" w16cid:durableId="625887980">
    <w:abstractNumId w:val="16"/>
  </w:num>
  <w:num w:numId="21" w16cid:durableId="1387950274">
    <w:abstractNumId w:val="26"/>
  </w:num>
  <w:num w:numId="22" w16cid:durableId="1901011348">
    <w:abstractNumId w:val="9"/>
  </w:num>
  <w:num w:numId="23" w16cid:durableId="1889488980">
    <w:abstractNumId w:val="32"/>
  </w:num>
  <w:num w:numId="24" w16cid:durableId="235361547">
    <w:abstractNumId w:val="4"/>
  </w:num>
  <w:num w:numId="25" w16cid:durableId="1775321045">
    <w:abstractNumId w:val="7"/>
  </w:num>
  <w:num w:numId="26" w16cid:durableId="648945001">
    <w:abstractNumId w:val="20"/>
  </w:num>
  <w:num w:numId="27" w16cid:durableId="352222091">
    <w:abstractNumId w:val="12"/>
  </w:num>
  <w:num w:numId="28" w16cid:durableId="1310986709">
    <w:abstractNumId w:val="0"/>
  </w:num>
  <w:num w:numId="29" w16cid:durableId="1955404116">
    <w:abstractNumId w:val="6"/>
  </w:num>
  <w:num w:numId="30" w16cid:durableId="796752436">
    <w:abstractNumId w:val="27"/>
  </w:num>
  <w:num w:numId="31" w16cid:durableId="2012248260">
    <w:abstractNumId w:val="28"/>
  </w:num>
  <w:num w:numId="32" w16cid:durableId="1265066006">
    <w:abstractNumId w:val="34"/>
  </w:num>
  <w:num w:numId="33" w16cid:durableId="84570517">
    <w:abstractNumId w:val="11"/>
  </w:num>
  <w:num w:numId="34" w16cid:durableId="1562670615">
    <w:abstractNumId w:val="23"/>
  </w:num>
  <w:num w:numId="35" w16cid:durableId="6117417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813"/>
    <w:rsid w:val="00007874"/>
    <w:rsid w:val="00011967"/>
    <w:rsid w:val="00016531"/>
    <w:rsid w:val="000173A7"/>
    <w:rsid w:val="00035C5D"/>
    <w:rsid w:val="00040477"/>
    <w:rsid w:val="00050F15"/>
    <w:rsid w:val="00053041"/>
    <w:rsid w:val="00062BD6"/>
    <w:rsid w:val="00062D81"/>
    <w:rsid w:val="000755DB"/>
    <w:rsid w:val="0007749F"/>
    <w:rsid w:val="00082992"/>
    <w:rsid w:val="00090DF1"/>
    <w:rsid w:val="0009277E"/>
    <w:rsid w:val="00095AA3"/>
    <w:rsid w:val="000A10FA"/>
    <w:rsid w:val="000C01DC"/>
    <w:rsid w:val="000F723D"/>
    <w:rsid w:val="000F7F8C"/>
    <w:rsid w:val="0011032F"/>
    <w:rsid w:val="00110B8B"/>
    <w:rsid w:val="001226DD"/>
    <w:rsid w:val="0013224C"/>
    <w:rsid w:val="00143CAE"/>
    <w:rsid w:val="001443A4"/>
    <w:rsid w:val="001538B3"/>
    <w:rsid w:val="00174C25"/>
    <w:rsid w:val="00191780"/>
    <w:rsid w:val="00193D08"/>
    <w:rsid w:val="00193DF2"/>
    <w:rsid w:val="0019423B"/>
    <w:rsid w:val="0019569F"/>
    <w:rsid w:val="001B2B63"/>
    <w:rsid w:val="001B5888"/>
    <w:rsid w:val="001B6494"/>
    <w:rsid w:val="001B7ACA"/>
    <w:rsid w:val="001C0396"/>
    <w:rsid w:val="001C10E3"/>
    <w:rsid w:val="001D657D"/>
    <w:rsid w:val="00231C4D"/>
    <w:rsid w:val="0023621A"/>
    <w:rsid w:val="00244B47"/>
    <w:rsid w:val="00262552"/>
    <w:rsid w:val="00285201"/>
    <w:rsid w:val="00293F67"/>
    <w:rsid w:val="002A1D08"/>
    <w:rsid w:val="002B30E9"/>
    <w:rsid w:val="002B7471"/>
    <w:rsid w:val="002B7CF4"/>
    <w:rsid w:val="002D5164"/>
    <w:rsid w:val="002E0939"/>
    <w:rsid w:val="002E76D8"/>
    <w:rsid w:val="002F3715"/>
    <w:rsid w:val="002F6292"/>
    <w:rsid w:val="00301C1A"/>
    <w:rsid w:val="00311AB4"/>
    <w:rsid w:val="0032678B"/>
    <w:rsid w:val="00330157"/>
    <w:rsid w:val="00335673"/>
    <w:rsid w:val="00345E9B"/>
    <w:rsid w:val="0035348F"/>
    <w:rsid w:val="0035427B"/>
    <w:rsid w:val="00360B3A"/>
    <w:rsid w:val="00367BBC"/>
    <w:rsid w:val="00373A4F"/>
    <w:rsid w:val="003920A3"/>
    <w:rsid w:val="003A3E12"/>
    <w:rsid w:val="003B568F"/>
    <w:rsid w:val="003C403D"/>
    <w:rsid w:val="003E146F"/>
    <w:rsid w:val="003E151B"/>
    <w:rsid w:val="003E75CD"/>
    <w:rsid w:val="003F13CB"/>
    <w:rsid w:val="00405BDE"/>
    <w:rsid w:val="00415074"/>
    <w:rsid w:val="00430DCE"/>
    <w:rsid w:val="0044111A"/>
    <w:rsid w:val="00441D08"/>
    <w:rsid w:val="00443A71"/>
    <w:rsid w:val="004501E9"/>
    <w:rsid w:val="00450494"/>
    <w:rsid w:val="004544CE"/>
    <w:rsid w:val="004A35D9"/>
    <w:rsid w:val="004B05DC"/>
    <w:rsid w:val="004B3C66"/>
    <w:rsid w:val="004B52C0"/>
    <w:rsid w:val="004C3718"/>
    <w:rsid w:val="004C52A5"/>
    <w:rsid w:val="004D1D91"/>
    <w:rsid w:val="004D3B07"/>
    <w:rsid w:val="004D58F1"/>
    <w:rsid w:val="004D6DA1"/>
    <w:rsid w:val="004F2F4E"/>
    <w:rsid w:val="00517B96"/>
    <w:rsid w:val="00527346"/>
    <w:rsid w:val="00530F44"/>
    <w:rsid w:val="005422B0"/>
    <w:rsid w:val="00553855"/>
    <w:rsid w:val="005543A6"/>
    <w:rsid w:val="00555B1F"/>
    <w:rsid w:val="00566A7F"/>
    <w:rsid w:val="00571C54"/>
    <w:rsid w:val="00572210"/>
    <w:rsid w:val="00593390"/>
    <w:rsid w:val="005946AB"/>
    <w:rsid w:val="005954C9"/>
    <w:rsid w:val="005A3448"/>
    <w:rsid w:val="005A74F8"/>
    <w:rsid w:val="005B42E6"/>
    <w:rsid w:val="005B721A"/>
    <w:rsid w:val="005C5CFB"/>
    <w:rsid w:val="005D26D5"/>
    <w:rsid w:val="005D5322"/>
    <w:rsid w:val="005E3F98"/>
    <w:rsid w:val="005E7950"/>
    <w:rsid w:val="005E7984"/>
    <w:rsid w:val="005F0241"/>
    <w:rsid w:val="005F578F"/>
    <w:rsid w:val="006050EA"/>
    <w:rsid w:val="006254D4"/>
    <w:rsid w:val="00637403"/>
    <w:rsid w:val="00641058"/>
    <w:rsid w:val="00663721"/>
    <w:rsid w:val="006662E2"/>
    <w:rsid w:val="00673026"/>
    <w:rsid w:val="00694857"/>
    <w:rsid w:val="00695127"/>
    <w:rsid w:val="006C3302"/>
    <w:rsid w:val="006C7DEA"/>
    <w:rsid w:val="006D08C4"/>
    <w:rsid w:val="006D2DEE"/>
    <w:rsid w:val="006D660D"/>
    <w:rsid w:val="006E5EB3"/>
    <w:rsid w:val="006F0A64"/>
    <w:rsid w:val="006F72E2"/>
    <w:rsid w:val="00714C0A"/>
    <w:rsid w:val="00721CB6"/>
    <w:rsid w:val="00730A28"/>
    <w:rsid w:val="00733F81"/>
    <w:rsid w:val="0073653B"/>
    <w:rsid w:val="0074026D"/>
    <w:rsid w:val="00743E3E"/>
    <w:rsid w:val="00751427"/>
    <w:rsid w:val="00752B0A"/>
    <w:rsid w:val="0075429B"/>
    <w:rsid w:val="0076610B"/>
    <w:rsid w:val="00796DAE"/>
    <w:rsid w:val="007A66BE"/>
    <w:rsid w:val="007B1C03"/>
    <w:rsid w:val="007B2E61"/>
    <w:rsid w:val="007C11F6"/>
    <w:rsid w:val="007C55E1"/>
    <w:rsid w:val="007C69E1"/>
    <w:rsid w:val="007E106F"/>
    <w:rsid w:val="007E5606"/>
    <w:rsid w:val="007E56BE"/>
    <w:rsid w:val="007E6F18"/>
    <w:rsid w:val="007F41BC"/>
    <w:rsid w:val="007F6069"/>
    <w:rsid w:val="007F7988"/>
    <w:rsid w:val="008042D9"/>
    <w:rsid w:val="008151E3"/>
    <w:rsid w:val="00820AEE"/>
    <w:rsid w:val="00830349"/>
    <w:rsid w:val="00831A56"/>
    <w:rsid w:val="00832927"/>
    <w:rsid w:val="00871AB2"/>
    <w:rsid w:val="00890CAA"/>
    <w:rsid w:val="00893F03"/>
    <w:rsid w:val="00895132"/>
    <w:rsid w:val="008969F3"/>
    <w:rsid w:val="008972E0"/>
    <w:rsid w:val="008A0697"/>
    <w:rsid w:val="008B04FB"/>
    <w:rsid w:val="008B2BB2"/>
    <w:rsid w:val="008B5078"/>
    <w:rsid w:val="008C4CEC"/>
    <w:rsid w:val="008C74D5"/>
    <w:rsid w:val="008D2E09"/>
    <w:rsid w:val="008D538C"/>
    <w:rsid w:val="008D68EB"/>
    <w:rsid w:val="008D6A9C"/>
    <w:rsid w:val="008F17CE"/>
    <w:rsid w:val="008F66CA"/>
    <w:rsid w:val="00906F3F"/>
    <w:rsid w:val="009112EA"/>
    <w:rsid w:val="00913F9B"/>
    <w:rsid w:val="00923F82"/>
    <w:rsid w:val="0092567A"/>
    <w:rsid w:val="0094367D"/>
    <w:rsid w:val="0095169C"/>
    <w:rsid w:val="0097653C"/>
    <w:rsid w:val="0098229F"/>
    <w:rsid w:val="0098506A"/>
    <w:rsid w:val="009939FA"/>
    <w:rsid w:val="009976D9"/>
    <w:rsid w:val="009B64FB"/>
    <w:rsid w:val="009C41AC"/>
    <w:rsid w:val="009C63F1"/>
    <w:rsid w:val="009D4A62"/>
    <w:rsid w:val="009E171D"/>
    <w:rsid w:val="009E62FB"/>
    <w:rsid w:val="009E7ED4"/>
    <w:rsid w:val="009F5FF7"/>
    <w:rsid w:val="009F7BD7"/>
    <w:rsid w:val="00A07BB4"/>
    <w:rsid w:val="00A15196"/>
    <w:rsid w:val="00A16CF9"/>
    <w:rsid w:val="00A232DE"/>
    <w:rsid w:val="00A36A82"/>
    <w:rsid w:val="00A37BF1"/>
    <w:rsid w:val="00A51D80"/>
    <w:rsid w:val="00A6196C"/>
    <w:rsid w:val="00A63385"/>
    <w:rsid w:val="00A667B5"/>
    <w:rsid w:val="00A74D2E"/>
    <w:rsid w:val="00A80710"/>
    <w:rsid w:val="00A8788E"/>
    <w:rsid w:val="00A908EC"/>
    <w:rsid w:val="00A90F85"/>
    <w:rsid w:val="00A913AE"/>
    <w:rsid w:val="00A9420B"/>
    <w:rsid w:val="00AB0CDA"/>
    <w:rsid w:val="00AB5CC0"/>
    <w:rsid w:val="00AC225C"/>
    <w:rsid w:val="00AD342A"/>
    <w:rsid w:val="00AD657E"/>
    <w:rsid w:val="00AE06C9"/>
    <w:rsid w:val="00AE59E8"/>
    <w:rsid w:val="00AE6E1B"/>
    <w:rsid w:val="00AF21B7"/>
    <w:rsid w:val="00AF4A70"/>
    <w:rsid w:val="00B01FD4"/>
    <w:rsid w:val="00B1038C"/>
    <w:rsid w:val="00B21B72"/>
    <w:rsid w:val="00B30149"/>
    <w:rsid w:val="00B33C7F"/>
    <w:rsid w:val="00B3445C"/>
    <w:rsid w:val="00B466BA"/>
    <w:rsid w:val="00B5430D"/>
    <w:rsid w:val="00B5464D"/>
    <w:rsid w:val="00B54FC5"/>
    <w:rsid w:val="00B65D0D"/>
    <w:rsid w:val="00B70218"/>
    <w:rsid w:val="00B77832"/>
    <w:rsid w:val="00B9119C"/>
    <w:rsid w:val="00BA5083"/>
    <w:rsid w:val="00BA50D4"/>
    <w:rsid w:val="00BB13CE"/>
    <w:rsid w:val="00BB2264"/>
    <w:rsid w:val="00BD55D5"/>
    <w:rsid w:val="00BD575A"/>
    <w:rsid w:val="00BD5F6D"/>
    <w:rsid w:val="00BE3929"/>
    <w:rsid w:val="00BE5757"/>
    <w:rsid w:val="00BF035E"/>
    <w:rsid w:val="00BF1E9F"/>
    <w:rsid w:val="00BF4B1A"/>
    <w:rsid w:val="00C0719B"/>
    <w:rsid w:val="00C2239C"/>
    <w:rsid w:val="00C35A5D"/>
    <w:rsid w:val="00C41F05"/>
    <w:rsid w:val="00C511DB"/>
    <w:rsid w:val="00C64D98"/>
    <w:rsid w:val="00C652DD"/>
    <w:rsid w:val="00C75AAE"/>
    <w:rsid w:val="00CA157B"/>
    <w:rsid w:val="00CA1DE9"/>
    <w:rsid w:val="00CA601F"/>
    <w:rsid w:val="00CB2A25"/>
    <w:rsid w:val="00CB56AD"/>
    <w:rsid w:val="00CD062E"/>
    <w:rsid w:val="00CD5E75"/>
    <w:rsid w:val="00CF6B49"/>
    <w:rsid w:val="00D02F3C"/>
    <w:rsid w:val="00D04105"/>
    <w:rsid w:val="00D043BA"/>
    <w:rsid w:val="00D1225E"/>
    <w:rsid w:val="00D24802"/>
    <w:rsid w:val="00D309A0"/>
    <w:rsid w:val="00D61C11"/>
    <w:rsid w:val="00D61D10"/>
    <w:rsid w:val="00D74F6F"/>
    <w:rsid w:val="00DC71B2"/>
    <w:rsid w:val="00DD26FF"/>
    <w:rsid w:val="00DD4B93"/>
    <w:rsid w:val="00DE1C7F"/>
    <w:rsid w:val="00DE7DC5"/>
    <w:rsid w:val="00E011D1"/>
    <w:rsid w:val="00E02E9B"/>
    <w:rsid w:val="00E137C7"/>
    <w:rsid w:val="00E26310"/>
    <w:rsid w:val="00E3015D"/>
    <w:rsid w:val="00E30336"/>
    <w:rsid w:val="00E32248"/>
    <w:rsid w:val="00E32FEC"/>
    <w:rsid w:val="00E3319B"/>
    <w:rsid w:val="00E43337"/>
    <w:rsid w:val="00E52215"/>
    <w:rsid w:val="00E607DA"/>
    <w:rsid w:val="00E66711"/>
    <w:rsid w:val="00E66748"/>
    <w:rsid w:val="00E7541E"/>
    <w:rsid w:val="00E754EE"/>
    <w:rsid w:val="00E767F2"/>
    <w:rsid w:val="00E91358"/>
    <w:rsid w:val="00E94725"/>
    <w:rsid w:val="00EA009C"/>
    <w:rsid w:val="00EA4742"/>
    <w:rsid w:val="00EA6B3D"/>
    <w:rsid w:val="00EA6C53"/>
    <w:rsid w:val="00EC104C"/>
    <w:rsid w:val="00ED03BA"/>
    <w:rsid w:val="00ED7F47"/>
    <w:rsid w:val="00EE24E5"/>
    <w:rsid w:val="00F0096C"/>
    <w:rsid w:val="00F10511"/>
    <w:rsid w:val="00F11134"/>
    <w:rsid w:val="00F26A29"/>
    <w:rsid w:val="00F3186A"/>
    <w:rsid w:val="00F41200"/>
    <w:rsid w:val="00F501C1"/>
    <w:rsid w:val="00F55BAB"/>
    <w:rsid w:val="00F60F74"/>
    <w:rsid w:val="00F6521A"/>
    <w:rsid w:val="00F72949"/>
    <w:rsid w:val="00F8303F"/>
    <w:rsid w:val="00F849A4"/>
    <w:rsid w:val="00F8675E"/>
    <w:rsid w:val="00F9732E"/>
    <w:rsid w:val="00FA5307"/>
    <w:rsid w:val="00FD3F3C"/>
    <w:rsid w:val="00FE355A"/>
    <w:rsid w:val="00FF5ED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A4673751-FC3F-4A62-9D09-D61FD426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 w:id="795299482">
      <w:bodyDiv w:val="1"/>
      <w:marLeft w:val="0"/>
      <w:marRight w:val="0"/>
      <w:marTop w:val="0"/>
      <w:marBottom w:val="0"/>
      <w:divBdr>
        <w:top w:val="none" w:sz="0" w:space="0" w:color="auto"/>
        <w:left w:val="none" w:sz="0" w:space="0" w:color="auto"/>
        <w:bottom w:val="none" w:sz="0" w:space="0" w:color="auto"/>
        <w:right w:val="none" w:sz="0" w:space="0" w:color="auto"/>
      </w:divBdr>
    </w:div>
    <w:div w:id="1450658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D504A-8BB4-4DB7-803D-6B38126F2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9</Pages>
  <Words>4452</Words>
  <Characters>25825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dc:description/>
  <cp:lastModifiedBy>Diana Gradea</cp:lastModifiedBy>
  <cp:revision>36</cp:revision>
  <cp:lastPrinted>2023-09-14T05:58:00Z</cp:lastPrinted>
  <dcterms:created xsi:type="dcterms:W3CDTF">2023-09-14T08:52:00Z</dcterms:created>
  <dcterms:modified xsi:type="dcterms:W3CDTF">2024-04-29T11:30:00Z</dcterms:modified>
  <dc:language>en-GB</dc:language>
</cp:coreProperties>
</file>