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79FC4C" w14:textId="77777777" w:rsidR="00F523D1" w:rsidRPr="00CF1B34" w:rsidRDefault="00F523D1" w:rsidP="00694D40">
      <w:pPr>
        <w:spacing w:after="0" w:line="240" w:lineRule="auto"/>
        <w:jc w:val="both"/>
        <w:rPr>
          <w:rFonts w:cstheme="minorHAnsi"/>
          <w:b/>
          <w:sz w:val="24"/>
          <w:szCs w:val="24"/>
        </w:rPr>
      </w:pPr>
    </w:p>
    <w:p w14:paraId="2577CA39" w14:textId="77777777" w:rsidR="00F523D1" w:rsidRPr="00CF1B34" w:rsidRDefault="00F523D1" w:rsidP="00694D40">
      <w:pPr>
        <w:spacing w:after="0" w:line="240" w:lineRule="auto"/>
        <w:jc w:val="both"/>
        <w:rPr>
          <w:rFonts w:eastAsia="Trebuchet MS" w:cstheme="minorHAnsi"/>
          <w:b/>
          <w:sz w:val="24"/>
          <w:szCs w:val="24"/>
        </w:rPr>
      </w:pPr>
    </w:p>
    <w:p w14:paraId="63F77E86" w14:textId="18E65700" w:rsidR="00A86CEF" w:rsidRPr="00CF1B34" w:rsidRDefault="00A86CEF" w:rsidP="00A86CEF">
      <w:pPr>
        <w:spacing w:after="0" w:line="240" w:lineRule="auto"/>
        <w:rPr>
          <w:rFonts w:cstheme="minorHAnsi"/>
          <w:sz w:val="24"/>
          <w:szCs w:val="24"/>
        </w:rPr>
      </w:pPr>
      <w:bookmarkStart w:id="0" w:name="_Hlk135318323"/>
      <w:r w:rsidRPr="00CF1B34">
        <w:rPr>
          <w:rFonts w:cstheme="minorHAnsi"/>
          <w:sz w:val="24"/>
          <w:szCs w:val="24"/>
        </w:rPr>
        <w:t>Programul Regional Sud Est 2021-2027</w:t>
      </w:r>
    </w:p>
    <w:bookmarkEnd w:id="0"/>
    <w:p w14:paraId="28BDB917" w14:textId="77777777" w:rsidR="00A86CEF" w:rsidRPr="00CF1B34" w:rsidRDefault="00A86CEF" w:rsidP="00A86CEF">
      <w:pPr>
        <w:spacing w:after="0" w:line="240" w:lineRule="auto"/>
        <w:rPr>
          <w:rFonts w:cstheme="minorHAnsi"/>
          <w:sz w:val="24"/>
          <w:szCs w:val="24"/>
        </w:rPr>
      </w:pPr>
      <w:r w:rsidRPr="00CF1B34">
        <w:rPr>
          <w:rFonts w:cstheme="minorHAnsi"/>
          <w:sz w:val="24"/>
          <w:szCs w:val="24"/>
        </w:rPr>
        <w:t>Prioritatea 5 - O regiune educată</w:t>
      </w:r>
    </w:p>
    <w:p w14:paraId="11727C1A" w14:textId="2EC0580A" w:rsidR="00A86CEF" w:rsidRPr="00CF1B34" w:rsidRDefault="00A86CEF" w:rsidP="00A86CEF">
      <w:pPr>
        <w:spacing w:after="0" w:line="240" w:lineRule="auto"/>
        <w:jc w:val="both"/>
        <w:rPr>
          <w:rFonts w:cstheme="minorHAnsi"/>
          <w:sz w:val="24"/>
          <w:szCs w:val="24"/>
        </w:rPr>
      </w:pPr>
      <w:r w:rsidRPr="00CF1B34">
        <w:rPr>
          <w:rFonts w:ascii="Calibri" w:hAnsi="Calibri"/>
          <w:sz w:val="24"/>
          <w:szCs w:val="24"/>
        </w:rPr>
        <w:t xml:space="preserve">Obiectiv Specific R4.2. - Îmbunătățirea accesului la servicii și favorabile incluziunii și de calitate în </w:t>
      </w:r>
      <w:r w:rsidRPr="00CF1B34">
        <w:rPr>
          <w:rFonts w:cstheme="minorHAnsi"/>
          <w:sz w:val="24"/>
          <w:szCs w:val="24"/>
        </w:rPr>
        <w:t>educație, formare și învățare pe tot parcursul vieții prin dezvoltarea infrastructurii accesibile, inclusiv prin promovarea rezilienței pentru educația și formarea la distanță și online (FEDR)</w:t>
      </w:r>
    </w:p>
    <w:p w14:paraId="4F350BEF" w14:textId="77777777" w:rsidR="00E50E2D" w:rsidRPr="00CF1B34" w:rsidRDefault="00E50E2D" w:rsidP="00E50E2D">
      <w:pPr>
        <w:spacing w:after="0" w:line="240" w:lineRule="auto"/>
        <w:jc w:val="both"/>
        <w:rPr>
          <w:rFonts w:cstheme="minorHAnsi"/>
          <w:sz w:val="24"/>
          <w:szCs w:val="24"/>
        </w:rPr>
      </w:pPr>
      <w:r w:rsidRPr="00CF1B34">
        <w:rPr>
          <w:rFonts w:cstheme="minorHAnsi"/>
          <w:sz w:val="24"/>
          <w:szCs w:val="24"/>
        </w:rPr>
        <w:t>Acțiunea 5.4 Dezvoltarea infrastructurii educaționale în învățământul universitar</w:t>
      </w:r>
    </w:p>
    <w:p w14:paraId="6D3724B7" w14:textId="3557C924" w:rsidR="00E50E2D" w:rsidRPr="00CF1B34" w:rsidRDefault="00E50E2D" w:rsidP="00A86CEF">
      <w:pPr>
        <w:spacing w:after="0" w:line="240" w:lineRule="auto"/>
        <w:jc w:val="both"/>
        <w:rPr>
          <w:rFonts w:cstheme="minorHAnsi"/>
          <w:sz w:val="24"/>
          <w:szCs w:val="24"/>
        </w:rPr>
      </w:pPr>
      <w:r w:rsidRPr="00CF1B34">
        <w:rPr>
          <w:rFonts w:cstheme="minorHAnsi"/>
          <w:sz w:val="24"/>
          <w:szCs w:val="24"/>
        </w:rPr>
        <w:t xml:space="preserve">Apel de proiecte: </w:t>
      </w:r>
      <w:r w:rsidRPr="00CF1B34">
        <w:rPr>
          <w:rFonts w:cstheme="minorHAnsi"/>
          <w:i/>
          <w:iCs/>
          <w:sz w:val="24"/>
          <w:szCs w:val="24"/>
        </w:rPr>
        <w:t>Dezvoltarea infrastructurii educaționale în învățământul universitar</w:t>
      </w:r>
    </w:p>
    <w:p w14:paraId="700FB5A1" w14:textId="7ADC4DD3" w:rsidR="00A86CEF" w:rsidRPr="00CF1B34" w:rsidRDefault="00A86CEF" w:rsidP="00A86CEF">
      <w:pPr>
        <w:spacing w:after="0" w:line="240" w:lineRule="auto"/>
        <w:rPr>
          <w:rFonts w:cstheme="minorHAnsi"/>
          <w:sz w:val="24"/>
          <w:szCs w:val="24"/>
          <w:highlight w:val="lightGray"/>
        </w:rPr>
      </w:pPr>
      <w:r w:rsidRPr="00CF1B34">
        <w:rPr>
          <w:rFonts w:cstheme="minorHAnsi"/>
          <w:sz w:val="24"/>
          <w:szCs w:val="24"/>
        </w:rPr>
        <w:t xml:space="preserve">Apel PRSE/5.4/1/2023 </w:t>
      </w:r>
    </w:p>
    <w:p w14:paraId="25B7C692" w14:textId="77777777" w:rsidR="00A86CEF" w:rsidRPr="00CF1B34" w:rsidRDefault="00A86CEF" w:rsidP="00A86CEF">
      <w:pPr>
        <w:spacing w:after="0" w:line="240" w:lineRule="auto"/>
        <w:rPr>
          <w:rFonts w:cstheme="minorHAnsi"/>
          <w:sz w:val="24"/>
          <w:szCs w:val="24"/>
          <w:highlight w:val="lightGray"/>
        </w:rPr>
      </w:pPr>
      <w:r w:rsidRPr="00CF1B34">
        <w:rPr>
          <w:rFonts w:cstheme="minorHAnsi"/>
          <w:sz w:val="24"/>
          <w:szCs w:val="24"/>
        </w:rPr>
        <w:t xml:space="preserve">Cod SMIS: </w:t>
      </w:r>
      <w:r w:rsidRPr="00CF1B34">
        <w:rPr>
          <w:rFonts w:cstheme="minorHAnsi"/>
          <w:sz w:val="24"/>
          <w:szCs w:val="24"/>
          <w:highlight w:val="lightGray"/>
        </w:rPr>
        <w:t>&lt;cod SMIS&gt;</w:t>
      </w:r>
    </w:p>
    <w:p w14:paraId="69B5B593" w14:textId="2D63AD2E" w:rsidR="00694857" w:rsidRPr="00CF1B34" w:rsidRDefault="00694857" w:rsidP="00694D40">
      <w:pPr>
        <w:spacing w:after="0" w:line="240" w:lineRule="auto"/>
        <w:jc w:val="both"/>
        <w:rPr>
          <w:rFonts w:cstheme="minorHAnsi"/>
          <w:sz w:val="24"/>
          <w:szCs w:val="24"/>
        </w:rPr>
      </w:pPr>
    </w:p>
    <w:p w14:paraId="0A8F3D6A" w14:textId="77777777" w:rsidR="00B54802" w:rsidRPr="00CF1B34" w:rsidRDefault="00B54802" w:rsidP="00694D40">
      <w:pPr>
        <w:spacing w:after="0" w:line="240" w:lineRule="auto"/>
        <w:jc w:val="both"/>
        <w:rPr>
          <w:rFonts w:cstheme="minorHAnsi"/>
          <w:b/>
          <w:sz w:val="24"/>
          <w:szCs w:val="24"/>
          <w:lang w:val="en-US"/>
        </w:rPr>
      </w:pPr>
    </w:p>
    <w:p w14:paraId="7B03B5F2" w14:textId="4833701A" w:rsidR="00694857" w:rsidRPr="00CF1B34" w:rsidRDefault="00567FE7" w:rsidP="00694D40">
      <w:pPr>
        <w:tabs>
          <w:tab w:val="left" w:pos="3300"/>
          <w:tab w:val="center" w:pos="5103"/>
        </w:tabs>
        <w:spacing w:after="0" w:line="240" w:lineRule="auto"/>
        <w:jc w:val="both"/>
        <w:rPr>
          <w:rFonts w:cstheme="minorHAnsi"/>
          <w:b/>
          <w:sz w:val="24"/>
          <w:szCs w:val="24"/>
        </w:rPr>
      </w:pPr>
      <w:r w:rsidRPr="00CF1B34">
        <w:rPr>
          <w:rFonts w:cstheme="minorHAnsi"/>
          <w:b/>
          <w:sz w:val="24"/>
          <w:szCs w:val="24"/>
        </w:rPr>
        <w:tab/>
      </w:r>
      <w:r w:rsidRPr="00CF1B34">
        <w:rPr>
          <w:rFonts w:cstheme="minorHAnsi"/>
          <w:b/>
          <w:sz w:val="24"/>
          <w:szCs w:val="24"/>
        </w:rPr>
        <w:tab/>
      </w:r>
      <w:r w:rsidR="002F6292" w:rsidRPr="00CF1B34">
        <w:rPr>
          <w:rFonts w:cstheme="minorHAnsi"/>
          <w:b/>
          <w:sz w:val="24"/>
          <w:szCs w:val="24"/>
        </w:rPr>
        <w:t>DECLARAȚIE UNICĂ</w:t>
      </w:r>
    </w:p>
    <w:p w14:paraId="5867F42E" w14:textId="77777777" w:rsidR="00694857" w:rsidRPr="00CF1B34" w:rsidRDefault="00694857" w:rsidP="00694D40">
      <w:pPr>
        <w:spacing w:after="0" w:line="240" w:lineRule="auto"/>
        <w:jc w:val="both"/>
        <w:rPr>
          <w:rFonts w:cstheme="minorHAnsi"/>
          <w:b/>
          <w:sz w:val="24"/>
          <w:szCs w:val="24"/>
        </w:rPr>
      </w:pPr>
    </w:p>
    <w:p w14:paraId="5F9F84C2" w14:textId="77777777" w:rsidR="004B52C0" w:rsidRPr="00CF1B34" w:rsidRDefault="004B52C0" w:rsidP="00694D40">
      <w:pPr>
        <w:spacing w:after="0" w:line="240" w:lineRule="auto"/>
        <w:jc w:val="both"/>
        <w:rPr>
          <w:rFonts w:cstheme="minorHAnsi"/>
          <w:sz w:val="24"/>
          <w:szCs w:val="24"/>
        </w:rPr>
      </w:pPr>
      <w:r w:rsidRPr="00CF1B34">
        <w:rPr>
          <w:rFonts w:cstheme="minorHAnsi"/>
          <w:sz w:val="24"/>
          <w:szCs w:val="24"/>
        </w:rPr>
        <w:t>Subsemnatul/subsemnata &lt;</w:t>
      </w:r>
      <w:r w:rsidRPr="00CF1B34">
        <w:rPr>
          <w:rFonts w:cstheme="minorHAnsi"/>
          <w:i/>
          <w:sz w:val="24"/>
          <w:szCs w:val="24"/>
          <w:shd w:val="clear" w:color="auto" w:fill="B2B2B2"/>
        </w:rPr>
        <w:t>nume</w:t>
      </w:r>
      <w:r w:rsidRPr="00CF1B34">
        <w:rPr>
          <w:rFonts w:cstheme="minorHAnsi"/>
          <w:i/>
          <w:sz w:val="24"/>
          <w:szCs w:val="24"/>
        </w:rPr>
        <w:t>&gt;, &lt;</w:t>
      </w:r>
      <w:r w:rsidRPr="00CF1B34">
        <w:rPr>
          <w:rFonts w:cstheme="minorHAnsi"/>
          <w:i/>
          <w:sz w:val="24"/>
          <w:szCs w:val="24"/>
          <w:shd w:val="clear" w:color="auto" w:fill="B2B2B2"/>
        </w:rPr>
        <w:t>prenume</w:t>
      </w:r>
      <w:r w:rsidRPr="00CF1B34">
        <w:rPr>
          <w:rFonts w:cstheme="minorHAnsi"/>
          <w:i/>
          <w:sz w:val="24"/>
          <w:szCs w:val="24"/>
        </w:rPr>
        <w:t>&gt;</w:t>
      </w:r>
      <w:r w:rsidRPr="00CF1B34">
        <w:rPr>
          <w:rFonts w:cstheme="minorHAnsi"/>
          <w:sz w:val="24"/>
          <w:szCs w:val="24"/>
        </w:rPr>
        <w:t>, posesor al  BI/CI, seria &lt;</w:t>
      </w:r>
      <w:r w:rsidRPr="00CF1B34">
        <w:rPr>
          <w:rFonts w:cstheme="minorHAnsi"/>
          <w:sz w:val="24"/>
          <w:szCs w:val="24"/>
          <w:shd w:val="clear" w:color="auto" w:fill="B2B2B2"/>
        </w:rPr>
        <w:t>seriaCI</w:t>
      </w:r>
      <w:r w:rsidRPr="00CF1B34">
        <w:rPr>
          <w:rFonts w:cstheme="minorHAnsi"/>
          <w:sz w:val="24"/>
          <w:szCs w:val="24"/>
        </w:rPr>
        <w:t>&gt; nr. &lt;</w:t>
      </w:r>
      <w:r w:rsidRPr="00CF1B34">
        <w:rPr>
          <w:rFonts w:cstheme="minorHAnsi"/>
          <w:sz w:val="24"/>
          <w:szCs w:val="24"/>
          <w:shd w:val="clear" w:color="auto" w:fill="B2B2B2"/>
        </w:rPr>
        <w:t>nrCi</w:t>
      </w:r>
      <w:r w:rsidRPr="00CF1B34">
        <w:rPr>
          <w:rFonts w:cstheme="minorHAnsi"/>
          <w:sz w:val="24"/>
          <w:szCs w:val="24"/>
        </w:rPr>
        <w:t>&gt;, CNP &lt;</w:t>
      </w:r>
      <w:r w:rsidRPr="00CF1B34">
        <w:rPr>
          <w:rFonts w:cstheme="minorHAnsi"/>
          <w:sz w:val="24"/>
          <w:szCs w:val="24"/>
          <w:shd w:val="clear" w:color="auto" w:fill="B2B2B2"/>
        </w:rPr>
        <w:t>CNP</w:t>
      </w:r>
      <w:r w:rsidRPr="00CF1B34">
        <w:rPr>
          <w:rFonts w:cstheme="minorHAnsi"/>
          <w:sz w:val="24"/>
          <w:szCs w:val="24"/>
        </w:rPr>
        <w:t>&gt;, în calitate de &lt;</w:t>
      </w:r>
      <w:r w:rsidRPr="00CF1B34">
        <w:rPr>
          <w:rFonts w:cstheme="minorHAnsi"/>
          <w:sz w:val="24"/>
          <w:szCs w:val="24"/>
          <w:shd w:val="clear" w:color="auto" w:fill="B2B2B2"/>
        </w:rPr>
        <w:t>reprezentant/imputernicit</w:t>
      </w:r>
      <w:r w:rsidRPr="00CF1B34">
        <w:rPr>
          <w:rFonts w:cstheme="minorHAnsi"/>
          <w:sz w:val="24"/>
          <w:szCs w:val="24"/>
        </w:rPr>
        <w:t>&gt; al &lt;</w:t>
      </w:r>
      <w:r w:rsidRPr="00CF1B34">
        <w:rPr>
          <w:rFonts w:cstheme="minorHAnsi"/>
          <w:sz w:val="24"/>
          <w:szCs w:val="24"/>
          <w:shd w:val="clear" w:color="auto" w:fill="B2B2B2"/>
        </w:rPr>
        <w:t>entitate</w:t>
      </w:r>
      <w:r w:rsidRPr="00CF1B34">
        <w:rPr>
          <w:rFonts w:cstheme="minorHAnsi"/>
          <w:sz w:val="24"/>
          <w:szCs w:val="24"/>
        </w:rPr>
        <w:t>&gt; în calitate de &lt;</w:t>
      </w:r>
      <w:r w:rsidRPr="00CF1B34">
        <w:rPr>
          <w:rFonts w:cstheme="minorHAnsi"/>
          <w:sz w:val="24"/>
          <w:szCs w:val="24"/>
          <w:shd w:val="clear" w:color="auto" w:fill="B2B2B2"/>
        </w:rPr>
        <w:t>calitate în parteneriat - partener/lider</w:t>
      </w:r>
      <w:r w:rsidRPr="00CF1B34">
        <w:rPr>
          <w:rFonts w:cstheme="minorHAnsi"/>
          <w:sz w:val="24"/>
          <w:szCs w:val="24"/>
        </w:rPr>
        <w:t>&gt;</w:t>
      </w:r>
      <w:r w:rsidRPr="00CF1B34">
        <w:rPr>
          <w:rFonts w:cstheme="minorHAnsi"/>
          <w:i/>
          <w:sz w:val="24"/>
          <w:szCs w:val="24"/>
        </w:rPr>
        <w:t xml:space="preserve"> al parteneriatului format din </w:t>
      </w:r>
      <w:r w:rsidRPr="00CF1B34">
        <w:rPr>
          <w:rFonts w:cstheme="minorHAnsi"/>
          <w:i/>
          <w:sz w:val="24"/>
          <w:szCs w:val="24"/>
          <w:shd w:val="clear" w:color="auto" w:fill="B2B2B2"/>
        </w:rPr>
        <w:t>&lt;denumire parteneriat&gt;</w:t>
      </w:r>
      <w:r w:rsidRPr="00CF1B34">
        <w:rPr>
          <w:rFonts w:cstheme="minorHAnsi"/>
          <w:sz w:val="24"/>
          <w:szCs w:val="24"/>
        </w:rPr>
        <w:t>, cunoscând prevederile legale privind falsul în declarații și falsul intelectual, declar următoarele:</w:t>
      </w:r>
    </w:p>
    <w:p w14:paraId="05B4FFA4" w14:textId="77777777" w:rsidR="004B52C0" w:rsidRPr="00CF1B34" w:rsidRDefault="004B52C0" w:rsidP="00694D40">
      <w:pPr>
        <w:pStyle w:val="bullet"/>
        <w:numPr>
          <w:ilvl w:val="0"/>
          <w:numId w:val="0"/>
        </w:numPr>
        <w:spacing w:before="0" w:after="0"/>
        <w:rPr>
          <w:rFonts w:asciiTheme="minorHAnsi" w:hAnsiTheme="minorHAnsi" w:cstheme="minorHAnsi"/>
          <w:sz w:val="24"/>
        </w:rPr>
      </w:pPr>
      <w:r w:rsidRPr="00CF1B34">
        <w:rPr>
          <w:rFonts w:asciiTheme="minorHAnsi" w:hAnsiTheme="minorHAnsi" w:cstheme="minorHAnsi"/>
          <w:i/>
          <w:iCs/>
          <w:sz w:val="24"/>
          <w:lang w:eastAsia="sk-SK"/>
        </w:rPr>
        <w:t xml:space="preserve"> &lt;</w:t>
      </w:r>
      <w:r w:rsidRPr="00CF1B34">
        <w:rPr>
          <w:rFonts w:asciiTheme="minorHAnsi" w:hAnsiTheme="minorHAnsi" w:cstheme="minorHAnsi"/>
          <w:i/>
          <w:iCs/>
          <w:sz w:val="24"/>
          <w:shd w:val="clear" w:color="auto" w:fill="B2B2B2"/>
          <w:lang w:eastAsia="sk-SK"/>
        </w:rPr>
        <w:t>solicitant</w:t>
      </w:r>
      <w:r w:rsidRPr="00CF1B34">
        <w:rPr>
          <w:rFonts w:asciiTheme="minorHAnsi" w:hAnsiTheme="minorHAnsi" w:cstheme="minorHAnsi"/>
          <w:i/>
          <w:iCs/>
          <w:sz w:val="24"/>
          <w:lang w:eastAsia="sk-SK"/>
        </w:rPr>
        <w:t>&gt;</w:t>
      </w:r>
      <w:r w:rsidRPr="00CF1B34">
        <w:rPr>
          <w:rFonts w:asciiTheme="minorHAnsi" w:hAnsiTheme="minorHAnsi" w:cstheme="minorHAnsi"/>
          <w:sz w:val="24"/>
        </w:rPr>
        <w:t xml:space="preserve"> depune Cererea de finanțare cu titlul &lt;</w:t>
      </w:r>
      <w:r w:rsidRPr="00CF1B34">
        <w:rPr>
          <w:rFonts w:asciiTheme="minorHAnsi" w:hAnsiTheme="minorHAnsi" w:cstheme="minorHAnsi"/>
          <w:sz w:val="24"/>
          <w:shd w:val="clear" w:color="auto" w:fill="B2B2B2"/>
        </w:rPr>
        <w:t>titlu proiect</w:t>
      </w:r>
      <w:r w:rsidRPr="00CF1B34">
        <w:rPr>
          <w:rFonts w:asciiTheme="minorHAnsi" w:hAnsiTheme="minorHAnsi" w:cstheme="minorHAnsi"/>
          <w:sz w:val="24"/>
        </w:rPr>
        <w:t>&gt;, depus în cadrul Apelului de proiecte &lt;</w:t>
      </w:r>
      <w:r w:rsidRPr="00CF1B34">
        <w:rPr>
          <w:rFonts w:asciiTheme="minorHAnsi" w:hAnsiTheme="minorHAnsi" w:cstheme="minorHAnsi"/>
          <w:sz w:val="24"/>
          <w:shd w:val="clear" w:color="auto" w:fill="B2B2B2"/>
        </w:rPr>
        <w:t>titlu apel</w:t>
      </w:r>
      <w:r w:rsidRPr="00CF1B34">
        <w:rPr>
          <w:rFonts w:asciiTheme="minorHAnsi" w:hAnsiTheme="minorHAnsi" w:cstheme="minorHAnsi"/>
          <w:sz w:val="24"/>
        </w:rPr>
        <w:t>&gt;, lansat în cadrul programului &lt;</w:t>
      </w:r>
      <w:r w:rsidRPr="00CF1B34">
        <w:rPr>
          <w:rFonts w:asciiTheme="minorHAnsi" w:hAnsiTheme="minorHAnsi" w:cstheme="minorHAnsi"/>
          <w:sz w:val="24"/>
          <w:shd w:val="clear" w:color="auto" w:fill="B2B2B2"/>
        </w:rPr>
        <w:t>program</w:t>
      </w:r>
      <w:r w:rsidRPr="00CF1B34">
        <w:rPr>
          <w:rFonts w:asciiTheme="minorHAnsi" w:hAnsiTheme="minorHAnsi" w:cstheme="minorHAnsi"/>
          <w:sz w:val="24"/>
        </w:rPr>
        <w:t>&gt;, prioritatea &lt;</w:t>
      </w:r>
      <w:r w:rsidRPr="00CF1B34">
        <w:rPr>
          <w:rFonts w:asciiTheme="minorHAnsi" w:hAnsiTheme="minorHAnsi" w:cstheme="minorHAnsi"/>
          <w:sz w:val="24"/>
          <w:shd w:val="clear" w:color="auto" w:fill="B2B2B2"/>
        </w:rPr>
        <w:t>prioritate</w:t>
      </w:r>
      <w:r w:rsidRPr="00CF1B34">
        <w:rPr>
          <w:rFonts w:asciiTheme="minorHAnsi" w:hAnsiTheme="minorHAnsi" w:cstheme="minorHAnsi"/>
          <w:sz w:val="24"/>
        </w:rPr>
        <w:t>&gt;, obiectiv specific &lt;</w:t>
      </w:r>
      <w:r w:rsidRPr="00CF1B34">
        <w:rPr>
          <w:rFonts w:asciiTheme="minorHAnsi" w:hAnsiTheme="minorHAnsi" w:cstheme="minorHAnsi"/>
          <w:sz w:val="24"/>
          <w:shd w:val="clear" w:color="auto" w:fill="B2B2B2"/>
        </w:rPr>
        <w:t>obiectivSpecific</w:t>
      </w:r>
      <w:r w:rsidRPr="00CF1B34">
        <w:rPr>
          <w:rFonts w:asciiTheme="minorHAnsi" w:hAnsiTheme="minorHAnsi" w:cstheme="minorHAnsi"/>
          <w:sz w:val="24"/>
        </w:rPr>
        <w:t>&gt; în calitate de &lt;</w:t>
      </w:r>
      <w:r w:rsidRPr="00CF1B34">
        <w:rPr>
          <w:rFonts w:asciiTheme="minorHAnsi" w:hAnsiTheme="minorHAnsi" w:cstheme="minorHAnsi"/>
          <w:sz w:val="24"/>
          <w:shd w:val="clear" w:color="auto" w:fill="B2B2B2"/>
        </w:rPr>
        <w:t>calitatea în proiect</w:t>
      </w:r>
      <w:r w:rsidRPr="00CF1B34">
        <w:rPr>
          <w:rFonts w:asciiTheme="minorHAnsi" w:hAnsiTheme="minorHAnsi" w:cstheme="minorHAnsi"/>
          <w:sz w:val="24"/>
        </w:rPr>
        <w:t xml:space="preserve">&gt;, proiect pentru care va fi asigurata o contribuție proprie de </w:t>
      </w:r>
      <w:r w:rsidRPr="00CF1B34">
        <w:rPr>
          <w:rFonts w:asciiTheme="minorHAnsi" w:hAnsiTheme="minorHAnsi" w:cstheme="minorHAnsi"/>
          <w:i/>
          <w:sz w:val="24"/>
        </w:rPr>
        <w:t>&lt;</w:t>
      </w:r>
      <w:r w:rsidRPr="00CF1B34">
        <w:rPr>
          <w:rFonts w:asciiTheme="minorHAnsi" w:hAnsiTheme="minorHAnsi" w:cstheme="minorHAnsi"/>
          <w:i/>
          <w:sz w:val="24"/>
          <w:shd w:val="clear" w:color="auto" w:fill="B2B2B2"/>
        </w:rPr>
        <w:t>contributia Proprie</w:t>
      </w:r>
      <w:r w:rsidRPr="00CF1B34">
        <w:rPr>
          <w:rFonts w:asciiTheme="minorHAnsi" w:hAnsiTheme="minorHAnsi" w:cstheme="minorHAnsi"/>
          <w:i/>
          <w:sz w:val="24"/>
        </w:rPr>
        <w:t>&gt; lei, reprezentând &lt;</w:t>
      </w:r>
      <w:r w:rsidRPr="00CF1B34">
        <w:rPr>
          <w:rFonts w:asciiTheme="minorHAnsi" w:hAnsiTheme="minorHAnsi" w:cstheme="minorHAnsi"/>
          <w:i/>
          <w:sz w:val="24"/>
          <w:shd w:val="clear" w:color="auto" w:fill="999999"/>
        </w:rPr>
        <w:t>x</w:t>
      </w:r>
      <w:r w:rsidRPr="00CF1B34">
        <w:rPr>
          <w:rFonts w:asciiTheme="minorHAnsi" w:hAnsiTheme="minorHAnsi" w:cstheme="minorHAnsi"/>
          <w:i/>
          <w:sz w:val="24"/>
        </w:rPr>
        <w:t xml:space="preserve">&gt;% din valoarea eligibilă a proiectului. </w:t>
      </w:r>
      <w:r w:rsidRPr="00CF1B34">
        <w:rPr>
          <w:rFonts w:asciiTheme="minorHAnsi" w:hAnsiTheme="minorHAnsi" w:cstheme="minorHAnsi"/>
          <w:i/>
          <w:iCs/>
          <w:sz w:val="24"/>
        </w:rPr>
        <w:t>(unde x% = se va calcula din datele introduse în Cererea de finanțare ca contributie proprie din valoarea eligibilă a proiectului).</w:t>
      </w:r>
    </w:p>
    <w:p w14:paraId="78D66140" w14:textId="77777777" w:rsidR="00694857" w:rsidRPr="00CF1B34" w:rsidRDefault="00694857" w:rsidP="00694D40">
      <w:pPr>
        <w:pStyle w:val="bullet"/>
        <w:numPr>
          <w:ilvl w:val="0"/>
          <w:numId w:val="0"/>
        </w:numPr>
        <w:spacing w:before="0" w:after="0"/>
        <w:rPr>
          <w:rFonts w:asciiTheme="minorHAnsi" w:hAnsiTheme="minorHAnsi" w:cstheme="minorHAnsi"/>
          <w:sz w:val="24"/>
        </w:rPr>
      </w:pPr>
    </w:p>
    <w:p w14:paraId="535DBD00" w14:textId="065DD921" w:rsidR="00694857" w:rsidRPr="00CF1B34" w:rsidRDefault="00193DF2" w:rsidP="00F1339C">
      <w:pPr>
        <w:pStyle w:val="bullet"/>
        <w:numPr>
          <w:ilvl w:val="0"/>
          <w:numId w:val="3"/>
        </w:numPr>
        <w:spacing w:before="0" w:after="0"/>
        <w:ind w:left="0" w:firstLine="0"/>
        <w:rPr>
          <w:rFonts w:asciiTheme="minorHAnsi" w:hAnsiTheme="minorHAnsi" w:cstheme="minorHAnsi"/>
          <w:b/>
          <w:iCs/>
          <w:sz w:val="24"/>
          <w:lang w:eastAsia="sk-SK"/>
        </w:rPr>
      </w:pPr>
      <w:r w:rsidRPr="00CF1B34">
        <w:rPr>
          <w:rFonts w:asciiTheme="minorHAnsi" w:hAnsiTheme="minorHAnsi" w:cstheme="minorHAnsi"/>
          <w:b/>
          <w:iCs/>
          <w:sz w:val="24"/>
          <w:lang w:eastAsia="sk-SK"/>
        </w:rPr>
        <w:t xml:space="preserve">Sunt respectate </w:t>
      </w:r>
      <w:r w:rsidR="002F6292" w:rsidRPr="00CF1B34">
        <w:rPr>
          <w:rFonts w:asciiTheme="minorHAnsi" w:hAnsiTheme="minorHAnsi" w:cstheme="minorHAnsi"/>
          <w:b/>
          <w:iCs/>
          <w:sz w:val="24"/>
          <w:lang w:eastAsia="sk-SK"/>
        </w:rPr>
        <w:t xml:space="preserve">cerințele specifice de eligibilitate aplicabile proiectului și solicitantului, în </w:t>
      </w:r>
      <w:r w:rsidR="003E151B" w:rsidRPr="00CF1B34">
        <w:rPr>
          <w:rFonts w:asciiTheme="minorHAnsi" w:hAnsiTheme="minorHAnsi" w:cstheme="minorHAnsi"/>
          <w:b/>
          <w:iCs/>
          <w:sz w:val="24"/>
          <w:lang w:eastAsia="sk-SK"/>
        </w:rPr>
        <w:t xml:space="preserve">condițiile și la termenele prevăzute în </w:t>
      </w:r>
      <w:r w:rsidR="002F6292" w:rsidRPr="00CF1B34">
        <w:rPr>
          <w:rFonts w:asciiTheme="minorHAnsi" w:hAnsiTheme="minorHAnsi" w:cstheme="minorHAnsi"/>
          <w:b/>
          <w:iCs/>
          <w:sz w:val="24"/>
          <w:lang w:eastAsia="sk-SK"/>
        </w:rPr>
        <w:t>Ghidul Solicitantului, după cum urmează:</w:t>
      </w:r>
    </w:p>
    <w:p w14:paraId="21B878B7" w14:textId="77777777" w:rsidR="0008080A" w:rsidRPr="00CF1B34" w:rsidRDefault="0008080A" w:rsidP="00F1339C">
      <w:pPr>
        <w:pStyle w:val="bullet"/>
        <w:numPr>
          <w:ilvl w:val="0"/>
          <w:numId w:val="0"/>
        </w:numPr>
        <w:spacing w:before="0" w:after="0"/>
        <w:rPr>
          <w:rFonts w:asciiTheme="minorHAnsi" w:hAnsiTheme="minorHAnsi" w:cstheme="minorHAnsi"/>
          <w:b/>
          <w:iCs/>
          <w:sz w:val="24"/>
          <w:lang w:eastAsia="sk-SK"/>
        </w:rPr>
      </w:pPr>
    </w:p>
    <w:p w14:paraId="246A6E86" w14:textId="68819F35" w:rsidR="0008080A" w:rsidRPr="00CF1B34" w:rsidRDefault="0008080A" w:rsidP="00F1339C">
      <w:pPr>
        <w:pStyle w:val="bullet"/>
        <w:numPr>
          <w:ilvl w:val="0"/>
          <w:numId w:val="0"/>
        </w:numPr>
        <w:spacing w:before="0" w:after="0"/>
        <w:rPr>
          <w:rFonts w:asciiTheme="minorHAnsi" w:hAnsiTheme="minorHAnsi" w:cstheme="minorHAnsi"/>
          <w:b/>
          <w:iCs/>
          <w:sz w:val="24"/>
          <w:lang w:eastAsia="sk-SK"/>
        </w:rPr>
      </w:pPr>
      <w:r w:rsidRPr="00CF1B34">
        <w:rPr>
          <w:rFonts w:asciiTheme="minorHAnsi" w:hAnsiTheme="minorHAnsi" w:cstheme="minorHAnsi"/>
          <w:b/>
          <w:iCs/>
          <w:sz w:val="24"/>
          <w:lang w:eastAsia="sk-SK"/>
        </w:rPr>
        <w:t>A.1 Solicitantul de finanţare/Partenerii:</w:t>
      </w:r>
    </w:p>
    <w:p w14:paraId="2747E6D2" w14:textId="2A8BF686" w:rsidR="00BC2D67" w:rsidRPr="00CF1B34" w:rsidRDefault="009E7ED4" w:rsidP="005B1138">
      <w:pPr>
        <w:pStyle w:val="bullet"/>
        <w:numPr>
          <w:ilvl w:val="0"/>
          <w:numId w:val="0"/>
        </w:numPr>
        <w:spacing w:after="0"/>
        <w:rPr>
          <w:rFonts w:asciiTheme="minorHAnsi" w:hAnsiTheme="minorHAnsi" w:cstheme="minorHAnsi"/>
          <w:iCs/>
          <w:sz w:val="24"/>
          <w:lang w:eastAsia="sk-SK"/>
        </w:rPr>
      </w:pPr>
      <w:r w:rsidRPr="00CF1B34">
        <w:rPr>
          <w:rFonts w:asciiTheme="minorHAnsi" w:hAnsiTheme="minorHAnsi" w:cstheme="minorHAnsi"/>
          <w:sz w:val="24"/>
        </w:rPr>
        <w:fldChar w:fldCharType="begin">
          <w:ffData>
            <w:name w:val=""/>
            <w:enabled/>
            <w:calcOnExit w:val="0"/>
            <w:checkBox>
              <w:sizeAuto/>
              <w:default w:val="0"/>
            </w:checkBox>
          </w:ffData>
        </w:fldChar>
      </w:r>
      <w:r w:rsidRPr="00CF1B34">
        <w:rPr>
          <w:rFonts w:asciiTheme="minorHAnsi" w:hAnsiTheme="minorHAnsi" w:cstheme="minorHAnsi"/>
          <w:sz w:val="24"/>
        </w:rPr>
        <w:instrText xml:space="preserve"> FORMCHECKBOX </w:instrText>
      </w:r>
      <w:r w:rsidR="00000000" w:rsidRPr="00CF1B34">
        <w:rPr>
          <w:rFonts w:asciiTheme="minorHAnsi" w:hAnsiTheme="minorHAnsi" w:cstheme="minorHAnsi"/>
          <w:sz w:val="24"/>
        </w:rPr>
      </w:r>
      <w:r w:rsidR="00000000" w:rsidRPr="00CF1B34">
        <w:rPr>
          <w:rFonts w:asciiTheme="minorHAnsi" w:hAnsiTheme="minorHAnsi" w:cstheme="minorHAnsi"/>
          <w:sz w:val="24"/>
        </w:rPr>
        <w:fldChar w:fldCharType="separate"/>
      </w:r>
      <w:r w:rsidRPr="00CF1B34">
        <w:rPr>
          <w:rFonts w:asciiTheme="minorHAnsi" w:hAnsiTheme="minorHAnsi" w:cstheme="minorHAnsi"/>
          <w:sz w:val="24"/>
        </w:rPr>
        <w:fldChar w:fldCharType="end"/>
      </w:r>
      <w:bookmarkStart w:id="1" w:name="__Fieldmark__14449_1580758020"/>
      <w:bookmarkEnd w:id="1"/>
      <w:r w:rsidR="005C270A" w:rsidRPr="00CF1B34">
        <w:rPr>
          <w:rFonts w:asciiTheme="minorHAnsi" w:hAnsiTheme="minorHAnsi" w:cstheme="minorHAnsi"/>
          <w:iCs/>
          <w:sz w:val="24"/>
          <w:lang w:eastAsia="sk-SK"/>
        </w:rPr>
        <w:t xml:space="preserve"> </w:t>
      </w:r>
      <w:r w:rsidR="00701339" w:rsidRPr="00CF1B34">
        <w:rPr>
          <w:rFonts w:asciiTheme="minorHAnsi" w:hAnsiTheme="minorHAnsi" w:cstheme="minorHAnsi"/>
          <w:iCs/>
          <w:sz w:val="24"/>
          <w:lang w:eastAsia="sk-SK"/>
        </w:rPr>
        <w:t>s</w:t>
      </w:r>
      <w:r w:rsidR="0033613D" w:rsidRPr="00CF1B34">
        <w:rPr>
          <w:rFonts w:asciiTheme="minorHAnsi" w:hAnsiTheme="minorHAnsi" w:cstheme="minorHAnsi"/>
          <w:iCs/>
          <w:sz w:val="24"/>
          <w:lang w:eastAsia="sk-SK"/>
        </w:rPr>
        <w:t>e încadrează în categoria solicitanților eligibili</w:t>
      </w:r>
      <w:r w:rsidR="00BC2D67" w:rsidRPr="00CF1B34">
        <w:rPr>
          <w:rFonts w:asciiTheme="minorHAnsi" w:hAnsiTheme="minorHAnsi" w:cstheme="minorHAnsi"/>
          <w:iCs/>
          <w:sz w:val="24"/>
          <w:lang w:eastAsia="sk-SK"/>
        </w:rPr>
        <w:t xml:space="preserve"> în cadrul apelului de proiecte </w:t>
      </w:r>
      <w:r w:rsidR="00884044" w:rsidRPr="00CF1B34">
        <w:rPr>
          <w:rFonts w:asciiTheme="minorHAnsi" w:hAnsiTheme="minorHAnsi" w:cstheme="minorHAnsi"/>
          <w:iCs/>
          <w:sz w:val="24"/>
          <w:lang w:eastAsia="sk-SK"/>
        </w:rPr>
        <w:t>PRSE/5.4/1/2023</w:t>
      </w:r>
      <w:r w:rsidR="00173D74" w:rsidRPr="00CF1B34">
        <w:rPr>
          <w:rFonts w:asciiTheme="minorHAnsi" w:hAnsiTheme="minorHAnsi" w:cstheme="minorHAnsi"/>
          <w:iCs/>
          <w:sz w:val="24"/>
          <w:lang w:eastAsia="sk-SK"/>
        </w:rPr>
        <w:t>;</w:t>
      </w:r>
    </w:p>
    <w:p w14:paraId="391B3AC4" w14:textId="175CEC2A" w:rsidR="0008080A" w:rsidRPr="00CF1B34" w:rsidRDefault="00694D40" w:rsidP="005B1138">
      <w:pPr>
        <w:pStyle w:val="bullet"/>
        <w:numPr>
          <w:ilvl w:val="0"/>
          <w:numId w:val="0"/>
        </w:numPr>
        <w:spacing w:after="0"/>
        <w:rPr>
          <w:rFonts w:asciiTheme="minorHAnsi" w:hAnsiTheme="minorHAnsi" w:cstheme="minorHAnsi"/>
          <w:i/>
          <w:iCs/>
          <w:sz w:val="24"/>
          <w:lang w:eastAsia="sk-SK"/>
        </w:rPr>
      </w:pPr>
      <w:r w:rsidRPr="00CF1B34">
        <w:rPr>
          <w:rFonts w:asciiTheme="minorHAnsi" w:hAnsiTheme="minorHAnsi" w:cstheme="minorHAnsi"/>
          <w:sz w:val="24"/>
        </w:rPr>
        <w:fldChar w:fldCharType="begin">
          <w:ffData>
            <w:name w:val=""/>
            <w:enabled/>
            <w:calcOnExit w:val="0"/>
            <w:checkBox>
              <w:sizeAuto/>
              <w:default w:val="0"/>
            </w:checkBox>
          </w:ffData>
        </w:fldChar>
      </w:r>
      <w:r w:rsidRPr="00CF1B34">
        <w:rPr>
          <w:rFonts w:asciiTheme="minorHAnsi" w:hAnsiTheme="minorHAnsi" w:cstheme="minorHAnsi"/>
          <w:sz w:val="24"/>
        </w:rPr>
        <w:instrText xml:space="preserve"> FORMCHECKBOX </w:instrText>
      </w:r>
      <w:r w:rsidR="00000000" w:rsidRPr="00CF1B34">
        <w:rPr>
          <w:rFonts w:asciiTheme="minorHAnsi" w:hAnsiTheme="minorHAnsi" w:cstheme="minorHAnsi"/>
          <w:sz w:val="24"/>
        </w:rPr>
      </w:r>
      <w:r w:rsidR="00000000" w:rsidRPr="00CF1B34">
        <w:rPr>
          <w:rFonts w:asciiTheme="minorHAnsi" w:hAnsiTheme="minorHAnsi" w:cstheme="minorHAnsi"/>
          <w:sz w:val="24"/>
        </w:rPr>
        <w:fldChar w:fldCharType="separate"/>
      </w:r>
      <w:r w:rsidRPr="00CF1B34">
        <w:rPr>
          <w:rFonts w:asciiTheme="minorHAnsi" w:hAnsiTheme="minorHAnsi" w:cstheme="minorHAnsi"/>
          <w:sz w:val="24"/>
        </w:rPr>
        <w:fldChar w:fldCharType="end"/>
      </w:r>
      <w:r w:rsidRPr="00CF1B34">
        <w:rPr>
          <w:rFonts w:asciiTheme="minorHAnsi" w:hAnsiTheme="minorHAnsi" w:cstheme="minorHAnsi"/>
          <w:sz w:val="24"/>
        </w:rPr>
        <w:t xml:space="preserve"> </w:t>
      </w:r>
      <w:r w:rsidR="00701339" w:rsidRPr="00CF1B34">
        <w:rPr>
          <w:rFonts w:asciiTheme="minorHAnsi" w:hAnsiTheme="minorHAnsi" w:cstheme="minorHAnsi"/>
          <w:sz w:val="24"/>
          <w:lang w:eastAsia="sk-SK"/>
        </w:rPr>
        <w:t>d</w:t>
      </w:r>
      <w:r w:rsidR="0008080A" w:rsidRPr="00CF1B34">
        <w:rPr>
          <w:rFonts w:asciiTheme="minorHAnsi" w:hAnsiTheme="minorHAnsi" w:cstheme="minorHAnsi"/>
          <w:sz w:val="24"/>
          <w:lang w:eastAsia="sk-SK"/>
        </w:rPr>
        <w:t>eţine/</w:t>
      </w:r>
      <w:r w:rsidR="00701339" w:rsidRPr="00CF1B34">
        <w:rPr>
          <w:rFonts w:asciiTheme="minorHAnsi" w:hAnsiTheme="minorHAnsi" w:cstheme="minorHAnsi"/>
          <w:sz w:val="24"/>
          <w:lang w:eastAsia="sk-SK"/>
        </w:rPr>
        <w:t>d</w:t>
      </w:r>
      <w:r w:rsidR="0008080A" w:rsidRPr="00CF1B34">
        <w:rPr>
          <w:rFonts w:asciiTheme="minorHAnsi" w:hAnsiTheme="minorHAnsi" w:cstheme="minorHAnsi"/>
          <w:sz w:val="24"/>
          <w:lang w:eastAsia="sk-SK"/>
        </w:rPr>
        <w:t>eţin</w:t>
      </w:r>
      <w:r w:rsidR="0008080A" w:rsidRPr="00CF1B34">
        <w:rPr>
          <w:rFonts w:asciiTheme="minorHAnsi" w:hAnsiTheme="minorHAnsi" w:cstheme="minorHAnsi"/>
          <w:i/>
          <w:iCs/>
          <w:sz w:val="24"/>
          <w:lang w:eastAsia="sk-SK"/>
        </w:rPr>
        <w:t xml:space="preserve"> </w:t>
      </w:r>
      <w:r w:rsidR="00C713B8" w:rsidRPr="00CF1B34">
        <w:rPr>
          <w:rFonts w:asciiTheme="minorHAnsi" w:hAnsiTheme="minorHAnsi" w:cstheme="minorHAnsi"/>
          <w:sz w:val="24"/>
          <w:lang w:eastAsia="sk-SK"/>
        </w:rPr>
        <w:t>drepturi reale asupra imobilului (clădire și teren</w:t>
      </w:r>
      <w:r w:rsidR="00C532C4" w:rsidRPr="00CF1B34">
        <w:rPr>
          <w:rFonts w:asciiTheme="minorHAnsi" w:hAnsiTheme="minorHAnsi" w:cstheme="minorHAnsi"/>
          <w:sz w:val="24"/>
          <w:lang w:eastAsia="sk-SK"/>
        </w:rPr>
        <w:t xml:space="preserve"> </w:t>
      </w:r>
      <w:r w:rsidR="00C532C4" w:rsidRPr="00CF1B34">
        <w:rPr>
          <w:rFonts w:asciiTheme="minorHAnsi" w:hAnsiTheme="minorHAnsi" w:cstheme="minorHAnsi"/>
          <w:bCs/>
          <w:sz w:val="24"/>
        </w:rPr>
        <w:t>– asupra bunurilor imobile care fac obiectul cererii de finantare</w:t>
      </w:r>
      <w:r w:rsidR="00C713B8" w:rsidRPr="00CF1B34">
        <w:rPr>
          <w:rFonts w:asciiTheme="minorHAnsi" w:hAnsiTheme="minorHAnsi" w:cstheme="minorHAnsi"/>
          <w:sz w:val="24"/>
          <w:lang w:eastAsia="sk-SK"/>
        </w:rPr>
        <w:t xml:space="preserve">), obiect al proiectului, precum şi pe o perioadă de minim 5 ani de la data plăţii finale, pentru care poate fi acordat dreptul de execuţie a lucrărilor de construcţii, în conformitate cu legislația în vigoare </w:t>
      </w:r>
      <w:r w:rsidR="00C713B8" w:rsidRPr="00CF1B34">
        <w:rPr>
          <w:rFonts w:asciiTheme="minorHAnsi" w:hAnsiTheme="minorHAnsi" w:cstheme="minorHAnsi"/>
          <w:sz w:val="24"/>
        </w:rPr>
        <w:t xml:space="preserve">si </w:t>
      </w:r>
      <w:r w:rsidR="0008080A" w:rsidRPr="00CF1B34">
        <w:rPr>
          <w:rFonts w:asciiTheme="minorHAnsi" w:hAnsiTheme="minorHAnsi" w:cstheme="minorHAnsi"/>
          <w:sz w:val="24"/>
        </w:rPr>
        <w:t>îndeplineşte/îndeplinesc cumulativ următoarele condiţii:</w:t>
      </w:r>
    </w:p>
    <w:p w14:paraId="78A4A747" w14:textId="77777777" w:rsidR="00C713B8" w:rsidRPr="00CF1B34" w:rsidRDefault="00C713B8" w:rsidP="00C713B8">
      <w:pPr>
        <w:pStyle w:val="ListParagraph"/>
        <w:numPr>
          <w:ilvl w:val="0"/>
          <w:numId w:val="18"/>
        </w:numPr>
        <w:suppressAutoHyphens w:val="0"/>
        <w:spacing w:after="0" w:line="240" w:lineRule="auto"/>
        <w:jc w:val="both"/>
        <w:rPr>
          <w:rFonts w:eastAsia="Times New Roman" w:cstheme="minorHAnsi"/>
          <w:sz w:val="24"/>
          <w:szCs w:val="24"/>
        </w:rPr>
      </w:pPr>
      <w:r w:rsidRPr="00CF1B34">
        <w:rPr>
          <w:rFonts w:eastAsia="Times New Roman" w:cstheme="minorHAnsi"/>
          <w:sz w:val="24"/>
          <w:szCs w:val="24"/>
        </w:rPr>
        <w:t>să fie libere de orice sarcini sau interdicții incompatibile cu realizarea activităților proiectului;</w:t>
      </w:r>
    </w:p>
    <w:p w14:paraId="7AE06637" w14:textId="77777777" w:rsidR="00C713B8" w:rsidRPr="00CF1B34" w:rsidRDefault="00C713B8" w:rsidP="00C713B8">
      <w:pPr>
        <w:pStyle w:val="ListParagraph"/>
        <w:numPr>
          <w:ilvl w:val="0"/>
          <w:numId w:val="18"/>
        </w:numPr>
        <w:suppressAutoHyphens w:val="0"/>
        <w:spacing w:after="0" w:line="240" w:lineRule="auto"/>
        <w:jc w:val="both"/>
        <w:rPr>
          <w:rFonts w:eastAsia="Times New Roman" w:cstheme="minorHAnsi"/>
          <w:sz w:val="24"/>
          <w:szCs w:val="24"/>
        </w:rPr>
      </w:pPr>
      <w:r w:rsidRPr="00CF1B34">
        <w:rPr>
          <w:rFonts w:eastAsia="Times New Roman" w:cstheme="minorHAnsi"/>
          <w:sz w:val="24"/>
          <w:szCs w:val="24"/>
        </w:rPr>
        <w:t>să nu facă obiectul unor garanții, cesionări și nici a unei alte forme de sarcini care ar putea afecta dreptul invocat;</w:t>
      </w:r>
    </w:p>
    <w:p w14:paraId="72277A9E" w14:textId="77777777" w:rsidR="00C713B8" w:rsidRPr="00CF1B34" w:rsidRDefault="00C713B8" w:rsidP="00C713B8">
      <w:pPr>
        <w:pStyle w:val="ListParagraph"/>
        <w:numPr>
          <w:ilvl w:val="0"/>
          <w:numId w:val="18"/>
        </w:numPr>
        <w:suppressAutoHyphens w:val="0"/>
        <w:spacing w:after="0" w:line="240" w:lineRule="auto"/>
        <w:jc w:val="both"/>
        <w:rPr>
          <w:rFonts w:eastAsia="Times New Roman" w:cstheme="minorHAnsi"/>
          <w:sz w:val="24"/>
          <w:szCs w:val="24"/>
        </w:rPr>
      </w:pPr>
      <w:r w:rsidRPr="00CF1B34">
        <w:rPr>
          <w:rFonts w:eastAsia="Times New Roman" w:cstheme="minorHAnsi"/>
          <w:sz w:val="24"/>
          <w:szCs w:val="24"/>
        </w:rPr>
        <w:t>să nu facă obiectul unor litigii având ca obiect dreptul invocat de către solicitant pentru realizarea proiectului, aflate în curs de soluționare la instanțele judecătorești;</w:t>
      </w:r>
    </w:p>
    <w:p w14:paraId="41A424D5" w14:textId="1D160E18" w:rsidR="00C713B8" w:rsidRPr="00CF1B34" w:rsidRDefault="00C713B8" w:rsidP="00C713B8">
      <w:pPr>
        <w:pStyle w:val="ListParagraph"/>
        <w:numPr>
          <w:ilvl w:val="0"/>
          <w:numId w:val="18"/>
        </w:numPr>
        <w:suppressAutoHyphens w:val="0"/>
        <w:spacing w:after="0" w:line="240" w:lineRule="auto"/>
        <w:jc w:val="both"/>
        <w:rPr>
          <w:rFonts w:eastAsia="Times New Roman" w:cstheme="minorHAnsi"/>
          <w:sz w:val="24"/>
          <w:szCs w:val="24"/>
        </w:rPr>
      </w:pPr>
      <w:r w:rsidRPr="00CF1B34">
        <w:rPr>
          <w:rFonts w:eastAsia="Times New Roman" w:cstheme="minorHAnsi"/>
          <w:sz w:val="24"/>
          <w:szCs w:val="24"/>
        </w:rPr>
        <w:t>să nu facă obiectul revendicărilor potrivit unor legi speciale în materie sau dreptului comun.</w:t>
      </w:r>
    </w:p>
    <w:p w14:paraId="2F88E182" w14:textId="313FFC30" w:rsidR="00861861" w:rsidRPr="00CF1B34" w:rsidRDefault="00861861" w:rsidP="00861861">
      <w:pPr>
        <w:suppressAutoHyphens w:val="0"/>
        <w:spacing w:after="0" w:line="240" w:lineRule="auto"/>
        <w:contextualSpacing/>
        <w:jc w:val="both"/>
        <w:rPr>
          <w:rFonts w:eastAsia="Times New Roman" w:cstheme="minorHAnsi"/>
          <w:sz w:val="24"/>
          <w:szCs w:val="24"/>
          <w:lang w:val="en-GB"/>
        </w:rPr>
      </w:pPr>
    </w:p>
    <w:p w14:paraId="7EBA8D9B" w14:textId="55D78126" w:rsidR="00861861" w:rsidRPr="00CF1B34" w:rsidRDefault="00861861" w:rsidP="00861861">
      <w:pPr>
        <w:suppressAutoHyphens w:val="0"/>
        <w:spacing w:after="0" w:line="240" w:lineRule="auto"/>
        <w:contextualSpacing/>
        <w:jc w:val="both"/>
        <w:rPr>
          <w:rFonts w:eastAsia="Times New Roman" w:cstheme="minorHAnsi"/>
          <w:sz w:val="24"/>
          <w:szCs w:val="24"/>
          <w:lang w:val="en-GB"/>
        </w:rPr>
      </w:pPr>
    </w:p>
    <w:p w14:paraId="478262CD" w14:textId="77777777" w:rsidR="00861861" w:rsidRPr="00CF1B34" w:rsidRDefault="00861861" w:rsidP="00861861">
      <w:pPr>
        <w:suppressAutoHyphens w:val="0"/>
        <w:spacing w:after="0" w:line="240" w:lineRule="auto"/>
        <w:contextualSpacing/>
        <w:jc w:val="both"/>
        <w:rPr>
          <w:rFonts w:eastAsia="Times New Roman" w:cstheme="minorHAnsi"/>
          <w:sz w:val="24"/>
          <w:szCs w:val="24"/>
          <w:lang w:val="en-GB"/>
        </w:rPr>
      </w:pPr>
    </w:p>
    <w:p w14:paraId="284DDA92" w14:textId="77777777" w:rsidR="00F1339C" w:rsidRPr="00CF1B34" w:rsidRDefault="00F1339C" w:rsidP="00F1339C">
      <w:pPr>
        <w:pStyle w:val="bullet"/>
        <w:numPr>
          <w:ilvl w:val="0"/>
          <w:numId w:val="0"/>
        </w:numPr>
        <w:spacing w:after="0"/>
        <w:rPr>
          <w:rFonts w:asciiTheme="minorHAnsi" w:hAnsiTheme="minorHAnsi" w:cstheme="minorHAnsi"/>
          <w:sz w:val="24"/>
          <w:lang w:eastAsia="sk-SK"/>
        </w:rPr>
      </w:pPr>
    </w:p>
    <w:p w14:paraId="10BDF2B3" w14:textId="52086DD6" w:rsidR="00694857" w:rsidRPr="00CF1B34" w:rsidRDefault="00BC2D67" w:rsidP="005B1138">
      <w:pPr>
        <w:pStyle w:val="bullet"/>
        <w:numPr>
          <w:ilvl w:val="0"/>
          <w:numId w:val="0"/>
        </w:numPr>
        <w:spacing w:after="0"/>
        <w:rPr>
          <w:rFonts w:asciiTheme="minorHAnsi" w:eastAsia="Calibri" w:hAnsiTheme="minorHAnsi" w:cstheme="minorHAnsi"/>
          <w:sz w:val="24"/>
          <w:lang w:eastAsia="en-GB"/>
        </w:rPr>
      </w:pPr>
      <w:r w:rsidRPr="00CF1B34">
        <w:rPr>
          <w:rFonts w:asciiTheme="minorHAnsi" w:hAnsiTheme="minorHAnsi" w:cstheme="minorHAnsi"/>
          <w:sz w:val="24"/>
        </w:rPr>
        <w:fldChar w:fldCharType="begin">
          <w:ffData>
            <w:name w:val=""/>
            <w:enabled/>
            <w:calcOnExit w:val="0"/>
            <w:checkBox>
              <w:sizeAuto/>
              <w:default w:val="0"/>
            </w:checkBox>
          </w:ffData>
        </w:fldChar>
      </w:r>
      <w:r w:rsidRPr="00CF1B34">
        <w:rPr>
          <w:rFonts w:asciiTheme="minorHAnsi" w:hAnsiTheme="minorHAnsi" w:cstheme="minorHAnsi"/>
          <w:sz w:val="24"/>
        </w:rPr>
        <w:instrText xml:space="preserve"> FORMCHECKBOX </w:instrText>
      </w:r>
      <w:r w:rsidR="00000000" w:rsidRPr="00CF1B34">
        <w:rPr>
          <w:rFonts w:asciiTheme="minorHAnsi" w:hAnsiTheme="minorHAnsi" w:cstheme="minorHAnsi"/>
          <w:sz w:val="24"/>
        </w:rPr>
      </w:r>
      <w:r w:rsidR="00000000" w:rsidRPr="00CF1B34">
        <w:rPr>
          <w:rFonts w:asciiTheme="minorHAnsi" w:hAnsiTheme="minorHAnsi" w:cstheme="minorHAnsi"/>
          <w:sz w:val="24"/>
        </w:rPr>
        <w:fldChar w:fldCharType="separate"/>
      </w:r>
      <w:r w:rsidRPr="00CF1B34">
        <w:rPr>
          <w:rFonts w:asciiTheme="minorHAnsi" w:hAnsiTheme="minorHAnsi" w:cstheme="minorHAnsi"/>
          <w:sz w:val="24"/>
        </w:rPr>
        <w:fldChar w:fldCharType="end"/>
      </w:r>
      <w:r w:rsidRPr="00CF1B34">
        <w:rPr>
          <w:rFonts w:asciiTheme="minorHAnsi" w:hAnsiTheme="minorHAnsi" w:cstheme="minorHAnsi"/>
          <w:sz w:val="24"/>
        </w:rPr>
        <w:t xml:space="preserve"> </w:t>
      </w:r>
      <w:r w:rsidR="00701339" w:rsidRPr="00CF1B34">
        <w:rPr>
          <w:rFonts w:asciiTheme="minorHAnsi" w:eastAsia="Calibri" w:hAnsiTheme="minorHAnsi" w:cstheme="minorHAnsi"/>
          <w:sz w:val="24"/>
          <w:lang w:eastAsia="en-GB"/>
        </w:rPr>
        <w:t>d</w:t>
      </w:r>
      <w:r w:rsidR="003060FA" w:rsidRPr="00CF1B34">
        <w:rPr>
          <w:rFonts w:asciiTheme="minorHAnsi" w:eastAsia="Calibri" w:hAnsiTheme="minorHAnsi" w:cstheme="minorHAnsi"/>
          <w:sz w:val="24"/>
          <w:lang w:eastAsia="en-GB"/>
        </w:rPr>
        <w:t>ovedește că poate să asigure caracterul durabil al investiției în conformitate cu art. 65 din Regulamentul Parlamentului European şi al Consiliului nr. 1060/2021</w:t>
      </w:r>
      <w:r w:rsidR="007E725B" w:rsidRPr="00CF1B34">
        <w:rPr>
          <w:rFonts w:asciiTheme="minorHAnsi" w:eastAsia="Calibri" w:hAnsiTheme="minorHAnsi" w:cstheme="minorHAnsi"/>
          <w:sz w:val="24"/>
          <w:lang w:eastAsia="en-GB"/>
        </w:rPr>
        <w:t>;</w:t>
      </w:r>
      <w:r w:rsidR="00A06B65" w:rsidRPr="00CF1B34">
        <w:rPr>
          <w:rFonts w:asciiTheme="minorHAnsi" w:eastAsia="Calibri" w:hAnsiTheme="minorHAnsi" w:cstheme="minorHAnsi"/>
          <w:sz w:val="24"/>
          <w:lang w:eastAsia="en-GB"/>
        </w:rPr>
        <w:t xml:space="preserve"> in perioada de durabilitate solicitantul se angajeaza:</w:t>
      </w:r>
    </w:p>
    <w:p w14:paraId="0B97648D" w14:textId="77777777" w:rsidR="00A06B65" w:rsidRPr="00CF1B34" w:rsidRDefault="00A06B65" w:rsidP="00A06B65">
      <w:pPr>
        <w:numPr>
          <w:ilvl w:val="0"/>
          <w:numId w:val="24"/>
        </w:numPr>
        <w:suppressAutoHyphens w:val="0"/>
        <w:spacing w:after="0"/>
        <w:ind w:left="1080"/>
        <w:contextualSpacing/>
        <w:jc w:val="both"/>
        <w:rPr>
          <w:rFonts w:ascii="Calibri" w:eastAsia="SimSun" w:hAnsi="Calibri"/>
          <w:sz w:val="24"/>
          <w:szCs w:val="24"/>
          <w:lang w:val="en-GB"/>
        </w:rPr>
      </w:pPr>
      <w:proofErr w:type="spellStart"/>
      <w:r w:rsidRPr="00CF1B34">
        <w:rPr>
          <w:rFonts w:ascii="Calibri" w:eastAsia="SimSun" w:hAnsi="Calibri"/>
          <w:sz w:val="24"/>
          <w:szCs w:val="24"/>
          <w:lang w:val="en-GB"/>
        </w:rPr>
        <w:t>să</w:t>
      </w:r>
      <w:proofErr w:type="spellEnd"/>
      <w:r w:rsidRPr="00CF1B34">
        <w:rPr>
          <w:rFonts w:ascii="Calibri" w:eastAsia="SimSun" w:hAnsi="Calibri"/>
          <w:sz w:val="24"/>
          <w:szCs w:val="24"/>
          <w:lang w:val="en-GB"/>
        </w:rPr>
        <w:t xml:space="preserve"> </w:t>
      </w:r>
      <w:proofErr w:type="spellStart"/>
      <w:r w:rsidRPr="00CF1B34">
        <w:rPr>
          <w:rFonts w:ascii="Calibri" w:eastAsia="SimSun" w:hAnsi="Calibri"/>
          <w:sz w:val="24"/>
          <w:szCs w:val="24"/>
          <w:lang w:val="en-GB"/>
        </w:rPr>
        <w:t>menţină</w:t>
      </w:r>
      <w:proofErr w:type="spellEnd"/>
      <w:r w:rsidRPr="00CF1B34">
        <w:rPr>
          <w:rFonts w:ascii="Calibri" w:eastAsia="SimSun" w:hAnsi="Calibri"/>
          <w:sz w:val="24"/>
          <w:szCs w:val="24"/>
          <w:lang w:val="en-GB"/>
        </w:rPr>
        <w:t xml:space="preserve"> </w:t>
      </w:r>
      <w:proofErr w:type="spellStart"/>
      <w:r w:rsidRPr="00CF1B34">
        <w:rPr>
          <w:rFonts w:ascii="Calibri" w:eastAsia="SimSun" w:hAnsi="Calibri"/>
          <w:sz w:val="24"/>
          <w:szCs w:val="24"/>
          <w:lang w:val="en-GB"/>
        </w:rPr>
        <w:t>investiţia</w:t>
      </w:r>
      <w:proofErr w:type="spellEnd"/>
      <w:r w:rsidRPr="00CF1B34">
        <w:rPr>
          <w:rFonts w:ascii="Calibri" w:eastAsia="SimSun" w:hAnsi="Calibri"/>
          <w:sz w:val="24"/>
          <w:szCs w:val="24"/>
          <w:lang w:val="en-GB"/>
        </w:rPr>
        <w:t xml:space="preserve"> </w:t>
      </w:r>
      <w:proofErr w:type="spellStart"/>
      <w:r w:rsidRPr="00CF1B34">
        <w:rPr>
          <w:rFonts w:ascii="Calibri" w:eastAsia="SimSun" w:hAnsi="Calibri"/>
          <w:sz w:val="24"/>
          <w:szCs w:val="24"/>
          <w:lang w:val="en-GB"/>
        </w:rPr>
        <w:t>realizată</w:t>
      </w:r>
      <w:proofErr w:type="spellEnd"/>
      <w:r w:rsidRPr="00CF1B34">
        <w:rPr>
          <w:rFonts w:ascii="Calibri" w:eastAsia="SimSun" w:hAnsi="Calibri"/>
          <w:sz w:val="24"/>
          <w:szCs w:val="24"/>
          <w:lang w:val="en-GB"/>
        </w:rPr>
        <w:t xml:space="preserve"> (</w:t>
      </w:r>
      <w:proofErr w:type="spellStart"/>
      <w:r w:rsidRPr="00CF1B34">
        <w:rPr>
          <w:rFonts w:ascii="Calibri" w:eastAsia="SimSun" w:hAnsi="Calibri"/>
          <w:sz w:val="24"/>
          <w:szCs w:val="24"/>
          <w:lang w:val="en-GB"/>
        </w:rPr>
        <w:t>asigurând</w:t>
      </w:r>
      <w:proofErr w:type="spellEnd"/>
      <w:r w:rsidRPr="00CF1B34">
        <w:rPr>
          <w:rFonts w:ascii="Calibri" w:eastAsia="SimSun" w:hAnsi="Calibri"/>
          <w:sz w:val="24"/>
          <w:szCs w:val="24"/>
          <w:lang w:val="en-GB"/>
        </w:rPr>
        <w:t xml:space="preserve"> </w:t>
      </w:r>
      <w:proofErr w:type="spellStart"/>
      <w:r w:rsidRPr="00CF1B34">
        <w:rPr>
          <w:rFonts w:ascii="Calibri" w:eastAsia="SimSun" w:hAnsi="Calibri"/>
          <w:sz w:val="24"/>
          <w:szCs w:val="24"/>
          <w:lang w:val="en-GB"/>
        </w:rPr>
        <w:t>mentenanţa</w:t>
      </w:r>
      <w:proofErr w:type="spellEnd"/>
      <w:r w:rsidRPr="00CF1B34">
        <w:rPr>
          <w:rFonts w:ascii="Calibri" w:eastAsia="SimSun" w:hAnsi="Calibri"/>
          <w:sz w:val="24"/>
          <w:szCs w:val="24"/>
          <w:lang w:val="en-GB"/>
        </w:rPr>
        <w:t xml:space="preserve"> </w:t>
      </w:r>
      <w:proofErr w:type="spellStart"/>
      <w:r w:rsidRPr="00CF1B34">
        <w:rPr>
          <w:rFonts w:ascii="Calibri" w:eastAsia="SimSun" w:hAnsi="Calibri"/>
          <w:sz w:val="24"/>
          <w:szCs w:val="24"/>
          <w:lang w:val="en-GB"/>
        </w:rPr>
        <w:t>şi</w:t>
      </w:r>
      <w:proofErr w:type="spellEnd"/>
      <w:r w:rsidRPr="00CF1B34">
        <w:rPr>
          <w:rFonts w:ascii="Calibri" w:eastAsia="SimSun" w:hAnsi="Calibri"/>
          <w:sz w:val="24"/>
          <w:szCs w:val="24"/>
          <w:lang w:val="en-GB"/>
        </w:rPr>
        <w:t xml:space="preserve"> </w:t>
      </w:r>
      <w:proofErr w:type="spellStart"/>
      <w:r w:rsidRPr="00CF1B34">
        <w:rPr>
          <w:rFonts w:ascii="Calibri" w:eastAsia="SimSun" w:hAnsi="Calibri"/>
          <w:sz w:val="24"/>
          <w:szCs w:val="24"/>
          <w:lang w:val="en-GB"/>
        </w:rPr>
        <w:t>serviciile</w:t>
      </w:r>
      <w:proofErr w:type="spellEnd"/>
      <w:r w:rsidRPr="00CF1B34">
        <w:rPr>
          <w:rFonts w:ascii="Calibri" w:eastAsia="SimSun" w:hAnsi="Calibri"/>
          <w:sz w:val="24"/>
          <w:szCs w:val="24"/>
          <w:lang w:val="en-GB"/>
        </w:rPr>
        <w:t xml:space="preserve"> </w:t>
      </w:r>
      <w:proofErr w:type="spellStart"/>
      <w:r w:rsidRPr="00CF1B34">
        <w:rPr>
          <w:rFonts w:ascii="Calibri" w:eastAsia="SimSun" w:hAnsi="Calibri"/>
          <w:sz w:val="24"/>
          <w:szCs w:val="24"/>
          <w:lang w:val="en-GB"/>
        </w:rPr>
        <w:t>asociate</w:t>
      </w:r>
      <w:proofErr w:type="spellEnd"/>
      <w:r w:rsidRPr="00CF1B34">
        <w:rPr>
          <w:rFonts w:ascii="Calibri" w:eastAsia="SimSun" w:hAnsi="Calibri"/>
          <w:sz w:val="24"/>
          <w:szCs w:val="24"/>
          <w:lang w:val="en-GB"/>
        </w:rPr>
        <w:t xml:space="preserve"> </w:t>
      </w:r>
      <w:proofErr w:type="spellStart"/>
      <w:r w:rsidRPr="00CF1B34">
        <w:rPr>
          <w:rFonts w:ascii="Calibri" w:eastAsia="SimSun" w:hAnsi="Calibri"/>
          <w:sz w:val="24"/>
          <w:szCs w:val="24"/>
          <w:lang w:val="en-GB"/>
        </w:rPr>
        <w:t>necesare</w:t>
      </w:r>
      <w:proofErr w:type="spellEnd"/>
      <w:r w:rsidRPr="00CF1B34">
        <w:rPr>
          <w:rFonts w:ascii="Calibri" w:eastAsia="SimSun" w:hAnsi="Calibri"/>
          <w:sz w:val="24"/>
          <w:szCs w:val="24"/>
          <w:lang w:val="en-GB"/>
        </w:rPr>
        <w:t xml:space="preserve">); </w:t>
      </w:r>
    </w:p>
    <w:p w14:paraId="49F93C54" w14:textId="77777777" w:rsidR="00A06B65" w:rsidRPr="00CF1B34" w:rsidRDefault="00A06B65" w:rsidP="00A06B65">
      <w:pPr>
        <w:numPr>
          <w:ilvl w:val="0"/>
          <w:numId w:val="24"/>
        </w:numPr>
        <w:suppressAutoHyphens w:val="0"/>
        <w:spacing w:after="0"/>
        <w:ind w:left="1080"/>
        <w:contextualSpacing/>
        <w:jc w:val="both"/>
        <w:rPr>
          <w:rFonts w:ascii="Calibri" w:eastAsia="SimSun" w:hAnsi="Calibri"/>
          <w:sz w:val="24"/>
          <w:szCs w:val="24"/>
          <w:lang w:val="en-GB"/>
        </w:rPr>
      </w:pPr>
      <w:proofErr w:type="spellStart"/>
      <w:r w:rsidRPr="00CF1B34">
        <w:rPr>
          <w:rFonts w:ascii="Calibri" w:eastAsia="SimSun" w:hAnsi="Calibri"/>
          <w:sz w:val="24"/>
          <w:szCs w:val="24"/>
          <w:lang w:val="en-GB"/>
        </w:rPr>
        <w:t>să</w:t>
      </w:r>
      <w:proofErr w:type="spellEnd"/>
      <w:r w:rsidRPr="00CF1B34">
        <w:rPr>
          <w:rFonts w:ascii="Calibri" w:eastAsia="SimSun" w:hAnsi="Calibri"/>
          <w:sz w:val="24"/>
          <w:szCs w:val="24"/>
          <w:lang w:val="en-GB"/>
        </w:rPr>
        <w:t xml:space="preserve"> nu </w:t>
      </w:r>
      <w:proofErr w:type="spellStart"/>
      <w:r w:rsidRPr="00CF1B34">
        <w:rPr>
          <w:rFonts w:ascii="Calibri" w:eastAsia="SimSun" w:hAnsi="Calibri"/>
          <w:sz w:val="24"/>
          <w:szCs w:val="24"/>
          <w:lang w:val="en-GB"/>
        </w:rPr>
        <w:t>realizeze</w:t>
      </w:r>
      <w:proofErr w:type="spellEnd"/>
      <w:r w:rsidRPr="00CF1B34">
        <w:rPr>
          <w:rFonts w:ascii="Calibri" w:eastAsia="SimSun" w:hAnsi="Calibri"/>
          <w:sz w:val="24"/>
          <w:szCs w:val="24"/>
          <w:lang w:val="en-GB"/>
        </w:rPr>
        <w:t xml:space="preserve"> o </w:t>
      </w:r>
      <w:proofErr w:type="spellStart"/>
      <w:r w:rsidRPr="00CF1B34">
        <w:rPr>
          <w:rFonts w:ascii="Calibri" w:eastAsia="SimSun" w:hAnsi="Calibri"/>
          <w:sz w:val="24"/>
          <w:szCs w:val="24"/>
          <w:lang w:val="en-GB"/>
        </w:rPr>
        <w:t>modificare</w:t>
      </w:r>
      <w:proofErr w:type="spellEnd"/>
      <w:r w:rsidRPr="00CF1B34">
        <w:rPr>
          <w:rFonts w:ascii="Calibri" w:eastAsia="SimSun" w:hAnsi="Calibri"/>
          <w:sz w:val="24"/>
          <w:szCs w:val="24"/>
          <w:lang w:val="en-GB"/>
        </w:rPr>
        <w:t xml:space="preserve"> </w:t>
      </w:r>
      <w:proofErr w:type="spellStart"/>
      <w:r w:rsidRPr="00CF1B34">
        <w:rPr>
          <w:rFonts w:ascii="Calibri" w:eastAsia="SimSun" w:hAnsi="Calibri"/>
          <w:sz w:val="24"/>
          <w:szCs w:val="24"/>
          <w:lang w:val="en-GB"/>
        </w:rPr>
        <w:t>asupra</w:t>
      </w:r>
      <w:proofErr w:type="spellEnd"/>
      <w:r w:rsidRPr="00CF1B34">
        <w:rPr>
          <w:rFonts w:ascii="Calibri" w:eastAsia="SimSun" w:hAnsi="Calibri"/>
          <w:sz w:val="24"/>
          <w:szCs w:val="24"/>
          <w:lang w:val="en-GB"/>
        </w:rPr>
        <w:t xml:space="preserve"> </w:t>
      </w:r>
      <w:proofErr w:type="spellStart"/>
      <w:r w:rsidRPr="00CF1B34">
        <w:rPr>
          <w:rFonts w:ascii="Calibri" w:eastAsia="SimSun" w:hAnsi="Calibri"/>
          <w:sz w:val="24"/>
          <w:szCs w:val="24"/>
          <w:lang w:val="en-GB"/>
        </w:rPr>
        <w:t>calităţii</w:t>
      </w:r>
      <w:proofErr w:type="spellEnd"/>
      <w:r w:rsidRPr="00CF1B34">
        <w:rPr>
          <w:rFonts w:ascii="Calibri" w:eastAsia="SimSun" w:hAnsi="Calibri"/>
          <w:sz w:val="24"/>
          <w:szCs w:val="24"/>
          <w:lang w:val="en-GB"/>
        </w:rPr>
        <w:t xml:space="preserve"> date de </w:t>
      </w:r>
      <w:proofErr w:type="spellStart"/>
      <w:r w:rsidRPr="00CF1B34">
        <w:rPr>
          <w:rFonts w:ascii="Calibri" w:eastAsia="SimSun" w:hAnsi="Calibri"/>
          <w:sz w:val="24"/>
          <w:szCs w:val="24"/>
          <w:lang w:val="en-GB"/>
        </w:rPr>
        <w:t>dreptul</w:t>
      </w:r>
      <w:proofErr w:type="spellEnd"/>
      <w:r w:rsidRPr="00CF1B34">
        <w:rPr>
          <w:rFonts w:ascii="Calibri" w:eastAsia="SimSun" w:hAnsi="Calibri"/>
          <w:sz w:val="24"/>
          <w:szCs w:val="24"/>
          <w:lang w:val="en-GB"/>
        </w:rPr>
        <w:t xml:space="preserve"> real </w:t>
      </w:r>
      <w:proofErr w:type="spellStart"/>
      <w:r w:rsidRPr="00CF1B34">
        <w:rPr>
          <w:rFonts w:ascii="Calibri" w:eastAsia="SimSun" w:hAnsi="Calibri"/>
          <w:sz w:val="24"/>
          <w:szCs w:val="24"/>
          <w:lang w:val="en-GB"/>
        </w:rPr>
        <w:t>detinut</w:t>
      </w:r>
      <w:proofErr w:type="spellEnd"/>
      <w:r w:rsidRPr="00CF1B34">
        <w:rPr>
          <w:rFonts w:ascii="Calibri" w:eastAsia="SimSun" w:hAnsi="Calibri"/>
          <w:sz w:val="24"/>
          <w:szCs w:val="24"/>
          <w:lang w:val="en-GB"/>
        </w:rPr>
        <w:t xml:space="preserve"> </w:t>
      </w:r>
      <w:proofErr w:type="spellStart"/>
      <w:r w:rsidRPr="00CF1B34">
        <w:rPr>
          <w:rFonts w:ascii="Calibri" w:eastAsia="SimSun" w:hAnsi="Calibri"/>
          <w:sz w:val="24"/>
          <w:szCs w:val="24"/>
          <w:lang w:val="en-GB"/>
        </w:rPr>
        <w:t>asupra</w:t>
      </w:r>
      <w:proofErr w:type="spellEnd"/>
      <w:r w:rsidRPr="00CF1B34">
        <w:rPr>
          <w:rFonts w:ascii="Calibri" w:eastAsia="SimSun" w:hAnsi="Calibri"/>
          <w:sz w:val="24"/>
          <w:szCs w:val="24"/>
          <w:lang w:val="en-GB"/>
        </w:rPr>
        <w:t xml:space="preserve"> </w:t>
      </w:r>
      <w:proofErr w:type="spellStart"/>
      <w:r w:rsidRPr="00CF1B34">
        <w:rPr>
          <w:rFonts w:ascii="Calibri" w:eastAsia="SimSun" w:hAnsi="Calibri"/>
          <w:sz w:val="24"/>
          <w:szCs w:val="24"/>
          <w:lang w:val="en-GB"/>
        </w:rPr>
        <w:t>infrastructurii</w:t>
      </w:r>
      <w:proofErr w:type="spellEnd"/>
      <w:r w:rsidRPr="00CF1B34">
        <w:rPr>
          <w:rFonts w:ascii="Calibri" w:eastAsia="SimSun" w:hAnsi="Calibri"/>
          <w:sz w:val="24"/>
          <w:szCs w:val="24"/>
          <w:lang w:val="en-GB"/>
        </w:rPr>
        <w:t xml:space="preserve">, </w:t>
      </w:r>
      <w:proofErr w:type="spellStart"/>
      <w:r w:rsidRPr="00CF1B34">
        <w:rPr>
          <w:rFonts w:ascii="Calibri" w:eastAsia="SimSun" w:hAnsi="Calibri"/>
          <w:sz w:val="24"/>
          <w:szCs w:val="24"/>
          <w:lang w:val="en-GB"/>
        </w:rPr>
        <w:t>decât</w:t>
      </w:r>
      <w:proofErr w:type="spellEnd"/>
      <w:r w:rsidRPr="00CF1B34">
        <w:rPr>
          <w:rFonts w:ascii="Calibri" w:eastAsia="SimSun" w:hAnsi="Calibri"/>
          <w:sz w:val="24"/>
          <w:szCs w:val="24"/>
          <w:lang w:val="en-GB"/>
        </w:rPr>
        <w:t xml:space="preserve"> </w:t>
      </w:r>
      <w:proofErr w:type="spellStart"/>
      <w:r w:rsidRPr="00CF1B34">
        <w:rPr>
          <w:rFonts w:ascii="Calibri" w:eastAsia="SimSun" w:hAnsi="Calibri"/>
          <w:sz w:val="24"/>
          <w:szCs w:val="24"/>
          <w:lang w:val="en-GB"/>
        </w:rPr>
        <w:t>în</w:t>
      </w:r>
      <w:proofErr w:type="spellEnd"/>
      <w:r w:rsidRPr="00CF1B34">
        <w:rPr>
          <w:rFonts w:ascii="Calibri" w:eastAsia="SimSun" w:hAnsi="Calibri"/>
          <w:sz w:val="24"/>
          <w:szCs w:val="24"/>
          <w:lang w:val="en-GB"/>
        </w:rPr>
        <w:t xml:space="preserve"> </w:t>
      </w:r>
      <w:proofErr w:type="spellStart"/>
      <w:r w:rsidRPr="00CF1B34">
        <w:rPr>
          <w:rFonts w:ascii="Calibri" w:eastAsia="SimSun" w:hAnsi="Calibri"/>
          <w:sz w:val="24"/>
          <w:szCs w:val="24"/>
          <w:lang w:val="en-GB"/>
        </w:rPr>
        <w:t>condițiile</w:t>
      </w:r>
      <w:proofErr w:type="spellEnd"/>
      <w:r w:rsidRPr="00CF1B34">
        <w:rPr>
          <w:rFonts w:ascii="Calibri" w:eastAsia="SimSun" w:hAnsi="Calibri"/>
          <w:sz w:val="24"/>
          <w:szCs w:val="24"/>
          <w:lang w:val="en-GB"/>
        </w:rPr>
        <w:t xml:space="preserve"> </w:t>
      </w:r>
      <w:proofErr w:type="spellStart"/>
      <w:r w:rsidRPr="00CF1B34">
        <w:rPr>
          <w:rFonts w:ascii="Calibri" w:eastAsia="SimSun" w:hAnsi="Calibri"/>
          <w:sz w:val="24"/>
          <w:szCs w:val="24"/>
          <w:lang w:val="en-GB"/>
        </w:rPr>
        <w:t>prevăzute</w:t>
      </w:r>
      <w:proofErr w:type="spellEnd"/>
      <w:r w:rsidRPr="00CF1B34">
        <w:rPr>
          <w:rFonts w:ascii="Calibri" w:eastAsia="SimSun" w:hAnsi="Calibri"/>
          <w:sz w:val="24"/>
          <w:szCs w:val="24"/>
          <w:lang w:val="en-GB"/>
        </w:rPr>
        <w:t xml:space="preserve"> </w:t>
      </w:r>
      <w:proofErr w:type="spellStart"/>
      <w:r w:rsidRPr="00CF1B34">
        <w:rPr>
          <w:rFonts w:ascii="Calibri" w:eastAsia="SimSun" w:hAnsi="Calibri"/>
          <w:sz w:val="24"/>
          <w:szCs w:val="24"/>
          <w:lang w:val="en-GB"/>
        </w:rPr>
        <w:t>în</w:t>
      </w:r>
      <w:proofErr w:type="spellEnd"/>
      <w:r w:rsidRPr="00CF1B34">
        <w:rPr>
          <w:rFonts w:ascii="Calibri" w:eastAsia="SimSun" w:hAnsi="Calibri"/>
          <w:sz w:val="24"/>
          <w:szCs w:val="24"/>
          <w:lang w:val="en-GB"/>
        </w:rPr>
        <w:t xml:space="preserve"> </w:t>
      </w:r>
      <w:proofErr w:type="spellStart"/>
      <w:r w:rsidRPr="00CF1B34">
        <w:rPr>
          <w:rFonts w:ascii="Calibri" w:eastAsia="SimSun" w:hAnsi="Calibri"/>
          <w:sz w:val="24"/>
          <w:szCs w:val="24"/>
          <w:lang w:val="en-GB"/>
        </w:rPr>
        <w:t>contractul</w:t>
      </w:r>
      <w:proofErr w:type="spellEnd"/>
      <w:r w:rsidRPr="00CF1B34">
        <w:rPr>
          <w:rFonts w:ascii="Calibri" w:eastAsia="SimSun" w:hAnsi="Calibri"/>
          <w:sz w:val="24"/>
          <w:szCs w:val="24"/>
          <w:lang w:val="en-GB"/>
        </w:rPr>
        <w:t xml:space="preserve"> de </w:t>
      </w:r>
      <w:proofErr w:type="spellStart"/>
      <w:r w:rsidRPr="00CF1B34">
        <w:rPr>
          <w:rFonts w:ascii="Calibri" w:eastAsia="SimSun" w:hAnsi="Calibri"/>
          <w:sz w:val="24"/>
          <w:szCs w:val="24"/>
          <w:lang w:val="en-GB"/>
        </w:rPr>
        <w:t>finanțare</w:t>
      </w:r>
      <w:proofErr w:type="spellEnd"/>
      <w:r w:rsidRPr="00CF1B34">
        <w:rPr>
          <w:rFonts w:ascii="Calibri" w:eastAsia="SimSun" w:hAnsi="Calibri"/>
          <w:sz w:val="24"/>
          <w:szCs w:val="24"/>
          <w:lang w:val="en-GB"/>
        </w:rPr>
        <w:t xml:space="preserve">; </w:t>
      </w:r>
    </w:p>
    <w:p w14:paraId="798C4AD0" w14:textId="303A5C32" w:rsidR="00A06B65" w:rsidRPr="00CF1B34" w:rsidRDefault="00A06B65" w:rsidP="00A06B65">
      <w:pPr>
        <w:numPr>
          <w:ilvl w:val="0"/>
          <w:numId w:val="24"/>
        </w:numPr>
        <w:suppressAutoHyphens w:val="0"/>
        <w:spacing w:after="0"/>
        <w:ind w:left="1080"/>
        <w:contextualSpacing/>
        <w:jc w:val="both"/>
        <w:rPr>
          <w:rFonts w:ascii="Calibri" w:eastAsia="SimSun" w:hAnsi="Calibri"/>
          <w:sz w:val="24"/>
          <w:szCs w:val="24"/>
          <w:lang w:val="en-GB"/>
        </w:rPr>
      </w:pPr>
      <w:proofErr w:type="spellStart"/>
      <w:r w:rsidRPr="00CF1B34">
        <w:rPr>
          <w:rFonts w:ascii="Calibri" w:eastAsia="SimSun" w:hAnsi="Calibri"/>
          <w:sz w:val="24"/>
          <w:szCs w:val="24"/>
          <w:lang w:val="en-GB"/>
        </w:rPr>
        <w:t>să</w:t>
      </w:r>
      <w:proofErr w:type="spellEnd"/>
      <w:r w:rsidRPr="00CF1B34">
        <w:rPr>
          <w:rFonts w:ascii="Calibri" w:eastAsia="SimSun" w:hAnsi="Calibri"/>
          <w:sz w:val="24"/>
          <w:szCs w:val="24"/>
          <w:lang w:val="en-GB"/>
        </w:rPr>
        <w:t xml:space="preserve"> nu </w:t>
      </w:r>
      <w:proofErr w:type="spellStart"/>
      <w:r w:rsidRPr="00CF1B34">
        <w:rPr>
          <w:rFonts w:ascii="Calibri" w:eastAsia="SimSun" w:hAnsi="Calibri"/>
          <w:sz w:val="24"/>
          <w:szCs w:val="24"/>
          <w:lang w:val="en-GB"/>
        </w:rPr>
        <w:t>realizeze</w:t>
      </w:r>
      <w:proofErr w:type="spellEnd"/>
      <w:r w:rsidRPr="00CF1B34">
        <w:rPr>
          <w:rFonts w:ascii="Calibri" w:eastAsia="SimSun" w:hAnsi="Calibri"/>
          <w:sz w:val="24"/>
          <w:szCs w:val="24"/>
          <w:lang w:val="en-GB"/>
        </w:rPr>
        <w:t xml:space="preserve"> o </w:t>
      </w:r>
      <w:proofErr w:type="spellStart"/>
      <w:r w:rsidRPr="00CF1B34">
        <w:rPr>
          <w:rFonts w:ascii="Calibri" w:eastAsia="SimSun" w:hAnsi="Calibri"/>
          <w:sz w:val="24"/>
          <w:szCs w:val="24"/>
          <w:lang w:val="en-GB"/>
        </w:rPr>
        <w:t>modificare</w:t>
      </w:r>
      <w:proofErr w:type="spellEnd"/>
      <w:r w:rsidRPr="00CF1B34">
        <w:rPr>
          <w:rFonts w:ascii="Calibri" w:eastAsia="SimSun" w:hAnsi="Calibri"/>
          <w:sz w:val="24"/>
          <w:szCs w:val="24"/>
          <w:lang w:val="en-GB"/>
        </w:rPr>
        <w:t xml:space="preserve"> </w:t>
      </w:r>
      <w:proofErr w:type="spellStart"/>
      <w:r w:rsidRPr="00CF1B34">
        <w:rPr>
          <w:rFonts w:ascii="Calibri" w:eastAsia="SimSun" w:hAnsi="Calibri"/>
          <w:sz w:val="24"/>
          <w:szCs w:val="24"/>
          <w:lang w:val="en-GB"/>
        </w:rPr>
        <w:t>substanțială</w:t>
      </w:r>
      <w:proofErr w:type="spellEnd"/>
      <w:r w:rsidRPr="00CF1B34">
        <w:rPr>
          <w:rFonts w:ascii="Calibri" w:eastAsia="SimSun" w:hAnsi="Calibri"/>
          <w:sz w:val="24"/>
          <w:szCs w:val="24"/>
          <w:lang w:val="en-GB"/>
        </w:rPr>
        <w:t xml:space="preserve"> care </w:t>
      </w:r>
      <w:proofErr w:type="spellStart"/>
      <w:r w:rsidRPr="00CF1B34">
        <w:rPr>
          <w:rFonts w:ascii="Calibri" w:eastAsia="SimSun" w:hAnsi="Calibri"/>
          <w:sz w:val="24"/>
          <w:szCs w:val="24"/>
          <w:lang w:val="en-GB"/>
        </w:rPr>
        <w:t>afectează</w:t>
      </w:r>
      <w:proofErr w:type="spellEnd"/>
      <w:r w:rsidRPr="00CF1B34">
        <w:rPr>
          <w:rFonts w:ascii="Calibri" w:eastAsia="SimSun" w:hAnsi="Calibri"/>
          <w:sz w:val="24"/>
          <w:szCs w:val="24"/>
          <w:lang w:val="en-GB"/>
        </w:rPr>
        <w:t xml:space="preserve"> natura, </w:t>
      </w:r>
      <w:proofErr w:type="spellStart"/>
      <w:r w:rsidRPr="00CF1B34">
        <w:rPr>
          <w:rFonts w:ascii="Calibri" w:eastAsia="SimSun" w:hAnsi="Calibri"/>
          <w:sz w:val="24"/>
          <w:szCs w:val="24"/>
          <w:lang w:val="en-GB"/>
        </w:rPr>
        <w:t>obiectivele</w:t>
      </w:r>
      <w:proofErr w:type="spellEnd"/>
      <w:r w:rsidRPr="00CF1B34">
        <w:rPr>
          <w:rFonts w:ascii="Calibri" w:eastAsia="SimSun" w:hAnsi="Calibri"/>
          <w:sz w:val="24"/>
          <w:szCs w:val="24"/>
          <w:lang w:val="en-GB"/>
        </w:rPr>
        <w:t xml:space="preserve"> </w:t>
      </w:r>
      <w:proofErr w:type="spellStart"/>
      <w:r w:rsidRPr="00CF1B34">
        <w:rPr>
          <w:rFonts w:ascii="Calibri" w:eastAsia="SimSun" w:hAnsi="Calibri"/>
          <w:sz w:val="24"/>
          <w:szCs w:val="24"/>
          <w:lang w:val="en-GB"/>
        </w:rPr>
        <w:t>sau</w:t>
      </w:r>
      <w:proofErr w:type="spellEnd"/>
      <w:r w:rsidRPr="00CF1B34">
        <w:rPr>
          <w:rFonts w:ascii="Calibri" w:eastAsia="SimSun" w:hAnsi="Calibri"/>
          <w:sz w:val="24"/>
          <w:szCs w:val="24"/>
          <w:lang w:val="en-GB"/>
        </w:rPr>
        <w:t xml:space="preserve"> </w:t>
      </w:r>
      <w:proofErr w:type="spellStart"/>
      <w:r w:rsidRPr="00CF1B34">
        <w:rPr>
          <w:rFonts w:ascii="Calibri" w:eastAsia="SimSun" w:hAnsi="Calibri"/>
          <w:sz w:val="24"/>
          <w:szCs w:val="24"/>
          <w:lang w:val="en-GB"/>
        </w:rPr>
        <w:t>condițiile</w:t>
      </w:r>
      <w:proofErr w:type="spellEnd"/>
      <w:r w:rsidRPr="00CF1B34">
        <w:rPr>
          <w:rFonts w:ascii="Calibri" w:eastAsia="SimSun" w:hAnsi="Calibri"/>
          <w:sz w:val="24"/>
          <w:szCs w:val="24"/>
          <w:lang w:val="en-GB"/>
        </w:rPr>
        <w:t xml:space="preserve"> de </w:t>
      </w:r>
      <w:proofErr w:type="spellStart"/>
      <w:r w:rsidRPr="00CF1B34">
        <w:rPr>
          <w:rFonts w:ascii="Calibri" w:eastAsia="SimSun" w:hAnsi="Calibri"/>
          <w:sz w:val="24"/>
          <w:szCs w:val="24"/>
          <w:lang w:val="en-GB"/>
        </w:rPr>
        <w:t>realizare</w:t>
      </w:r>
      <w:proofErr w:type="spellEnd"/>
      <w:r w:rsidRPr="00CF1B34">
        <w:rPr>
          <w:rFonts w:ascii="Calibri" w:eastAsia="SimSun" w:hAnsi="Calibri"/>
          <w:sz w:val="24"/>
          <w:szCs w:val="24"/>
          <w:lang w:val="en-GB"/>
        </w:rPr>
        <w:t xml:space="preserve"> </w:t>
      </w:r>
      <w:proofErr w:type="spellStart"/>
      <w:r w:rsidRPr="00CF1B34">
        <w:rPr>
          <w:rFonts w:ascii="Calibri" w:eastAsia="SimSun" w:hAnsi="Calibri"/>
          <w:sz w:val="24"/>
          <w:szCs w:val="24"/>
          <w:lang w:val="en-GB"/>
        </w:rPr>
        <w:t>și</w:t>
      </w:r>
      <w:proofErr w:type="spellEnd"/>
      <w:r w:rsidRPr="00CF1B34">
        <w:rPr>
          <w:rFonts w:ascii="Calibri" w:eastAsia="SimSun" w:hAnsi="Calibri"/>
          <w:sz w:val="24"/>
          <w:szCs w:val="24"/>
          <w:lang w:val="en-GB"/>
        </w:rPr>
        <w:t xml:space="preserve"> care </w:t>
      </w:r>
      <w:proofErr w:type="spellStart"/>
      <w:r w:rsidRPr="00CF1B34">
        <w:rPr>
          <w:rFonts w:ascii="Calibri" w:eastAsia="SimSun" w:hAnsi="Calibri"/>
          <w:sz w:val="24"/>
          <w:szCs w:val="24"/>
          <w:lang w:val="en-GB"/>
        </w:rPr>
        <w:t>ar</w:t>
      </w:r>
      <w:proofErr w:type="spellEnd"/>
      <w:r w:rsidRPr="00CF1B34">
        <w:rPr>
          <w:rFonts w:ascii="Calibri" w:eastAsia="SimSun" w:hAnsi="Calibri"/>
          <w:sz w:val="24"/>
          <w:szCs w:val="24"/>
          <w:lang w:val="en-GB"/>
        </w:rPr>
        <w:t xml:space="preserve"> </w:t>
      </w:r>
      <w:proofErr w:type="spellStart"/>
      <w:r w:rsidRPr="00CF1B34">
        <w:rPr>
          <w:rFonts w:ascii="Calibri" w:eastAsia="SimSun" w:hAnsi="Calibri"/>
          <w:sz w:val="24"/>
          <w:szCs w:val="24"/>
          <w:lang w:val="en-GB"/>
        </w:rPr>
        <w:t>determina</w:t>
      </w:r>
      <w:proofErr w:type="spellEnd"/>
      <w:r w:rsidRPr="00CF1B34">
        <w:rPr>
          <w:rFonts w:ascii="Calibri" w:eastAsia="SimSun" w:hAnsi="Calibri"/>
          <w:sz w:val="24"/>
          <w:szCs w:val="24"/>
          <w:lang w:val="en-GB"/>
        </w:rPr>
        <w:t xml:space="preserve"> </w:t>
      </w:r>
      <w:proofErr w:type="spellStart"/>
      <w:r w:rsidRPr="00CF1B34">
        <w:rPr>
          <w:rFonts w:ascii="Calibri" w:eastAsia="SimSun" w:hAnsi="Calibri"/>
          <w:sz w:val="24"/>
          <w:szCs w:val="24"/>
          <w:lang w:val="en-GB"/>
        </w:rPr>
        <w:t>subminarea</w:t>
      </w:r>
      <w:proofErr w:type="spellEnd"/>
      <w:r w:rsidRPr="00CF1B34">
        <w:rPr>
          <w:rFonts w:ascii="Calibri" w:eastAsia="SimSun" w:hAnsi="Calibri"/>
          <w:sz w:val="24"/>
          <w:szCs w:val="24"/>
          <w:lang w:val="en-GB"/>
        </w:rPr>
        <w:t xml:space="preserve"> </w:t>
      </w:r>
      <w:proofErr w:type="spellStart"/>
      <w:r w:rsidRPr="00CF1B34">
        <w:rPr>
          <w:rFonts w:ascii="Calibri" w:eastAsia="SimSun" w:hAnsi="Calibri"/>
          <w:sz w:val="24"/>
          <w:szCs w:val="24"/>
          <w:lang w:val="en-GB"/>
        </w:rPr>
        <w:t>obiectivelor</w:t>
      </w:r>
      <w:proofErr w:type="spellEnd"/>
      <w:r w:rsidRPr="00CF1B34">
        <w:rPr>
          <w:rFonts w:ascii="Calibri" w:eastAsia="SimSun" w:hAnsi="Calibri"/>
          <w:sz w:val="24"/>
          <w:szCs w:val="24"/>
          <w:lang w:val="en-GB"/>
        </w:rPr>
        <w:t xml:space="preserve"> </w:t>
      </w:r>
      <w:proofErr w:type="spellStart"/>
      <w:r w:rsidRPr="00CF1B34">
        <w:rPr>
          <w:rFonts w:ascii="Calibri" w:eastAsia="SimSun" w:hAnsi="Calibri"/>
          <w:sz w:val="24"/>
          <w:szCs w:val="24"/>
          <w:lang w:val="en-GB"/>
        </w:rPr>
        <w:t>inițiale</w:t>
      </w:r>
      <w:proofErr w:type="spellEnd"/>
      <w:r w:rsidRPr="00CF1B34">
        <w:rPr>
          <w:rFonts w:ascii="Calibri" w:eastAsia="SimSun" w:hAnsi="Calibri"/>
          <w:sz w:val="24"/>
          <w:szCs w:val="24"/>
          <w:lang w:val="en-GB"/>
        </w:rPr>
        <w:t xml:space="preserve"> ale </w:t>
      </w:r>
      <w:proofErr w:type="spellStart"/>
      <w:r w:rsidRPr="00CF1B34">
        <w:rPr>
          <w:rFonts w:ascii="Calibri" w:eastAsia="SimSun" w:hAnsi="Calibri"/>
          <w:sz w:val="24"/>
          <w:szCs w:val="24"/>
          <w:lang w:val="en-GB"/>
        </w:rPr>
        <w:t>investiţiei</w:t>
      </w:r>
      <w:proofErr w:type="spellEnd"/>
      <w:r w:rsidRPr="00CF1B34">
        <w:rPr>
          <w:rFonts w:ascii="Calibri" w:eastAsia="SimSun" w:hAnsi="Calibri"/>
          <w:sz w:val="24"/>
          <w:szCs w:val="24"/>
          <w:lang w:val="en-GB"/>
        </w:rPr>
        <w:t xml:space="preserve">, </w:t>
      </w:r>
      <w:proofErr w:type="spellStart"/>
      <w:r w:rsidRPr="00CF1B34">
        <w:rPr>
          <w:rFonts w:ascii="Calibri" w:eastAsia="SimSun" w:hAnsi="Calibri"/>
          <w:sz w:val="24"/>
          <w:szCs w:val="24"/>
          <w:lang w:val="en-GB"/>
        </w:rPr>
        <w:t>acestea</w:t>
      </w:r>
      <w:proofErr w:type="spellEnd"/>
      <w:r w:rsidRPr="00CF1B34">
        <w:rPr>
          <w:rFonts w:ascii="Calibri" w:eastAsia="SimSun" w:hAnsi="Calibri"/>
          <w:sz w:val="24"/>
          <w:szCs w:val="24"/>
          <w:lang w:val="en-GB"/>
        </w:rPr>
        <w:t xml:space="preserve"> </w:t>
      </w:r>
      <w:proofErr w:type="spellStart"/>
      <w:r w:rsidRPr="00CF1B34">
        <w:rPr>
          <w:rFonts w:ascii="Calibri" w:eastAsia="SimSun" w:hAnsi="Calibri"/>
          <w:sz w:val="24"/>
          <w:szCs w:val="24"/>
          <w:lang w:val="en-GB"/>
        </w:rPr>
        <w:t>fiind</w:t>
      </w:r>
      <w:proofErr w:type="spellEnd"/>
      <w:r w:rsidRPr="00CF1B34">
        <w:rPr>
          <w:rFonts w:ascii="Calibri" w:eastAsia="SimSun" w:hAnsi="Calibri"/>
          <w:sz w:val="24"/>
          <w:szCs w:val="24"/>
          <w:lang w:val="en-GB"/>
        </w:rPr>
        <w:t xml:space="preserve">           </w:t>
      </w:r>
      <w:proofErr w:type="spellStart"/>
      <w:r w:rsidRPr="00CF1B34">
        <w:rPr>
          <w:rFonts w:ascii="Calibri" w:eastAsia="SimSun" w:hAnsi="Calibri"/>
          <w:sz w:val="24"/>
          <w:szCs w:val="24"/>
          <w:lang w:val="en-GB"/>
        </w:rPr>
        <w:t>elemente</w:t>
      </w:r>
      <w:proofErr w:type="spellEnd"/>
      <w:r w:rsidRPr="00CF1B34">
        <w:rPr>
          <w:rFonts w:ascii="Calibri" w:eastAsia="SimSun" w:hAnsi="Calibri"/>
          <w:sz w:val="24"/>
          <w:szCs w:val="24"/>
          <w:lang w:val="en-GB"/>
        </w:rPr>
        <w:t xml:space="preserve"> </w:t>
      </w:r>
      <w:proofErr w:type="spellStart"/>
      <w:r w:rsidRPr="00CF1B34">
        <w:rPr>
          <w:rFonts w:ascii="Calibri" w:eastAsia="SimSun" w:hAnsi="Calibri"/>
          <w:sz w:val="24"/>
          <w:szCs w:val="24"/>
          <w:lang w:val="en-GB"/>
        </w:rPr>
        <w:t>clauze</w:t>
      </w:r>
      <w:proofErr w:type="spellEnd"/>
      <w:r w:rsidRPr="00CF1B34">
        <w:rPr>
          <w:rFonts w:ascii="Calibri" w:eastAsia="SimSun" w:hAnsi="Calibri"/>
          <w:sz w:val="24"/>
          <w:szCs w:val="24"/>
          <w:lang w:val="en-GB"/>
        </w:rPr>
        <w:t xml:space="preserve"> de </w:t>
      </w:r>
      <w:proofErr w:type="spellStart"/>
      <w:r w:rsidRPr="00CF1B34">
        <w:rPr>
          <w:rFonts w:ascii="Calibri" w:eastAsia="SimSun" w:hAnsi="Calibri"/>
          <w:sz w:val="24"/>
          <w:szCs w:val="24"/>
          <w:lang w:val="en-GB"/>
        </w:rPr>
        <w:t>reziliere</w:t>
      </w:r>
      <w:proofErr w:type="spellEnd"/>
      <w:r w:rsidRPr="00CF1B34">
        <w:rPr>
          <w:rFonts w:ascii="Calibri" w:eastAsia="SimSun" w:hAnsi="Calibri"/>
          <w:sz w:val="24"/>
          <w:szCs w:val="24"/>
          <w:lang w:val="en-GB"/>
        </w:rPr>
        <w:t xml:space="preserve"> a </w:t>
      </w:r>
      <w:proofErr w:type="spellStart"/>
      <w:r w:rsidRPr="00CF1B34">
        <w:rPr>
          <w:rFonts w:ascii="Calibri" w:eastAsia="SimSun" w:hAnsi="Calibri"/>
          <w:sz w:val="24"/>
          <w:szCs w:val="24"/>
          <w:lang w:val="en-GB"/>
        </w:rPr>
        <w:t>contractelor</w:t>
      </w:r>
      <w:proofErr w:type="spellEnd"/>
      <w:r w:rsidRPr="00CF1B34">
        <w:rPr>
          <w:rFonts w:ascii="Calibri" w:eastAsia="SimSun" w:hAnsi="Calibri"/>
          <w:sz w:val="24"/>
          <w:szCs w:val="24"/>
          <w:lang w:val="en-GB"/>
        </w:rPr>
        <w:t xml:space="preserve"> de </w:t>
      </w:r>
      <w:proofErr w:type="spellStart"/>
      <w:r w:rsidRPr="00CF1B34">
        <w:rPr>
          <w:rFonts w:ascii="Calibri" w:eastAsia="SimSun" w:hAnsi="Calibri"/>
          <w:sz w:val="24"/>
          <w:szCs w:val="24"/>
          <w:lang w:val="en-GB"/>
        </w:rPr>
        <w:t>finanțare</w:t>
      </w:r>
      <w:proofErr w:type="spellEnd"/>
      <w:r w:rsidRPr="00CF1B34">
        <w:rPr>
          <w:rFonts w:ascii="Calibri" w:eastAsia="SimSun" w:hAnsi="Calibri"/>
          <w:sz w:val="24"/>
          <w:szCs w:val="24"/>
          <w:lang w:val="en-GB"/>
        </w:rPr>
        <w:t>.</w:t>
      </w:r>
    </w:p>
    <w:p w14:paraId="5C322A8E" w14:textId="77777777" w:rsidR="00A06B65" w:rsidRPr="00CF1B34" w:rsidRDefault="00A06B65" w:rsidP="005B1138">
      <w:pPr>
        <w:pStyle w:val="bullet"/>
        <w:numPr>
          <w:ilvl w:val="0"/>
          <w:numId w:val="0"/>
        </w:numPr>
        <w:spacing w:after="0"/>
        <w:rPr>
          <w:rFonts w:asciiTheme="minorHAnsi" w:eastAsia="Calibri" w:hAnsiTheme="minorHAnsi" w:cstheme="minorHAnsi"/>
          <w:sz w:val="24"/>
          <w:lang w:eastAsia="en-GB"/>
        </w:rPr>
      </w:pPr>
    </w:p>
    <w:p w14:paraId="549C9A01" w14:textId="73AC5F4D" w:rsidR="000631DB" w:rsidRPr="00CF1B34" w:rsidRDefault="00BC2D67" w:rsidP="00DD1158">
      <w:pPr>
        <w:pStyle w:val="bullet"/>
        <w:numPr>
          <w:ilvl w:val="0"/>
          <w:numId w:val="0"/>
        </w:numPr>
        <w:spacing w:before="0" w:after="0"/>
        <w:rPr>
          <w:rFonts w:asciiTheme="minorHAnsi" w:hAnsiTheme="minorHAnsi" w:cstheme="minorHAnsi"/>
          <w:sz w:val="24"/>
          <w:lang w:eastAsia="sk-SK"/>
        </w:rPr>
      </w:pPr>
      <w:r w:rsidRPr="00CF1B34">
        <w:rPr>
          <w:rFonts w:asciiTheme="minorHAnsi" w:hAnsiTheme="minorHAnsi" w:cstheme="minorHAnsi"/>
          <w:sz w:val="24"/>
        </w:rPr>
        <w:fldChar w:fldCharType="begin">
          <w:ffData>
            <w:name w:val=""/>
            <w:enabled/>
            <w:calcOnExit w:val="0"/>
            <w:checkBox>
              <w:sizeAuto/>
              <w:default w:val="0"/>
            </w:checkBox>
          </w:ffData>
        </w:fldChar>
      </w:r>
      <w:r w:rsidRPr="00CF1B34">
        <w:rPr>
          <w:rFonts w:asciiTheme="minorHAnsi" w:hAnsiTheme="minorHAnsi" w:cstheme="minorHAnsi"/>
          <w:sz w:val="24"/>
        </w:rPr>
        <w:instrText xml:space="preserve"> FORMCHECKBOX </w:instrText>
      </w:r>
      <w:r w:rsidR="00000000" w:rsidRPr="00CF1B34">
        <w:rPr>
          <w:rFonts w:asciiTheme="minorHAnsi" w:hAnsiTheme="minorHAnsi" w:cstheme="minorHAnsi"/>
          <w:sz w:val="24"/>
        </w:rPr>
      </w:r>
      <w:r w:rsidR="00000000" w:rsidRPr="00CF1B34">
        <w:rPr>
          <w:rFonts w:asciiTheme="minorHAnsi" w:hAnsiTheme="minorHAnsi" w:cstheme="minorHAnsi"/>
          <w:sz w:val="24"/>
        </w:rPr>
        <w:fldChar w:fldCharType="separate"/>
      </w:r>
      <w:r w:rsidRPr="00CF1B34">
        <w:rPr>
          <w:rFonts w:asciiTheme="minorHAnsi" w:hAnsiTheme="minorHAnsi" w:cstheme="minorHAnsi"/>
          <w:sz w:val="24"/>
        </w:rPr>
        <w:fldChar w:fldCharType="end"/>
      </w:r>
      <w:r w:rsidRPr="00CF1B34">
        <w:rPr>
          <w:rFonts w:asciiTheme="minorHAnsi" w:hAnsiTheme="minorHAnsi" w:cstheme="minorHAnsi"/>
          <w:sz w:val="24"/>
        </w:rPr>
        <w:t xml:space="preserve"> </w:t>
      </w:r>
      <w:r w:rsidR="00E60183" w:rsidRPr="00CF1B34">
        <w:rPr>
          <w:rFonts w:asciiTheme="minorHAnsi" w:hAnsiTheme="minorHAnsi" w:cstheme="minorHAnsi"/>
          <w:sz w:val="24"/>
        </w:rPr>
        <w:t xml:space="preserve"> </w:t>
      </w:r>
      <w:r w:rsidR="00701339" w:rsidRPr="00CF1B34">
        <w:rPr>
          <w:rFonts w:asciiTheme="minorHAnsi" w:hAnsiTheme="minorHAnsi" w:cstheme="minorHAnsi"/>
          <w:sz w:val="24"/>
          <w:lang w:eastAsia="sk-SK"/>
        </w:rPr>
        <w:t>a</w:t>
      </w:r>
      <w:r w:rsidR="003060FA" w:rsidRPr="00CF1B34">
        <w:rPr>
          <w:rFonts w:asciiTheme="minorHAnsi" w:hAnsiTheme="minorHAnsi" w:cstheme="minorHAnsi"/>
          <w:sz w:val="24"/>
          <w:lang w:eastAsia="sk-SK"/>
        </w:rPr>
        <w:t xml:space="preserve">re capacitatea financiară de a asigura: </w:t>
      </w:r>
    </w:p>
    <w:p w14:paraId="76A7BC73" w14:textId="77777777" w:rsidR="00A316F4" w:rsidRPr="00CF1B34" w:rsidRDefault="00A316F4" w:rsidP="00A316F4">
      <w:pPr>
        <w:numPr>
          <w:ilvl w:val="0"/>
          <w:numId w:val="19"/>
        </w:numPr>
        <w:suppressAutoHyphens w:val="0"/>
        <w:autoSpaceDE w:val="0"/>
        <w:autoSpaceDN w:val="0"/>
        <w:adjustRightInd w:val="0"/>
        <w:spacing w:before="120" w:after="0" w:line="240" w:lineRule="auto"/>
        <w:jc w:val="both"/>
        <w:rPr>
          <w:rFonts w:ascii="Calibri" w:eastAsia="Calibri" w:hAnsi="Calibri" w:cs="Calibri"/>
          <w:sz w:val="24"/>
          <w:szCs w:val="24"/>
          <w:lang w:val="en-GB" w:eastAsia="en-GB"/>
        </w:rPr>
      </w:pPr>
      <w:proofErr w:type="spellStart"/>
      <w:r w:rsidRPr="00CF1B34">
        <w:rPr>
          <w:rFonts w:ascii="Calibri" w:eastAsia="Calibri" w:hAnsi="Calibri" w:cs="Calibri"/>
          <w:sz w:val="24"/>
          <w:szCs w:val="24"/>
          <w:lang w:val="en-GB" w:eastAsia="en-GB"/>
        </w:rPr>
        <w:t>contribuția</w:t>
      </w:r>
      <w:proofErr w:type="spellEnd"/>
      <w:r w:rsidRPr="00CF1B34">
        <w:rPr>
          <w:rFonts w:ascii="Calibri" w:eastAsia="Calibri" w:hAnsi="Calibri" w:cs="Calibri"/>
          <w:sz w:val="24"/>
          <w:szCs w:val="24"/>
          <w:lang w:val="en-GB" w:eastAsia="en-GB"/>
        </w:rPr>
        <w:t xml:space="preserve"> </w:t>
      </w:r>
      <w:proofErr w:type="spellStart"/>
      <w:r w:rsidRPr="00CF1B34">
        <w:rPr>
          <w:rFonts w:ascii="Calibri" w:eastAsia="Calibri" w:hAnsi="Calibri" w:cs="Calibri"/>
          <w:sz w:val="24"/>
          <w:szCs w:val="24"/>
          <w:lang w:val="en-GB" w:eastAsia="en-GB"/>
        </w:rPr>
        <w:t>proprie</w:t>
      </w:r>
      <w:proofErr w:type="spellEnd"/>
      <w:r w:rsidRPr="00CF1B34">
        <w:rPr>
          <w:rFonts w:ascii="Calibri" w:eastAsia="Calibri" w:hAnsi="Calibri" w:cs="Calibri"/>
          <w:sz w:val="24"/>
          <w:szCs w:val="24"/>
          <w:lang w:val="en-GB" w:eastAsia="en-GB"/>
        </w:rPr>
        <w:t xml:space="preserve"> la </w:t>
      </w:r>
      <w:proofErr w:type="spellStart"/>
      <w:r w:rsidRPr="00CF1B34">
        <w:rPr>
          <w:rFonts w:ascii="Calibri" w:eastAsia="Calibri" w:hAnsi="Calibri" w:cs="Calibri"/>
          <w:sz w:val="24"/>
          <w:szCs w:val="24"/>
          <w:lang w:val="en-GB" w:eastAsia="en-GB"/>
        </w:rPr>
        <w:t>valoarea</w:t>
      </w:r>
      <w:proofErr w:type="spellEnd"/>
      <w:r w:rsidRPr="00CF1B34">
        <w:rPr>
          <w:rFonts w:ascii="Calibri" w:eastAsia="Calibri" w:hAnsi="Calibri" w:cs="Calibri"/>
          <w:sz w:val="24"/>
          <w:szCs w:val="24"/>
          <w:lang w:val="en-GB" w:eastAsia="en-GB"/>
        </w:rPr>
        <w:t xml:space="preserve"> </w:t>
      </w:r>
      <w:proofErr w:type="spellStart"/>
      <w:r w:rsidRPr="00CF1B34">
        <w:rPr>
          <w:rFonts w:ascii="Calibri" w:eastAsia="Calibri" w:hAnsi="Calibri" w:cs="Calibri"/>
          <w:sz w:val="24"/>
          <w:szCs w:val="24"/>
          <w:lang w:val="en-GB" w:eastAsia="en-GB"/>
        </w:rPr>
        <w:t>eligibilă</w:t>
      </w:r>
      <w:proofErr w:type="spellEnd"/>
      <w:r w:rsidRPr="00CF1B34">
        <w:rPr>
          <w:rFonts w:ascii="Calibri" w:eastAsia="Calibri" w:hAnsi="Calibri" w:cs="Calibri"/>
          <w:sz w:val="24"/>
          <w:szCs w:val="24"/>
          <w:lang w:val="en-GB" w:eastAsia="en-GB"/>
        </w:rPr>
        <w:t xml:space="preserve"> a </w:t>
      </w:r>
      <w:proofErr w:type="spellStart"/>
      <w:r w:rsidRPr="00CF1B34">
        <w:rPr>
          <w:rFonts w:ascii="Calibri" w:eastAsia="Calibri" w:hAnsi="Calibri" w:cs="Calibri"/>
          <w:sz w:val="24"/>
          <w:szCs w:val="24"/>
          <w:lang w:val="en-GB" w:eastAsia="en-GB"/>
        </w:rPr>
        <w:t>proiectului</w:t>
      </w:r>
      <w:proofErr w:type="spellEnd"/>
      <w:r w:rsidRPr="00CF1B34">
        <w:rPr>
          <w:rFonts w:ascii="Calibri" w:eastAsia="Calibri" w:hAnsi="Calibri" w:cs="Calibri"/>
          <w:sz w:val="24"/>
          <w:szCs w:val="24"/>
          <w:lang w:val="en-GB" w:eastAsia="en-GB"/>
        </w:rPr>
        <w:t xml:space="preserve"> (minim 2% din </w:t>
      </w:r>
      <w:proofErr w:type="spellStart"/>
      <w:r w:rsidRPr="00CF1B34">
        <w:rPr>
          <w:rFonts w:ascii="Calibri" w:eastAsia="Calibri" w:hAnsi="Calibri" w:cs="Calibri"/>
          <w:sz w:val="24"/>
          <w:szCs w:val="24"/>
          <w:lang w:val="en-GB" w:eastAsia="en-GB"/>
        </w:rPr>
        <w:t>valoarea</w:t>
      </w:r>
      <w:proofErr w:type="spellEnd"/>
      <w:r w:rsidRPr="00CF1B34">
        <w:rPr>
          <w:rFonts w:ascii="Calibri" w:eastAsia="Calibri" w:hAnsi="Calibri" w:cs="Calibri"/>
          <w:sz w:val="24"/>
          <w:szCs w:val="24"/>
          <w:lang w:val="en-GB" w:eastAsia="en-GB"/>
        </w:rPr>
        <w:t xml:space="preserve"> </w:t>
      </w:r>
      <w:proofErr w:type="spellStart"/>
      <w:r w:rsidRPr="00CF1B34">
        <w:rPr>
          <w:rFonts w:ascii="Calibri" w:eastAsia="Calibri" w:hAnsi="Calibri" w:cs="Calibri"/>
          <w:sz w:val="24"/>
          <w:szCs w:val="24"/>
          <w:lang w:val="en-GB" w:eastAsia="en-GB"/>
        </w:rPr>
        <w:t>cheltuielilor</w:t>
      </w:r>
      <w:proofErr w:type="spellEnd"/>
      <w:r w:rsidRPr="00CF1B34">
        <w:rPr>
          <w:rFonts w:ascii="Calibri" w:eastAsia="Calibri" w:hAnsi="Calibri" w:cs="Calibri"/>
          <w:sz w:val="24"/>
          <w:szCs w:val="24"/>
          <w:lang w:val="en-GB" w:eastAsia="en-GB"/>
        </w:rPr>
        <w:t xml:space="preserve"> </w:t>
      </w:r>
      <w:proofErr w:type="spellStart"/>
      <w:r w:rsidRPr="00CF1B34">
        <w:rPr>
          <w:rFonts w:ascii="Calibri" w:eastAsia="Calibri" w:hAnsi="Calibri" w:cs="Calibri"/>
          <w:sz w:val="24"/>
          <w:szCs w:val="24"/>
          <w:lang w:val="en-GB" w:eastAsia="en-GB"/>
        </w:rPr>
        <w:t>eligibile</w:t>
      </w:r>
      <w:proofErr w:type="spellEnd"/>
      <w:r w:rsidRPr="00CF1B34">
        <w:rPr>
          <w:rFonts w:ascii="Calibri" w:eastAsia="Calibri" w:hAnsi="Calibri" w:cs="Calibri"/>
          <w:sz w:val="24"/>
          <w:szCs w:val="24"/>
          <w:lang w:val="en-GB" w:eastAsia="en-GB"/>
        </w:rPr>
        <w:t>);</w:t>
      </w:r>
    </w:p>
    <w:p w14:paraId="1BF58E0D" w14:textId="77777777" w:rsidR="00A316F4" w:rsidRPr="00CF1B34" w:rsidRDefault="00A316F4" w:rsidP="00A316F4">
      <w:pPr>
        <w:numPr>
          <w:ilvl w:val="0"/>
          <w:numId w:val="19"/>
        </w:numPr>
        <w:suppressAutoHyphens w:val="0"/>
        <w:autoSpaceDE w:val="0"/>
        <w:autoSpaceDN w:val="0"/>
        <w:adjustRightInd w:val="0"/>
        <w:spacing w:before="120" w:after="0" w:line="240" w:lineRule="auto"/>
        <w:jc w:val="both"/>
        <w:rPr>
          <w:rFonts w:ascii="Calibri" w:eastAsia="Calibri" w:hAnsi="Calibri" w:cs="Calibri"/>
          <w:sz w:val="24"/>
          <w:szCs w:val="24"/>
          <w:lang w:val="en-GB" w:eastAsia="en-GB"/>
        </w:rPr>
      </w:pPr>
      <w:proofErr w:type="spellStart"/>
      <w:r w:rsidRPr="00CF1B34">
        <w:rPr>
          <w:rFonts w:ascii="Calibri" w:eastAsia="Calibri" w:hAnsi="Calibri" w:cs="Calibri"/>
          <w:sz w:val="24"/>
          <w:szCs w:val="24"/>
          <w:lang w:val="en-GB" w:eastAsia="en-GB"/>
        </w:rPr>
        <w:t>finanțarea</w:t>
      </w:r>
      <w:proofErr w:type="spellEnd"/>
      <w:r w:rsidRPr="00CF1B34">
        <w:rPr>
          <w:rFonts w:ascii="Calibri" w:eastAsia="Calibri" w:hAnsi="Calibri" w:cs="Calibri"/>
          <w:sz w:val="24"/>
          <w:szCs w:val="24"/>
          <w:lang w:val="en-GB" w:eastAsia="en-GB"/>
        </w:rPr>
        <w:t xml:space="preserve"> </w:t>
      </w:r>
      <w:proofErr w:type="spellStart"/>
      <w:r w:rsidRPr="00CF1B34">
        <w:rPr>
          <w:rFonts w:ascii="Calibri" w:eastAsia="Calibri" w:hAnsi="Calibri" w:cs="Calibri"/>
          <w:sz w:val="24"/>
          <w:szCs w:val="24"/>
          <w:lang w:val="en-GB" w:eastAsia="en-GB"/>
        </w:rPr>
        <w:t>cheltuielilor</w:t>
      </w:r>
      <w:proofErr w:type="spellEnd"/>
      <w:r w:rsidRPr="00CF1B34">
        <w:rPr>
          <w:rFonts w:ascii="Calibri" w:eastAsia="Calibri" w:hAnsi="Calibri" w:cs="Calibri"/>
          <w:sz w:val="24"/>
          <w:szCs w:val="24"/>
          <w:lang w:val="en-GB" w:eastAsia="en-GB"/>
        </w:rPr>
        <w:t xml:space="preserve"> </w:t>
      </w:r>
      <w:proofErr w:type="spellStart"/>
      <w:r w:rsidRPr="00CF1B34">
        <w:rPr>
          <w:rFonts w:ascii="Calibri" w:eastAsia="Calibri" w:hAnsi="Calibri" w:cs="Calibri"/>
          <w:sz w:val="24"/>
          <w:szCs w:val="24"/>
          <w:lang w:val="en-GB" w:eastAsia="en-GB"/>
        </w:rPr>
        <w:t>neeligibile</w:t>
      </w:r>
      <w:proofErr w:type="spellEnd"/>
      <w:r w:rsidRPr="00CF1B34">
        <w:rPr>
          <w:rFonts w:ascii="Calibri" w:eastAsia="Calibri" w:hAnsi="Calibri" w:cs="Calibri"/>
          <w:sz w:val="24"/>
          <w:szCs w:val="24"/>
          <w:lang w:val="en-GB" w:eastAsia="en-GB"/>
        </w:rPr>
        <w:t xml:space="preserve"> ale </w:t>
      </w:r>
      <w:proofErr w:type="spellStart"/>
      <w:r w:rsidRPr="00CF1B34">
        <w:rPr>
          <w:rFonts w:ascii="Calibri" w:eastAsia="Calibri" w:hAnsi="Calibri" w:cs="Calibri"/>
          <w:sz w:val="24"/>
          <w:szCs w:val="24"/>
          <w:lang w:val="en-GB" w:eastAsia="en-GB"/>
        </w:rPr>
        <w:t>proiectului</w:t>
      </w:r>
      <w:proofErr w:type="spellEnd"/>
      <w:r w:rsidRPr="00CF1B34">
        <w:rPr>
          <w:rFonts w:ascii="Calibri" w:eastAsia="Calibri" w:hAnsi="Calibri" w:cs="Calibri"/>
          <w:sz w:val="24"/>
          <w:szCs w:val="24"/>
          <w:lang w:val="en-GB" w:eastAsia="en-GB"/>
        </w:rPr>
        <w:t xml:space="preserve">, </w:t>
      </w:r>
      <w:proofErr w:type="spellStart"/>
      <w:r w:rsidRPr="00CF1B34">
        <w:rPr>
          <w:rFonts w:ascii="Calibri" w:eastAsia="Calibri" w:hAnsi="Calibri" w:cs="Calibri"/>
          <w:sz w:val="24"/>
          <w:szCs w:val="24"/>
          <w:lang w:val="en-GB" w:eastAsia="en-GB"/>
        </w:rPr>
        <w:t>unde</w:t>
      </w:r>
      <w:proofErr w:type="spellEnd"/>
      <w:r w:rsidRPr="00CF1B34">
        <w:rPr>
          <w:rFonts w:ascii="Calibri" w:eastAsia="Calibri" w:hAnsi="Calibri" w:cs="Calibri"/>
          <w:sz w:val="24"/>
          <w:szCs w:val="24"/>
          <w:lang w:val="en-GB" w:eastAsia="en-GB"/>
        </w:rPr>
        <w:t xml:space="preserve"> </w:t>
      </w:r>
      <w:proofErr w:type="spellStart"/>
      <w:r w:rsidRPr="00CF1B34">
        <w:rPr>
          <w:rFonts w:ascii="Calibri" w:eastAsia="Calibri" w:hAnsi="Calibri" w:cs="Calibri"/>
          <w:sz w:val="24"/>
          <w:szCs w:val="24"/>
          <w:lang w:val="en-GB" w:eastAsia="en-GB"/>
        </w:rPr>
        <w:t>este</w:t>
      </w:r>
      <w:proofErr w:type="spellEnd"/>
      <w:r w:rsidRPr="00CF1B34">
        <w:rPr>
          <w:rFonts w:ascii="Calibri" w:eastAsia="Calibri" w:hAnsi="Calibri" w:cs="Calibri"/>
          <w:sz w:val="24"/>
          <w:szCs w:val="24"/>
          <w:lang w:val="en-GB" w:eastAsia="en-GB"/>
        </w:rPr>
        <w:t xml:space="preserve"> </w:t>
      </w:r>
      <w:proofErr w:type="spellStart"/>
      <w:r w:rsidRPr="00CF1B34">
        <w:rPr>
          <w:rFonts w:ascii="Calibri" w:eastAsia="Calibri" w:hAnsi="Calibri" w:cs="Calibri"/>
          <w:sz w:val="24"/>
          <w:szCs w:val="24"/>
          <w:lang w:val="en-GB" w:eastAsia="en-GB"/>
        </w:rPr>
        <w:t>cazul</w:t>
      </w:r>
      <w:proofErr w:type="spellEnd"/>
      <w:r w:rsidRPr="00CF1B34">
        <w:rPr>
          <w:rFonts w:ascii="Calibri" w:eastAsia="Calibri" w:hAnsi="Calibri" w:cs="Calibri"/>
          <w:sz w:val="24"/>
          <w:szCs w:val="24"/>
          <w:lang w:val="en-GB" w:eastAsia="en-GB"/>
        </w:rPr>
        <w:t xml:space="preserve">; </w:t>
      </w:r>
    </w:p>
    <w:p w14:paraId="36574F62" w14:textId="77777777" w:rsidR="00A316F4" w:rsidRPr="00CF1B34" w:rsidRDefault="00A316F4" w:rsidP="00A316F4">
      <w:pPr>
        <w:numPr>
          <w:ilvl w:val="0"/>
          <w:numId w:val="19"/>
        </w:numPr>
        <w:suppressAutoHyphens w:val="0"/>
        <w:autoSpaceDE w:val="0"/>
        <w:autoSpaceDN w:val="0"/>
        <w:adjustRightInd w:val="0"/>
        <w:spacing w:before="120" w:after="0" w:line="240" w:lineRule="auto"/>
        <w:jc w:val="both"/>
        <w:rPr>
          <w:rFonts w:ascii="Calibri" w:eastAsia="Calibri" w:hAnsi="Calibri" w:cs="Calibri"/>
          <w:sz w:val="24"/>
          <w:szCs w:val="24"/>
          <w:lang w:val="en-GB" w:eastAsia="en-GB"/>
        </w:rPr>
      </w:pPr>
      <w:proofErr w:type="spellStart"/>
      <w:r w:rsidRPr="00CF1B34">
        <w:rPr>
          <w:rFonts w:ascii="Calibri" w:eastAsia="Calibri" w:hAnsi="Calibri" w:cs="Calibri"/>
          <w:sz w:val="24"/>
          <w:szCs w:val="24"/>
          <w:lang w:val="en-GB" w:eastAsia="en-GB"/>
        </w:rPr>
        <w:t>resursele</w:t>
      </w:r>
      <w:proofErr w:type="spellEnd"/>
      <w:r w:rsidRPr="00CF1B34">
        <w:rPr>
          <w:rFonts w:ascii="Calibri" w:eastAsia="Calibri" w:hAnsi="Calibri" w:cs="Calibri"/>
          <w:sz w:val="24"/>
          <w:szCs w:val="24"/>
          <w:lang w:val="en-GB" w:eastAsia="en-GB"/>
        </w:rPr>
        <w:t xml:space="preserve"> </w:t>
      </w:r>
      <w:proofErr w:type="spellStart"/>
      <w:r w:rsidRPr="00CF1B34">
        <w:rPr>
          <w:rFonts w:ascii="Calibri" w:eastAsia="Calibri" w:hAnsi="Calibri" w:cs="Calibri"/>
          <w:sz w:val="24"/>
          <w:szCs w:val="24"/>
          <w:lang w:val="en-GB" w:eastAsia="en-GB"/>
        </w:rPr>
        <w:t>financiare</w:t>
      </w:r>
      <w:proofErr w:type="spellEnd"/>
      <w:r w:rsidRPr="00CF1B34">
        <w:rPr>
          <w:rFonts w:ascii="Calibri" w:eastAsia="Calibri" w:hAnsi="Calibri" w:cs="Calibri"/>
          <w:sz w:val="24"/>
          <w:szCs w:val="24"/>
          <w:lang w:val="en-GB" w:eastAsia="en-GB"/>
        </w:rPr>
        <w:t xml:space="preserve"> </w:t>
      </w:r>
      <w:proofErr w:type="spellStart"/>
      <w:r w:rsidRPr="00CF1B34">
        <w:rPr>
          <w:rFonts w:ascii="Calibri" w:eastAsia="Calibri" w:hAnsi="Calibri" w:cs="Calibri"/>
          <w:sz w:val="24"/>
          <w:szCs w:val="24"/>
          <w:lang w:val="en-GB" w:eastAsia="en-GB"/>
        </w:rPr>
        <w:t>necesare</w:t>
      </w:r>
      <w:proofErr w:type="spellEnd"/>
      <w:r w:rsidRPr="00CF1B34">
        <w:rPr>
          <w:rFonts w:ascii="Calibri" w:eastAsia="Calibri" w:hAnsi="Calibri" w:cs="Calibri"/>
          <w:sz w:val="24"/>
          <w:szCs w:val="24"/>
          <w:lang w:val="en-GB" w:eastAsia="en-GB"/>
        </w:rPr>
        <w:t xml:space="preserve"> </w:t>
      </w:r>
      <w:proofErr w:type="spellStart"/>
      <w:r w:rsidRPr="00CF1B34">
        <w:rPr>
          <w:rFonts w:ascii="Calibri" w:eastAsia="Calibri" w:hAnsi="Calibri" w:cs="Calibri"/>
          <w:sz w:val="24"/>
          <w:szCs w:val="24"/>
          <w:lang w:val="en-GB" w:eastAsia="en-GB"/>
        </w:rPr>
        <w:t>implementării</w:t>
      </w:r>
      <w:proofErr w:type="spellEnd"/>
      <w:r w:rsidRPr="00CF1B34">
        <w:rPr>
          <w:rFonts w:ascii="Calibri" w:eastAsia="Calibri" w:hAnsi="Calibri" w:cs="Calibri"/>
          <w:sz w:val="24"/>
          <w:szCs w:val="24"/>
          <w:lang w:val="en-GB" w:eastAsia="en-GB"/>
        </w:rPr>
        <w:t xml:space="preserve"> optime a </w:t>
      </w:r>
      <w:proofErr w:type="spellStart"/>
      <w:r w:rsidRPr="00CF1B34">
        <w:rPr>
          <w:rFonts w:ascii="Calibri" w:eastAsia="Calibri" w:hAnsi="Calibri" w:cs="Calibri"/>
          <w:sz w:val="24"/>
          <w:szCs w:val="24"/>
          <w:lang w:val="en-GB" w:eastAsia="en-GB"/>
        </w:rPr>
        <w:t>proiectului</w:t>
      </w:r>
      <w:proofErr w:type="spellEnd"/>
      <w:r w:rsidRPr="00CF1B34">
        <w:rPr>
          <w:rFonts w:ascii="Calibri" w:eastAsia="Calibri" w:hAnsi="Calibri" w:cs="Calibri"/>
          <w:sz w:val="24"/>
          <w:szCs w:val="24"/>
          <w:lang w:val="en-GB" w:eastAsia="en-GB"/>
        </w:rPr>
        <w:t xml:space="preserve"> </w:t>
      </w:r>
      <w:proofErr w:type="spellStart"/>
      <w:r w:rsidRPr="00CF1B34">
        <w:rPr>
          <w:rFonts w:ascii="Calibri" w:eastAsia="Calibri" w:hAnsi="Calibri" w:cs="Calibri"/>
          <w:sz w:val="24"/>
          <w:szCs w:val="24"/>
          <w:lang w:val="en-GB" w:eastAsia="en-GB"/>
        </w:rPr>
        <w:t>în</w:t>
      </w:r>
      <w:proofErr w:type="spellEnd"/>
      <w:r w:rsidRPr="00CF1B34">
        <w:rPr>
          <w:rFonts w:ascii="Calibri" w:eastAsia="Calibri" w:hAnsi="Calibri" w:cs="Calibri"/>
          <w:sz w:val="24"/>
          <w:szCs w:val="24"/>
          <w:lang w:val="en-GB" w:eastAsia="en-GB"/>
        </w:rPr>
        <w:t xml:space="preserve"> </w:t>
      </w:r>
      <w:proofErr w:type="spellStart"/>
      <w:r w:rsidRPr="00CF1B34">
        <w:rPr>
          <w:rFonts w:ascii="Calibri" w:eastAsia="Calibri" w:hAnsi="Calibri" w:cs="Calibri"/>
          <w:sz w:val="24"/>
          <w:szCs w:val="24"/>
          <w:lang w:val="en-GB" w:eastAsia="en-GB"/>
        </w:rPr>
        <w:t>condiţiile</w:t>
      </w:r>
      <w:proofErr w:type="spellEnd"/>
      <w:r w:rsidRPr="00CF1B34">
        <w:rPr>
          <w:rFonts w:ascii="Calibri" w:eastAsia="Calibri" w:hAnsi="Calibri" w:cs="Calibri"/>
          <w:sz w:val="24"/>
          <w:szCs w:val="24"/>
          <w:lang w:val="en-GB" w:eastAsia="en-GB"/>
        </w:rPr>
        <w:t xml:space="preserve"> </w:t>
      </w:r>
      <w:proofErr w:type="spellStart"/>
      <w:r w:rsidRPr="00CF1B34">
        <w:rPr>
          <w:rFonts w:ascii="Calibri" w:eastAsia="Calibri" w:hAnsi="Calibri" w:cs="Calibri"/>
          <w:sz w:val="24"/>
          <w:szCs w:val="24"/>
          <w:lang w:val="en-GB" w:eastAsia="en-GB"/>
        </w:rPr>
        <w:t>rambursării</w:t>
      </w:r>
      <w:proofErr w:type="spellEnd"/>
      <w:r w:rsidRPr="00CF1B34">
        <w:rPr>
          <w:rFonts w:ascii="Calibri" w:eastAsia="Calibri" w:hAnsi="Calibri" w:cs="Calibri"/>
          <w:sz w:val="24"/>
          <w:szCs w:val="24"/>
          <w:lang w:val="en-GB" w:eastAsia="en-GB"/>
        </w:rPr>
        <w:t xml:space="preserve"> </w:t>
      </w:r>
      <w:proofErr w:type="spellStart"/>
      <w:r w:rsidRPr="00CF1B34">
        <w:rPr>
          <w:rFonts w:ascii="Calibri" w:eastAsia="Calibri" w:hAnsi="Calibri" w:cs="Calibri"/>
          <w:sz w:val="24"/>
          <w:szCs w:val="24"/>
          <w:lang w:val="en-GB" w:eastAsia="en-GB"/>
        </w:rPr>
        <w:t>ulterioare</w:t>
      </w:r>
      <w:proofErr w:type="spellEnd"/>
      <w:r w:rsidRPr="00CF1B34">
        <w:rPr>
          <w:rFonts w:ascii="Calibri" w:eastAsia="Calibri" w:hAnsi="Calibri" w:cs="Calibri"/>
          <w:sz w:val="24"/>
          <w:szCs w:val="24"/>
          <w:lang w:val="en-GB" w:eastAsia="en-GB"/>
        </w:rPr>
        <w:t xml:space="preserve"> a </w:t>
      </w:r>
      <w:proofErr w:type="spellStart"/>
      <w:r w:rsidRPr="00CF1B34">
        <w:rPr>
          <w:rFonts w:ascii="Calibri" w:eastAsia="Calibri" w:hAnsi="Calibri" w:cs="Calibri"/>
          <w:sz w:val="24"/>
          <w:szCs w:val="24"/>
          <w:lang w:val="en-GB" w:eastAsia="en-GB"/>
        </w:rPr>
        <w:t>cheltuielilor</w:t>
      </w:r>
      <w:proofErr w:type="spellEnd"/>
      <w:r w:rsidRPr="00CF1B34">
        <w:rPr>
          <w:rFonts w:ascii="Calibri" w:eastAsia="Calibri" w:hAnsi="Calibri" w:cs="Calibri"/>
          <w:sz w:val="24"/>
          <w:szCs w:val="24"/>
          <w:lang w:val="en-GB" w:eastAsia="en-GB"/>
        </w:rPr>
        <w:t xml:space="preserve"> </w:t>
      </w:r>
      <w:proofErr w:type="spellStart"/>
      <w:r w:rsidRPr="00CF1B34">
        <w:rPr>
          <w:rFonts w:ascii="Calibri" w:eastAsia="Calibri" w:hAnsi="Calibri" w:cs="Calibri"/>
          <w:sz w:val="24"/>
          <w:szCs w:val="24"/>
          <w:lang w:val="en-GB" w:eastAsia="en-GB"/>
        </w:rPr>
        <w:t>eligibile</w:t>
      </w:r>
      <w:proofErr w:type="spellEnd"/>
      <w:r w:rsidRPr="00CF1B34">
        <w:rPr>
          <w:rFonts w:ascii="Calibri" w:eastAsia="Calibri" w:hAnsi="Calibri" w:cs="Calibri"/>
          <w:sz w:val="24"/>
          <w:szCs w:val="24"/>
          <w:lang w:val="en-GB" w:eastAsia="en-GB"/>
        </w:rPr>
        <w:t>;</w:t>
      </w:r>
    </w:p>
    <w:p w14:paraId="4E8D2117" w14:textId="77777777" w:rsidR="00A316F4" w:rsidRPr="00CF1B34" w:rsidRDefault="00A316F4" w:rsidP="00A316F4">
      <w:pPr>
        <w:numPr>
          <w:ilvl w:val="0"/>
          <w:numId w:val="19"/>
        </w:numPr>
        <w:suppressAutoHyphens w:val="0"/>
        <w:autoSpaceDE w:val="0"/>
        <w:autoSpaceDN w:val="0"/>
        <w:adjustRightInd w:val="0"/>
        <w:spacing w:before="120" w:after="0" w:line="240" w:lineRule="auto"/>
        <w:jc w:val="both"/>
        <w:rPr>
          <w:rFonts w:ascii="Calibri" w:eastAsia="Calibri" w:hAnsi="Calibri" w:cs="Calibri"/>
          <w:sz w:val="24"/>
          <w:szCs w:val="24"/>
          <w:lang w:val="en-GB" w:eastAsia="en-GB"/>
        </w:rPr>
      </w:pPr>
      <w:proofErr w:type="spellStart"/>
      <w:r w:rsidRPr="00CF1B34">
        <w:rPr>
          <w:rFonts w:ascii="Calibri" w:eastAsia="Calibri" w:hAnsi="Calibri" w:cs="Calibri"/>
          <w:sz w:val="24"/>
          <w:szCs w:val="24"/>
          <w:lang w:val="en-GB" w:eastAsia="en-GB"/>
        </w:rPr>
        <w:t>resursele</w:t>
      </w:r>
      <w:proofErr w:type="spellEnd"/>
      <w:r w:rsidRPr="00CF1B34">
        <w:rPr>
          <w:rFonts w:ascii="Calibri" w:eastAsia="Calibri" w:hAnsi="Calibri" w:cs="Calibri"/>
          <w:sz w:val="24"/>
          <w:szCs w:val="24"/>
          <w:lang w:val="en-GB" w:eastAsia="en-GB"/>
        </w:rPr>
        <w:t xml:space="preserve"> </w:t>
      </w:r>
      <w:proofErr w:type="spellStart"/>
      <w:r w:rsidRPr="00CF1B34">
        <w:rPr>
          <w:rFonts w:ascii="Calibri" w:eastAsia="Calibri" w:hAnsi="Calibri" w:cs="Calibri"/>
          <w:sz w:val="24"/>
          <w:szCs w:val="24"/>
          <w:lang w:val="en-GB" w:eastAsia="en-GB"/>
        </w:rPr>
        <w:t>financiare</w:t>
      </w:r>
      <w:proofErr w:type="spellEnd"/>
      <w:r w:rsidRPr="00CF1B34">
        <w:rPr>
          <w:rFonts w:ascii="Calibri" w:eastAsia="Calibri" w:hAnsi="Calibri" w:cs="Calibri"/>
          <w:sz w:val="24"/>
          <w:szCs w:val="24"/>
          <w:lang w:val="en-GB" w:eastAsia="en-GB"/>
        </w:rPr>
        <w:t xml:space="preserve"> </w:t>
      </w:r>
      <w:proofErr w:type="spellStart"/>
      <w:r w:rsidRPr="00CF1B34">
        <w:rPr>
          <w:rFonts w:ascii="Calibri" w:eastAsia="Calibri" w:hAnsi="Calibri" w:cs="Calibri"/>
          <w:sz w:val="24"/>
          <w:szCs w:val="24"/>
          <w:lang w:val="en-GB" w:eastAsia="en-GB"/>
        </w:rPr>
        <w:t>necesare</w:t>
      </w:r>
      <w:proofErr w:type="spellEnd"/>
      <w:r w:rsidRPr="00CF1B34">
        <w:rPr>
          <w:rFonts w:ascii="Calibri" w:eastAsia="Calibri" w:hAnsi="Calibri" w:cs="Calibri"/>
          <w:sz w:val="24"/>
          <w:szCs w:val="24"/>
          <w:lang w:val="en-GB" w:eastAsia="en-GB"/>
        </w:rPr>
        <w:t xml:space="preserve"> </w:t>
      </w:r>
      <w:proofErr w:type="spellStart"/>
      <w:r w:rsidRPr="00CF1B34">
        <w:rPr>
          <w:rFonts w:ascii="Calibri" w:eastAsia="Calibri" w:hAnsi="Calibri" w:cs="Calibri"/>
          <w:sz w:val="24"/>
          <w:szCs w:val="24"/>
          <w:lang w:val="en-GB" w:eastAsia="en-GB"/>
        </w:rPr>
        <w:t>asigurării</w:t>
      </w:r>
      <w:proofErr w:type="spellEnd"/>
      <w:r w:rsidRPr="00CF1B34">
        <w:rPr>
          <w:rFonts w:ascii="Calibri" w:eastAsia="Calibri" w:hAnsi="Calibri" w:cs="Calibri"/>
          <w:sz w:val="24"/>
          <w:szCs w:val="24"/>
          <w:lang w:val="en-GB" w:eastAsia="en-GB"/>
        </w:rPr>
        <w:t xml:space="preserve"> </w:t>
      </w:r>
      <w:proofErr w:type="spellStart"/>
      <w:r w:rsidRPr="00CF1B34">
        <w:rPr>
          <w:rFonts w:ascii="Calibri" w:eastAsia="Calibri" w:hAnsi="Calibri" w:cs="Calibri"/>
          <w:sz w:val="24"/>
          <w:szCs w:val="24"/>
          <w:lang w:val="en-GB" w:eastAsia="en-GB"/>
        </w:rPr>
        <w:t>costurilor</w:t>
      </w:r>
      <w:proofErr w:type="spellEnd"/>
      <w:r w:rsidRPr="00CF1B34">
        <w:rPr>
          <w:rFonts w:ascii="Calibri" w:eastAsia="Calibri" w:hAnsi="Calibri" w:cs="Calibri"/>
          <w:sz w:val="24"/>
          <w:szCs w:val="24"/>
          <w:lang w:val="en-GB" w:eastAsia="en-GB"/>
        </w:rPr>
        <w:t xml:space="preserve"> de </w:t>
      </w:r>
      <w:proofErr w:type="spellStart"/>
      <w:r w:rsidRPr="00CF1B34">
        <w:rPr>
          <w:rFonts w:ascii="Calibri" w:eastAsia="Calibri" w:hAnsi="Calibri" w:cs="Calibri"/>
          <w:sz w:val="24"/>
          <w:szCs w:val="24"/>
          <w:lang w:val="en-GB" w:eastAsia="en-GB"/>
        </w:rPr>
        <w:t>funcționare</w:t>
      </w:r>
      <w:proofErr w:type="spellEnd"/>
      <w:r w:rsidRPr="00CF1B34">
        <w:rPr>
          <w:rFonts w:ascii="Calibri" w:eastAsia="Calibri" w:hAnsi="Calibri" w:cs="Calibri"/>
          <w:sz w:val="24"/>
          <w:szCs w:val="24"/>
          <w:lang w:val="en-GB" w:eastAsia="en-GB"/>
        </w:rPr>
        <w:t xml:space="preserve"> </w:t>
      </w:r>
      <w:proofErr w:type="spellStart"/>
      <w:r w:rsidRPr="00CF1B34">
        <w:rPr>
          <w:rFonts w:ascii="Calibri" w:eastAsia="Calibri" w:hAnsi="Calibri" w:cs="Calibri"/>
          <w:sz w:val="24"/>
          <w:szCs w:val="24"/>
          <w:lang w:val="en-GB" w:eastAsia="en-GB"/>
        </w:rPr>
        <w:t>și</w:t>
      </w:r>
      <w:proofErr w:type="spellEnd"/>
      <w:r w:rsidRPr="00CF1B34">
        <w:rPr>
          <w:rFonts w:ascii="Calibri" w:eastAsia="Calibri" w:hAnsi="Calibri" w:cs="Calibri"/>
          <w:sz w:val="24"/>
          <w:szCs w:val="24"/>
          <w:lang w:val="en-GB" w:eastAsia="en-GB"/>
        </w:rPr>
        <w:t xml:space="preserve"> </w:t>
      </w:r>
      <w:proofErr w:type="spellStart"/>
      <w:r w:rsidRPr="00CF1B34">
        <w:rPr>
          <w:rFonts w:ascii="Calibri" w:eastAsia="Calibri" w:hAnsi="Calibri" w:cs="Calibri"/>
          <w:sz w:val="24"/>
          <w:szCs w:val="24"/>
          <w:lang w:val="en-GB" w:eastAsia="en-GB"/>
        </w:rPr>
        <w:t>întreținere</w:t>
      </w:r>
      <w:proofErr w:type="spellEnd"/>
      <w:r w:rsidRPr="00CF1B34">
        <w:rPr>
          <w:rFonts w:ascii="Calibri" w:eastAsia="Calibri" w:hAnsi="Calibri" w:cs="Calibri"/>
          <w:sz w:val="24"/>
          <w:szCs w:val="24"/>
          <w:lang w:val="en-GB" w:eastAsia="en-GB"/>
        </w:rPr>
        <w:t xml:space="preserve"> a </w:t>
      </w:r>
      <w:proofErr w:type="spellStart"/>
      <w:r w:rsidRPr="00CF1B34">
        <w:rPr>
          <w:rFonts w:ascii="Calibri" w:eastAsia="Calibri" w:hAnsi="Calibri" w:cs="Calibri"/>
          <w:sz w:val="24"/>
          <w:szCs w:val="24"/>
          <w:lang w:val="en-GB" w:eastAsia="en-GB"/>
        </w:rPr>
        <w:t>investiției</w:t>
      </w:r>
      <w:proofErr w:type="spellEnd"/>
      <w:r w:rsidRPr="00CF1B34">
        <w:rPr>
          <w:rFonts w:ascii="Calibri" w:eastAsia="Calibri" w:hAnsi="Calibri" w:cs="Calibri"/>
          <w:sz w:val="24"/>
          <w:szCs w:val="24"/>
          <w:lang w:val="en-GB" w:eastAsia="en-GB"/>
        </w:rPr>
        <w:t xml:space="preserve"> </w:t>
      </w:r>
      <w:proofErr w:type="spellStart"/>
      <w:r w:rsidRPr="00CF1B34">
        <w:rPr>
          <w:rFonts w:ascii="Calibri" w:eastAsia="Calibri" w:hAnsi="Calibri" w:cs="Calibri"/>
          <w:sz w:val="24"/>
          <w:szCs w:val="24"/>
          <w:lang w:val="en-GB" w:eastAsia="en-GB"/>
        </w:rPr>
        <w:t>și</w:t>
      </w:r>
      <w:proofErr w:type="spellEnd"/>
      <w:r w:rsidRPr="00CF1B34">
        <w:rPr>
          <w:rFonts w:ascii="Calibri" w:eastAsia="Calibri" w:hAnsi="Calibri" w:cs="Calibri"/>
          <w:sz w:val="24"/>
          <w:szCs w:val="24"/>
          <w:lang w:val="en-GB" w:eastAsia="en-GB"/>
        </w:rPr>
        <w:t xml:space="preserve"> </w:t>
      </w:r>
      <w:proofErr w:type="spellStart"/>
      <w:r w:rsidRPr="00CF1B34">
        <w:rPr>
          <w:rFonts w:ascii="Calibri" w:eastAsia="Calibri" w:hAnsi="Calibri" w:cs="Calibri"/>
          <w:sz w:val="24"/>
          <w:szCs w:val="24"/>
          <w:lang w:val="en-GB" w:eastAsia="en-GB"/>
        </w:rPr>
        <w:t>serviciile</w:t>
      </w:r>
      <w:proofErr w:type="spellEnd"/>
      <w:r w:rsidRPr="00CF1B34">
        <w:rPr>
          <w:rFonts w:ascii="Calibri" w:eastAsia="Calibri" w:hAnsi="Calibri" w:cs="Calibri"/>
          <w:sz w:val="24"/>
          <w:szCs w:val="24"/>
          <w:lang w:val="en-GB" w:eastAsia="en-GB"/>
        </w:rPr>
        <w:t xml:space="preserve"> </w:t>
      </w:r>
      <w:proofErr w:type="spellStart"/>
      <w:r w:rsidRPr="00CF1B34">
        <w:rPr>
          <w:rFonts w:ascii="Calibri" w:eastAsia="Calibri" w:hAnsi="Calibri" w:cs="Calibri"/>
          <w:sz w:val="24"/>
          <w:szCs w:val="24"/>
          <w:lang w:val="en-GB" w:eastAsia="en-GB"/>
        </w:rPr>
        <w:t>asociate</w:t>
      </w:r>
      <w:proofErr w:type="spellEnd"/>
      <w:r w:rsidRPr="00CF1B34">
        <w:rPr>
          <w:rFonts w:ascii="Calibri" w:eastAsia="Calibri" w:hAnsi="Calibri" w:cs="Calibri"/>
          <w:sz w:val="24"/>
          <w:szCs w:val="24"/>
          <w:lang w:val="en-GB" w:eastAsia="en-GB"/>
        </w:rPr>
        <w:t xml:space="preserve"> </w:t>
      </w:r>
      <w:proofErr w:type="spellStart"/>
      <w:r w:rsidRPr="00CF1B34">
        <w:rPr>
          <w:rFonts w:ascii="Calibri" w:eastAsia="Calibri" w:hAnsi="Calibri" w:cs="Calibri"/>
          <w:sz w:val="24"/>
          <w:szCs w:val="24"/>
          <w:lang w:val="en-GB" w:eastAsia="en-GB"/>
        </w:rPr>
        <w:t>necesare</w:t>
      </w:r>
      <w:proofErr w:type="spellEnd"/>
      <w:r w:rsidRPr="00CF1B34">
        <w:rPr>
          <w:rFonts w:ascii="Calibri" w:eastAsia="Calibri" w:hAnsi="Calibri" w:cs="Calibri"/>
          <w:sz w:val="24"/>
          <w:szCs w:val="24"/>
          <w:lang w:val="en-GB" w:eastAsia="en-GB"/>
        </w:rPr>
        <w:t xml:space="preserve">, in </w:t>
      </w:r>
      <w:proofErr w:type="spellStart"/>
      <w:r w:rsidRPr="00CF1B34">
        <w:rPr>
          <w:rFonts w:ascii="Calibri" w:eastAsia="Calibri" w:hAnsi="Calibri" w:cs="Calibri"/>
          <w:sz w:val="24"/>
          <w:szCs w:val="24"/>
          <w:lang w:val="en-GB" w:eastAsia="en-GB"/>
        </w:rPr>
        <w:t>vederea</w:t>
      </w:r>
      <w:proofErr w:type="spellEnd"/>
      <w:r w:rsidRPr="00CF1B34">
        <w:rPr>
          <w:rFonts w:ascii="Calibri" w:eastAsia="Calibri" w:hAnsi="Calibri" w:cs="Calibri"/>
          <w:sz w:val="24"/>
          <w:szCs w:val="24"/>
          <w:lang w:val="en-GB" w:eastAsia="en-GB"/>
        </w:rPr>
        <w:t xml:space="preserve"> </w:t>
      </w:r>
      <w:proofErr w:type="spellStart"/>
      <w:r w:rsidRPr="00CF1B34">
        <w:rPr>
          <w:rFonts w:ascii="Calibri" w:eastAsia="Calibri" w:hAnsi="Calibri" w:cs="Calibri"/>
          <w:sz w:val="24"/>
          <w:szCs w:val="24"/>
          <w:lang w:val="en-GB" w:eastAsia="en-GB"/>
        </w:rPr>
        <w:t>asigurării</w:t>
      </w:r>
      <w:proofErr w:type="spellEnd"/>
      <w:r w:rsidRPr="00CF1B34">
        <w:rPr>
          <w:rFonts w:ascii="Calibri" w:eastAsia="Calibri" w:hAnsi="Calibri" w:cs="Calibri"/>
          <w:sz w:val="24"/>
          <w:szCs w:val="24"/>
          <w:lang w:val="en-GB" w:eastAsia="en-GB"/>
        </w:rPr>
        <w:t xml:space="preserve"> </w:t>
      </w:r>
      <w:proofErr w:type="spellStart"/>
      <w:r w:rsidRPr="00CF1B34">
        <w:rPr>
          <w:rFonts w:ascii="Calibri" w:eastAsia="Calibri" w:hAnsi="Calibri" w:cs="Calibri"/>
          <w:sz w:val="24"/>
          <w:szCs w:val="24"/>
          <w:lang w:val="en-GB" w:eastAsia="en-GB"/>
        </w:rPr>
        <w:t>sustenabilității</w:t>
      </w:r>
      <w:proofErr w:type="spellEnd"/>
      <w:r w:rsidRPr="00CF1B34">
        <w:rPr>
          <w:rFonts w:ascii="Calibri" w:eastAsia="Calibri" w:hAnsi="Calibri" w:cs="Calibri"/>
          <w:sz w:val="24"/>
          <w:szCs w:val="24"/>
          <w:lang w:val="en-GB" w:eastAsia="en-GB"/>
        </w:rPr>
        <w:t xml:space="preserve"> </w:t>
      </w:r>
      <w:proofErr w:type="spellStart"/>
      <w:r w:rsidRPr="00CF1B34">
        <w:rPr>
          <w:rFonts w:ascii="Calibri" w:eastAsia="Calibri" w:hAnsi="Calibri" w:cs="Calibri"/>
          <w:sz w:val="24"/>
          <w:szCs w:val="24"/>
          <w:lang w:val="en-GB" w:eastAsia="en-GB"/>
        </w:rPr>
        <w:t>financiare</w:t>
      </w:r>
      <w:proofErr w:type="spellEnd"/>
      <w:r w:rsidRPr="00CF1B34">
        <w:rPr>
          <w:rFonts w:ascii="Calibri" w:eastAsia="Calibri" w:hAnsi="Calibri" w:cs="Calibri"/>
          <w:sz w:val="24"/>
          <w:szCs w:val="24"/>
          <w:lang w:val="en-GB" w:eastAsia="en-GB"/>
        </w:rPr>
        <w:t xml:space="preserve"> a </w:t>
      </w:r>
      <w:proofErr w:type="spellStart"/>
      <w:r w:rsidRPr="00CF1B34">
        <w:rPr>
          <w:rFonts w:ascii="Calibri" w:eastAsia="Calibri" w:hAnsi="Calibri" w:cs="Calibri"/>
          <w:sz w:val="24"/>
          <w:szCs w:val="24"/>
          <w:lang w:val="en-GB" w:eastAsia="en-GB"/>
        </w:rPr>
        <w:t>acesteia</w:t>
      </w:r>
      <w:proofErr w:type="spellEnd"/>
      <w:r w:rsidRPr="00CF1B34">
        <w:rPr>
          <w:rFonts w:ascii="Calibri" w:eastAsia="Calibri" w:hAnsi="Calibri" w:cs="Calibri"/>
          <w:sz w:val="24"/>
          <w:szCs w:val="24"/>
          <w:lang w:val="en-GB" w:eastAsia="en-GB"/>
        </w:rPr>
        <w:t xml:space="preserve">, pe </w:t>
      </w:r>
      <w:proofErr w:type="spellStart"/>
      <w:r w:rsidRPr="00CF1B34">
        <w:rPr>
          <w:rFonts w:ascii="Calibri" w:eastAsia="Calibri" w:hAnsi="Calibri" w:cs="Calibri"/>
          <w:sz w:val="24"/>
          <w:szCs w:val="24"/>
          <w:lang w:val="en-GB" w:eastAsia="en-GB"/>
        </w:rPr>
        <w:t>perioada</w:t>
      </w:r>
      <w:proofErr w:type="spellEnd"/>
      <w:r w:rsidRPr="00CF1B34">
        <w:rPr>
          <w:rFonts w:ascii="Calibri" w:eastAsia="Calibri" w:hAnsi="Calibri" w:cs="Calibri"/>
          <w:sz w:val="24"/>
          <w:szCs w:val="24"/>
          <w:lang w:val="en-GB" w:eastAsia="en-GB"/>
        </w:rPr>
        <w:t xml:space="preserve"> de </w:t>
      </w:r>
      <w:proofErr w:type="spellStart"/>
      <w:r w:rsidRPr="00CF1B34">
        <w:rPr>
          <w:rFonts w:ascii="Calibri" w:eastAsia="Calibri" w:hAnsi="Calibri" w:cs="Calibri"/>
          <w:sz w:val="24"/>
          <w:szCs w:val="24"/>
          <w:lang w:val="en-GB" w:eastAsia="en-GB"/>
        </w:rPr>
        <w:t>durabilitate</w:t>
      </w:r>
      <w:proofErr w:type="spellEnd"/>
      <w:r w:rsidRPr="00CF1B34">
        <w:rPr>
          <w:rFonts w:ascii="Calibri" w:eastAsia="Calibri" w:hAnsi="Calibri" w:cs="Calibri"/>
          <w:sz w:val="24"/>
          <w:szCs w:val="24"/>
          <w:lang w:val="en-GB" w:eastAsia="en-GB"/>
        </w:rPr>
        <w:t xml:space="preserve"> a </w:t>
      </w:r>
      <w:proofErr w:type="spellStart"/>
      <w:r w:rsidRPr="00CF1B34">
        <w:rPr>
          <w:rFonts w:ascii="Calibri" w:eastAsia="Calibri" w:hAnsi="Calibri" w:cs="Calibri"/>
          <w:sz w:val="24"/>
          <w:szCs w:val="24"/>
          <w:lang w:val="en-GB" w:eastAsia="en-GB"/>
        </w:rPr>
        <w:t>contractului</w:t>
      </w:r>
      <w:proofErr w:type="spellEnd"/>
      <w:r w:rsidRPr="00CF1B34">
        <w:rPr>
          <w:rFonts w:ascii="Calibri" w:eastAsia="Calibri" w:hAnsi="Calibri" w:cs="Calibri"/>
          <w:sz w:val="24"/>
          <w:szCs w:val="24"/>
          <w:lang w:val="en-GB" w:eastAsia="en-GB"/>
        </w:rPr>
        <w:t xml:space="preserve"> de </w:t>
      </w:r>
      <w:proofErr w:type="spellStart"/>
      <w:r w:rsidRPr="00CF1B34">
        <w:rPr>
          <w:rFonts w:ascii="Calibri" w:eastAsia="Calibri" w:hAnsi="Calibri" w:cs="Calibri"/>
          <w:sz w:val="24"/>
          <w:szCs w:val="24"/>
          <w:lang w:val="en-GB" w:eastAsia="en-GB"/>
        </w:rPr>
        <w:t>finanțare</w:t>
      </w:r>
      <w:proofErr w:type="spellEnd"/>
      <w:r w:rsidRPr="00CF1B34">
        <w:rPr>
          <w:rFonts w:ascii="Calibri" w:eastAsia="Calibri" w:hAnsi="Calibri" w:cs="Calibri"/>
          <w:sz w:val="24"/>
          <w:szCs w:val="24"/>
          <w:lang w:val="en-GB" w:eastAsia="en-GB"/>
        </w:rPr>
        <w:t xml:space="preserve">. </w:t>
      </w:r>
    </w:p>
    <w:p w14:paraId="37DCAC97" w14:textId="77777777" w:rsidR="0008080A" w:rsidRPr="00CF1B34" w:rsidRDefault="0008080A" w:rsidP="00F1339C">
      <w:pPr>
        <w:pStyle w:val="bullet"/>
        <w:numPr>
          <w:ilvl w:val="0"/>
          <w:numId w:val="0"/>
        </w:numPr>
        <w:tabs>
          <w:tab w:val="left" w:pos="709"/>
        </w:tabs>
        <w:spacing w:before="0" w:after="0"/>
        <w:rPr>
          <w:rFonts w:asciiTheme="minorHAnsi" w:hAnsiTheme="minorHAnsi" w:cstheme="minorHAnsi"/>
          <w:sz w:val="24"/>
          <w:lang w:val="en-GB" w:eastAsia="sk-SK"/>
        </w:rPr>
      </w:pPr>
    </w:p>
    <w:p w14:paraId="426DBF25" w14:textId="537A024E" w:rsidR="0008080A" w:rsidRPr="00CF1B34" w:rsidRDefault="0008080A" w:rsidP="00F1339C">
      <w:pPr>
        <w:pStyle w:val="bullet"/>
        <w:numPr>
          <w:ilvl w:val="0"/>
          <w:numId w:val="0"/>
        </w:numPr>
        <w:tabs>
          <w:tab w:val="left" w:pos="709"/>
        </w:tabs>
        <w:spacing w:before="0" w:after="0"/>
        <w:rPr>
          <w:rFonts w:asciiTheme="minorHAnsi" w:hAnsiTheme="minorHAnsi" w:cstheme="minorHAnsi"/>
          <w:b/>
          <w:bCs/>
          <w:sz w:val="24"/>
          <w:lang w:val="en-GB" w:eastAsia="sk-SK"/>
        </w:rPr>
      </w:pPr>
      <w:r w:rsidRPr="00CF1B34">
        <w:rPr>
          <w:rFonts w:asciiTheme="minorHAnsi" w:hAnsiTheme="minorHAnsi" w:cstheme="minorHAnsi"/>
          <w:b/>
          <w:bCs/>
          <w:sz w:val="24"/>
          <w:lang w:val="en-GB" w:eastAsia="sk-SK"/>
        </w:rPr>
        <w:t xml:space="preserve">A.2 </w:t>
      </w:r>
      <w:proofErr w:type="spellStart"/>
      <w:r w:rsidRPr="00CF1B34">
        <w:rPr>
          <w:rFonts w:asciiTheme="minorHAnsi" w:hAnsiTheme="minorHAnsi" w:cstheme="minorHAnsi"/>
          <w:b/>
          <w:bCs/>
          <w:sz w:val="24"/>
          <w:lang w:val="en-GB" w:eastAsia="sk-SK"/>
        </w:rPr>
        <w:t>Proiectul</w:t>
      </w:r>
      <w:proofErr w:type="spellEnd"/>
      <w:r w:rsidRPr="00CF1B34">
        <w:rPr>
          <w:rFonts w:asciiTheme="minorHAnsi" w:hAnsiTheme="minorHAnsi" w:cstheme="minorHAnsi"/>
          <w:b/>
          <w:bCs/>
          <w:sz w:val="24"/>
          <w:lang w:val="en-GB" w:eastAsia="sk-SK"/>
        </w:rPr>
        <w:t>/</w:t>
      </w:r>
      <w:proofErr w:type="spellStart"/>
      <w:r w:rsidRPr="00CF1B34">
        <w:rPr>
          <w:rFonts w:asciiTheme="minorHAnsi" w:hAnsiTheme="minorHAnsi" w:cstheme="minorHAnsi"/>
          <w:b/>
          <w:bCs/>
          <w:sz w:val="24"/>
          <w:lang w:val="en-GB" w:eastAsia="sk-SK"/>
        </w:rPr>
        <w:t>activităţile</w:t>
      </w:r>
      <w:proofErr w:type="spellEnd"/>
      <w:r w:rsidRPr="00CF1B34">
        <w:rPr>
          <w:rFonts w:asciiTheme="minorHAnsi" w:hAnsiTheme="minorHAnsi" w:cstheme="minorHAnsi"/>
          <w:b/>
          <w:bCs/>
          <w:sz w:val="24"/>
          <w:lang w:val="en-GB" w:eastAsia="sk-SK"/>
        </w:rPr>
        <w:t>:</w:t>
      </w:r>
    </w:p>
    <w:p w14:paraId="4C15CADD" w14:textId="77777777" w:rsidR="005B1138" w:rsidRPr="00CF1B34" w:rsidRDefault="00BC2D67" w:rsidP="005B1138">
      <w:pPr>
        <w:tabs>
          <w:tab w:val="left" w:pos="180"/>
          <w:tab w:val="left" w:pos="720"/>
        </w:tabs>
        <w:spacing w:after="0" w:line="240" w:lineRule="auto"/>
        <w:jc w:val="both"/>
        <w:rPr>
          <w:rFonts w:eastAsia="Times New Roman" w:cstheme="minorHAnsi"/>
          <w:sz w:val="24"/>
          <w:szCs w:val="24"/>
        </w:rPr>
      </w:pPr>
      <w:r w:rsidRPr="00CF1B34">
        <w:rPr>
          <w:rFonts w:cstheme="minorHAnsi"/>
          <w:sz w:val="24"/>
          <w:szCs w:val="24"/>
        </w:rPr>
        <w:fldChar w:fldCharType="begin">
          <w:ffData>
            <w:name w:val=""/>
            <w:enabled/>
            <w:calcOnExit w:val="0"/>
            <w:checkBox>
              <w:sizeAuto/>
              <w:default w:val="0"/>
            </w:checkBox>
          </w:ffData>
        </w:fldChar>
      </w:r>
      <w:r w:rsidRPr="00CF1B34">
        <w:rPr>
          <w:rFonts w:cstheme="minorHAnsi"/>
          <w:sz w:val="24"/>
          <w:szCs w:val="24"/>
        </w:rPr>
        <w:instrText xml:space="preserve"> FORMCHECKBOX </w:instrText>
      </w:r>
      <w:r w:rsidR="00000000" w:rsidRPr="00CF1B34">
        <w:rPr>
          <w:rFonts w:cstheme="minorHAnsi"/>
          <w:sz w:val="24"/>
          <w:szCs w:val="24"/>
        </w:rPr>
      </w:r>
      <w:r w:rsidR="00000000" w:rsidRPr="00CF1B34">
        <w:rPr>
          <w:rFonts w:cstheme="minorHAnsi"/>
          <w:sz w:val="24"/>
          <w:szCs w:val="24"/>
        </w:rPr>
        <w:fldChar w:fldCharType="separate"/>
      </w:r>
      <w:r w:rsidRPr="00CF1B34">
        <w:rPr>
          <w:rFonts w:cstheme="minorHAnsi"/>
          <w:sz w:val="24"/>
          <w:szCs w:val="24"/>
        </w:rPr>
        <w:fldChar w:fldCharType="end"/>
      </w:r>
      <w:r w:rsidRPr="00CF1B34">
        <w:rPr>
          <w:rFonts w:cstheme="minorHAnsi"/>
          <w:sz w:val="24"/>
          <w:szCs w:val="24"/>
        </w:rPr>
        <w:t xml:space="preserve"> </w:t>
      </w:r>
      <w:bookmarkStart w:id="2" w:name="_Hlk137117991"/>
      <w:r w:rsidR="0008080A" w:rsidRPr="00CF1B34">
        <w:rPr>
          <w:rFonts w:cstheme="minorHAnsi"/>
          <w:sz w:val="24"/>
          <w:szCs w:val="24"/>
          <w:lang w:eastAsia="sk-SK"/>
        </w:rPr>
        <w:t xml:space="preserve">Se </w:t>
      </w:r>
      <w:r w:rsidR="0008080A" w:rsidRPr="00CF1B34">
        <w:rPr>
          <w:rFonts w:eastAsia="Times New Roman" w:cstheme="minorHAnsi"/>
          <w:snapToGrid w:val="0"/>
          <w:sz w:val="24"/>
          <w:szCs w:val="24"/>
        </w:rPr>
        <w:t>î</w:t>
      </w:r>
      <w:r w:rsidR="00D457B6" w:rsidRPr="00CF1B34">
        <w:rPr>
          <w:rFonts w:eastAsia="Times New Roman" w:cstheme="minorHAnsi"/>
          <w:snapToGrid w:val="0"/>
          <w:sz w:val="24"/>
          <w:szCs w:val="24"/>
        </w:rPr>
        <w:t>ncadr</w:t>
      </w:r>
      <w:r w:rsidR="0008080A" w:rsidRPr="00CF1B34">
        <w:rPr>
          <w:rFonts w:eastAsia="Times New Roman" w:cstheme="minorHAnsi"/>
          <w:snapToGrid w:val="0"/>
          <w:sz w:val="24"/>
          <w:szCs w:val="24"/>
        </w:rPr>
        <w:t>ează</w:t>
      </w:r>
      <w:r w:rsidR="00D457B6" w:rsidRPr="00CF1B34">
        <w:rPr>
          <w:rFonts w:eastAsia="Times New Roman" w:cstheme="minorHAnsi"/>
          <w:snapToGrid w:val="0"/>
          <w:sz w:val="24"/>
          <w:szCs w:val="24"/>
        </w:rPr>
        <w:t xml:space="preserve"> </w:t>
      </w:r>
      <w:bookmarkEnd w:id="2"/>
      <w:r w:rsidR="00D457B6" w:rsidRPr="00CF1B34">
        <w:rPr>
          <w:rFonts w:eastAsia="Times New Roman" w:cstheme="minorHAnsi"/>
          <w:snapToGrid w:val="0"/>
          <w:sz w:val="24"/>
          <w:szCs w:val="24"/>
        </w:rPr>
        <w:t xml:space="preserve">în obiectivele acţiunii 5.4 - </w:t>
      </w:r>
      <w:r w:rsidR="00D457B6" w:rsidRPr="00CF1B34">
        <w:rPr>
          <w:rFonts w:eastAsia="Times New Roman" w:cstheme="minorHAnsi"/>
          <w:sz w:val="24"/>
          <w:szCs w:val="24"/>
        </w:rPr>
        <w:t>Pentru a fi eligibil proiectul trebuie să vizeze exclusiv domeniile de activitate eligibile, nefiind eligibile proiecte care nu se încadrează în activităţile specifice propuse a fi finanţate prin PR Sud-Est 2021-2027</w:t>
      </w:r>
      <w:r w:rsidR="007E725B" w:rsidRPr="00CF1B34">
        <w:rPr>
          <w:rFonts w:eastAsia="Times New Roman" w:cstheme="minorHAnsi"/>
          <w:sz w:val="24"/>
          <w:szCs w:val="24"/>
        </w:rPr>
        <w:t>;</w:t>
      </w:r>
    </w:p>
    <w:p w14:paraId="5F2DB46B" w14:textId="43F807AA" w:rsidR="005B1138" w:rsidRPr="00CF1B34" w:rsidRDefault="007707C1" w:rsidP="005B1138">
      <w:pPr>
        <w:pStyle w:val="bullet"/>
        <w:numPr>
          <w:ilvl w:val="0"/>
          <w:numId w:val="0"/>
        </w:numPr>
        <w:tabs>
          <w:tab w:val="left" w:pos="709"/>
        </w:tabs>
        <w:spacing w:before="0" w:after="0"/>
        <w:rPr>
          <w:rFonts w:asciiTheme="minorHAnsi" w:hAnsiTheme="minorHAnsi" w:cstheme="minorHAnsi"/>
          <w:sz w:val="24"/>
          <w:lang w:eastAsia="sk-SK"/>
        </w:rPr>
      </w:pPr>
      <w:r w:rsidRPr="00CF1B34">
        <w:rPr>
          <w:rFonts w:asciiTheme="minorHAnsi" w:hAnsiTheme="minorHAnsi" w:cstheme="minorHAnsi"/>
          <w:sz w:val="24"/>
        </w:rPr>
        <w:fldChar w:fldCharType="begin">
          <w:ffData>
            <w:name w:val=""/>
            <w:enabled/>
            <w:calcOnExit w:val="0"/>
            <w:checkBox>
              <w:sizeAuto/>
              <w:default w:val="0"/>
            </w:checkBox>
          </w:ffData>
        </w:fldChar>
      </w:r>
      <w:r w:rsidRPr="00CF1B34">
        <w:rPr>
          <w:rFonts w:asciiTheme="minorHAnsi" w:hAnsiTheme="minorHAnsi" w:cstheme="minorHAnsi"/>
          <w:sz w:val="24"/>
        </w:rPr>
        <w:instrText xml:space="preserve"> FORMCHECKBOX </w:instrText>
      </w:r>
      <w:r w:rsidR="00000000" w:rsidRPr="00CF1B34">
        <w:rPr>
          <w:rFonts w:asciiTheme="minorHAnsi" w:hAnsiTheme="minorHAnsi" w:cstheme="minorHAnsi"/>
          <w:sz w:val="24"/>
        </w:rPr>
      </w:r>
      <w:r w:rsidR="00000000" w:rsidRPr="00CF1B34">
        <w:rPr>
          <w:rFonts w:asciiTheme="minorHAnsi" w:hAnsiTheme="minorHAnsi" w:cstheme="minorHAnsi"/>
          <w:sz w:val="24"/>
        </w:rPr>
        <w:fldChar w:fldCharType="separate"/>
      </w:r>
      <w:r w:rsidRPr="00CF1B34">
        <w:rPr>
          <w:rFonts w:asciiTheme="minorHAnsi" w:hAnsiTheme="minorHAnsi" w:cstheme="minorHAnsi"/>
          <w:sz w:val="24"/>
        </w:rPr>
        <w:fldChar w:fldCharType="end"/>
      </w:r>
      <w:r w:rsidRPr="00CF1B34">
        <w:rPr>
          <w:rFonts w:asciiTheme="minorHAnsi" w:hAnsiTheme="minorHAnsi" w:cstheme="minorHAnsi"/>
          <w:sz w:val="24"/>
        </w:rPr>
        <w:t xml:space="preserve"> </w:t>
      </w:r>
      <w:r w:rsidR="0008080A" w:rsidRPr="00CF1B34">
        <w:rPr>
          <w:rFonts w:asciiTheme="minorHAnsi" w:hAnsiTheme="minorHAnsi" w:cstheme="minorHAnsi"/>
          <w:sz w:val="24"/>
          <w:lang w:eastAsia="sk-SK"/>
        </w:rPr>
        <w:t>N</w:t>
      </w:r>
      <w:r w:rsidR="00D457B6" w:rsidRPr="00CF1B34">
        <w:rPr>
          <w:rFonts w:asciiTheme="minorHAnsi" w:hAnsiTheme="minorHAnsi" w:cstheme="minorHAnsi"/>
          <w:sz w:val="24"/>
          <w:lang w:eastAsia="sk-SK"/>
        </w:rPr>
        <w:t>u</w:t>
      </w:r>
      <w:r w:rsidR="00A316F4" w:rsidRPr="00CF1B34">
        <w:rPr>
          <w:rFonts w:asciiTheme="minorHAnsi" w:hAnsiTheme="minorHAnsi" w:cstheme="minorHAnsi"/>
          <w:sz w:val="24"/>
          <w:lang w:eastAsia="sk-SK"/>
        </w:rPr>
        <w:t xml:space="preserve"> </w:t>
      </w:r>
      <w:proofErr w:type="spellStart"/>
      <w:r w:rsidR="00A316F4" w:rsidRPr="00CF1B34">
        <w:rPr>
          <w:rFonts w:ascii="Calibri" w:hAnsi="Calibri" w:cs="Calibri"/>
          <w:snapToGrid w:val="0"/>
          <w:sz w:val="24"/>
          <w:lang w:val="en-GB"/>
        </w:rPr>
        <w:t>trebuie</w:t>
      </w:r>
      <w:proofErr w:type="spellEnd"/>
      <w:r w:rsidR="00A316F4" w:rsidRPr="00CF1B34">
        <w:rPr>
          <w:rFonts w:ascii="Calibri" w:hAnsi="Calibri" w:cs="Calibri"/>
          <w:snapToGrid w:val="0"/>
          <w:sz w:val="24"/>
          <w:lang w:val="en-GB"/>
        </w:rPr>
        <w:t xml:space="preserve"> </w:t>
      </w:r>
      <w:proofErr w:type="spellStart"/>
      <w:r w:rsidR="00A316F4" w:rsidRPr="00CF1B34">
        <w:rPr>
          <w:rFonts w:ascii="Calibri" w:hAnsi="Calibri" w:cs="Calibri"/>
          <w:snapToGrid w:val="0"/>
          <w:sz w:val="24"/>
          <w:lang w:val="en-GB"/>
        </w:rPr>
        <w:t>să</w:t>
      </w:r>
      <w:proofErr w:type="spellEnd"/>
      <w:r w:rsidR="00A316F4" w:rsidRPr="00CF1B34">
        <w:rPr>
          <w:rFonts w:ascii="Calibri" w:hAnsi="Calibri" w:cs="Calibri"/>
          <w:snapToGrid w:val="0"/>
          <w:sz w:val="24"/>
          <w:lang w:val="en-GB"/>
        </w:rPr>
        <w:t xml:space="preserve"> fie </w:t>
      </w:r>
      <w:proofErr w:type="spellStart"/>
      <w:r w:rsidR="00A316F4" w:rsidRPr="00CF1B34">
        <w:rPr>
          <w:rFonts w:ascii="Calibri" w:hAnsi="Calibri" w:cs="Calibri"/>
          <w:snapToGrid w:val="0"/>
          <w:sz w:val="24"/>
          <w:lang w:val="en-GB"/>
        </w:rPr>
        <w:t>încheiat</w:t>
      </w:r>
      <w:proofErr w:type="spellEnd"/>
      <w:r w:rsidR="00A316F4" w:rsidRPr="00CF1B34">
        <w:rPr>
          <w:rFonts w:ascii="Calibri" w:eastAsia="Calibri" w:hAnsi="Calibri" w:cs="Calibri"/>
          <w:sz w:val="24"/>
        </w:rPr>
        <w:t xml:space="preserve"> </w:t>
      </w:r>
      <w:proofErr w:type="spellStart"/>
      <w:r w:rsidR="00A316F4" w:rsidRPr="00CF1B34">
        <w:rPr>
          <w:rFonts w:ascii="Calibri" w:hAnsi="Calibri" w:cs="Calibri"/>
          <w:snapToGrid w:val="0"/>
          <w:sz w:val="24"/>
          <w:lang w:val="en-GB"/>
        </w:rPr>
        <w:t>sau</w:t>
      </w:r>
      <w:proofErr w:type="spellEnd"/>
      <w:r w:rsidR="00A316F4" w:rsidRPr="00CF1B34">
        <w:rPr>
          <w:rFonts w:ascii="Calibri" w:hAnsi="Calibri" w:cs="Calibri"/>
          <w:snapToGrid w:val="0"/>
          <w:sz w:val="24"/>
          <w:lang w:val="en-GB"/>
        </w:rPr>
        <w:t xml:space="preserve"> </w:t>
      </w:r>
      <w:proofErr w:type="spellStart"/>
      <w:r w:rsidR="00A316F4" w:rsidRPr="00CF1B34">
        <w:rPr>
          <w:rFonts w:ascii="Calibri" w:hAnsi="Calibri" w:cs="Calibri"/>
          <w:snapToGrid w:val="0"/>
          <w:sz w:val="24"/>
          <w:lang w:val="en-GB"/>
        </w:rPr>
        <w:t>implementat</w:t>
      </w:r>
      <w:proofErr w:type="spellEnd"/>
      <w:r w:rsidR="00A316F4" w:rsidRPr="00CF1B34">
        <w:rPr>
          <w:rFonts w:ascii="Calibri" w:hAnsi="Calibri" w:cs="Calibri"/>
          <w:snapToGrid w:val="0"/>
          <w:sz w:val="24"/>
          <w:lang w:val="en-GB"/>
        </w:rPr>
        <w:t xml:space="preserve"> integral (</w:t>
      </w:r>
      <w:r w:rsidR="00A316F4" w:rsidRPr="00CF1B34">
        <w:rPr>
          <w:rFonts w:ascii="Calibri" w:eastAsia="Calibri" w:hAnsi="Calibri" w:cs="Calibri"/>
          <w:sz w:val="24"/>
        </w:rPr>
        <w:t>sa nu fie realizata recepția la terminarea lucrărilor)</w:t>
      </w:r>
      <w:r w:rsidR="00A316F4" w:rsidRPr="00CF1B34">
        <w:rPr>
          <w:rFonts w:ascii="Calibri" w:hAnsi="Calibri" w:cs="Calibri"/>
          <w:snapToGrid w:val="0"/>
          <w:sz w:val="24"/>
          <w:lang w:val="en-GB"/>
        </w:rPr>
        <w:t xml:space="preserve"> </w:t>
      </w:r>
      <w:proofErr w:type="spellStart"/>
      <w:r w:rsidR="00A316F4" w:rsidRPr="00CF1B34">
        <w:rPr>
          <w:rFonts w:ascii="Calibri" w:hAnsi="Calibri" w:cs="Calibri"/>
          <w:snapToGrid w:val="0"/>
          <w:sz w:val="24"/>
          <w:lang w:val="en-GB"/>
        </w:rPr>
        <w:t>înainte</w:t>
      </w:r>
      <w:proofErr w:type="spellEnd"/>
      <w:r w:rsidR="00A316F4" w:rsidRPr="00CF1B34">
        <w:rPr>
          <w:rFonts w:ascii="Calibri" w:hAnsi="Calibri" w:cs="Calibri"/>
          <w:snapToGrid w:val="0"/>
          <w:sz w:val="24"/>
          <w:lang w:val="en-GB"/>
        </w:rPr>
        <w:t xml:space="preserve"> de </w:t>
      </w:r>
      <w:proofErr w:type="spellStart"/>
      <w:r w:rsidR="00A316F4" w:rsidRPr="00CF1B34">
        <w:rPr>
          <w:rFonts w:ascii="Calibri" w:hAnsi="Calibri" w:cs="Calibri"/>
          <w:snapToGrid w:val="0"/>
          <w:sz w:val="24"/>
          <w:lang w:val="en-GB"/>
        </w:rPr>
        <w:t>depunerea</w:t>
      </w:r>
      <w:proofErr w:type="spellEnd"/>
      <w:r w:rsidR="00A316F4" w:rsidRPr="00CF1B34">
        <w:rPr>
          <w:rFonts w:ascii="Calibri" w:hAnsi="Calibri" w:cs="Calibri"/>
          <w:snapToGrid w:val="0"/>
          <w:sz w:val="24"/>
          <w:lang w:val="en-GB"/>
        </w:rPr>
        <w:t xml:space="preserve"> </w:t>
      </w:r>
      <w:proofErr w:type="spellStart"/>
      <w:r w:rsidR="00A316F4" w:rsidRPr="00CF1B34">
        <w:rPr>
          <w:rFonts w:ascii="Calibri" w:hAnsi="Calibri" w:cs="Calibri"/>
          <w:snapToGrid w:val="0"/>
          <w:sz w:val="24"/>
          <w:lang w:val="en-GB"/>
        </w:rPr>
        <w:t>cererii</w:t>
      </w:r>
      <w:proofErr w:type="spellEnd"/>
      <w:r w:rsidR="00A316F4" w:rsidRPr="00CF1B34">
        <w:rPr>
          <w:rFonts w:ascii="Calibri" w:hAnsi="Calibri" w:cs="Calibri"/>
          <w:snapToGrid w:val="0"/>
          <w:sz w:val="24"/>
          <w:lang w:val="en-GB"/>
        </w:rPr>
        <w:t xml:space="preserve"> de </w:t>
      </w:r>
      <w:proofErr w:type="spellStart"/>
      <w:r w:rsidR="00A316F4" w:rsidRPr="00CF1B34">
        <w:rPr>
          <w:rFonts w:ascii="Calibri" w:hAnsi="Calibri" w:cs="Calibri"/>
          <w:snapToGrid w:val="0"/>
          <w:sz w:val="24"/>
          <w:lang w:val="en-GB"/>
        </w:rPr>
        <w:t>finanțare</w:t>
      </w:r>
      <w:proofErr w:type="spellEnd"/>
      <w:r w:rsidR="00A316F4" w:rsidRPr="00CF1B34">
        <w:rPr>
          <w:rFonts w:ascii="Calibri" w:hAnsi="Calibri" w:cs="Calibri"/>
          <w:snapToGrid w:val="0"/>
          <w:sz w:val="24"/>
          <w:lang w:val="en-GB"/>
        </w:rPr>
        <w:t xml:space="preserve"> </w:t>
      </w:r>
      <w:proofErr w:type="spellStart"/>
      <w:r w:rsidR="00A316F4" w:rsidRPr="00CF1B34">
        <w:rPr>
          <w:rFonts w:ascii="Calibri" w:hAnsi="Calibri" w:cs="Calibri"/>
          <w:snapToGrid w:val="0"/>
          <w:sz w:val="24"/>
          <w:lang w:val="en-GB"/>
        </w:rPr>
        <w:t>în</w:t>
      </w:r>
      <w:proofErr w:type="spellEnd"/>
      <w:r w:rsidR="00A316F4" w:rsidRPr="00CF1B34">
        <w:rPr>
          <w:rFonts w:ascii="Calibri" w:hAnsi="Calibri" w:cs="Calibri"/>
          <w:snapToGrid w:val="0"/>
          <w:sz w:val="24"/>
          <w:lang w:val="en-GB"/>
        </w:rPr>
        <w:t xml:space="preserve"> </w:t>
      </w:r>
      <w:proofErr w:type="spellStart"/>
      <w:r w:rsidR="00A316F4" w:rsidRPr="00CF1B34">
        <w:rPr>
          <w:rFonts w:ascii="Calibri" w:hAnsi="Calibri" w:cs="Calibri"/>
          <w:snapToGrid w:val="0"/>
          <w:sz w:val="24"/>
          <w:lang w:val="en-GB"/>
        </w:rPr>
        <w:t>cadrul</w:t>
      </w:r>
      <w:proofErr w:type="spellEnd"/>
      <w:r w:rsidR="00A316F4" w:rsidRPr="00CF1B34">
        <w:rPr>
          <w:rFonts w:ascii="Calibri" w:hAnsi="Calibri" w:cs="Calibri"/>
          <w:snapToGrid w:val="0"/>
          <w:sz w:val="24"/>
          <w:lang w:val="en-GB"/>
        </w:rPr>
        <w:t xml:space="preserve"> PR SE 2021-2027, </w:t>
      </w:r>
      <w:proofErr w:type="spellStart"/>
      <w:r w:rsidR="00A316F4" w:rsidRPr="00CF1B34">
        <w:rPr>
          <w:rFonts w:ascii="Calibri" w:hAnsi="Calibri" w:cs="Calibri"/>
          <w:snapToGrid w:val="0"/>
          <w:sz w:val="24"/>
          <w:lang w:val="en-GB"/>
        </w:rPr>
        <w:t>indiferent</w:t>
      </w:r>
      <w:proofErr w:type="spellEnd"/>
      <w:r w:rsidR="00A316F4" w:rsidRPr="00CF1B34">
        <w:rPr>
          <w:rFonts w:ascii="Calibri" w:hAnsi="Calibri" w:cs="Calibri"/>
          <w:snapToGrid w:val="0"/>
          <w:sz w:val="24"/>
          <w:lang w:val="en-GB"/>
        </w:rPr>
        <w:t xml:space="preserve"> </w:t>
      </w:r>
      <w:proofErr w:type="spellStart"/>
      <w:r w:rsidR="00A316F4" w:rsidRPr="00CF1B34">
        <w:rPr>
          <w:rFonts w:ascii="Calibri" w:hAnsi="Calibri" w:cs="Calibri"/>
          <w:snapToGrid w:val="0"/>
          <w:sz w:val="24"/>
          <w:lang w:val="en-GB"/>
        </w:rPr>
        <w:t>dacă</w:t>
      </w:r>
      <w:proofErr w:type="spellEnd"/>
      <w:r w:rsidR="00A316F4" w:rsidRPr="00CF1B34">
        <w:rPr>
          <w:rFonts w:ascii="Calibri" w:hAnsi="Calibri" w:cs="Calibri"/>
          <w:snapToGrid w:val="0"/>
          <w:sz w:val="24"/>
          <w:lang w:val="en-GB"/>
        </w:rPr>
        <w:t xml:space="preserve"> </w:t>
      </w:r>
      <w:proofErr w:type="spellStart"/>
      <w:r w:rsidR="00A316F4" w:rsidRPr="00CF1B34">
        <w:rPr>
          <w:rFonts w:ascii="Calibri" w:hAnsi="Calibri" w:cs="Calibri"/>
          <w:snapToGrid w:val="0"/>
          <w:sz w:val="24"/>
          <w:lang w:val="en-GB"/>
        </w:rPr>
        <w:t>toate</w:t>
      </w:r>
      <w:proofErr w:type="spellEnd"/>
      <w:r w:rsidR="00A316F4" w:rsidRPr="00CF1B34">
        <w:rPr>
          <w:rFonts w:ascii="Calibri" w:hAnsi="Calibri" w:cs="Calibri"/>
          <w:snapToGrid w:val="0"/>
          <w:sz w:val="24"/>
          <w:lang w:val="en-GB"/>
        </w:rPr>
        <w:t xml:space="preserve"> </w:t>
      </w:r>
      <w:proofErr w:type="spellStart"/>
      <w:r w:rsidR="00A316F4" w:rsidRPr="00CF1B34">
        <w:rPr>
          <w:rFonts w:ascii="Calibri" w:hAnsi="Calibri" w:cs="Calibri"/>
          <w:snapToGrid w:val="0"/>
          <w:sz w:val="24"/>
          <w:lang w:val="en-GB"/>
        </w:rPr>
        <w:t>plățile</w:t>
      </w:r>
      <w:proofErr w:type="spellEnd"/>
      <w:r w:rsidR="00A316F4" w:rsidRPr="00CF1B34">
        <w:rPr>
          <w:rFonts w:ascii="Calibri" w:hAnsi="Calibri" w:cs="Calibri"/>
          <w:snapToGrid w:val="0"/>
          <w:sz w:val="24"/>
          <w:lang w:val="en-GB"/>
        </w:rPr>
        <w:t xml:space="preserve"> </w:t>
      </w:r>
      <w:proofErr w:type="spellStart"/>
      <w:r w:rsidR="00A316F4" w:rsidRPr="00CF1B34">
        <w:rPr>
          <w:rFonts w:ascii="Calibri" w:hAnsi="Calibri" w:cs="Calibri"/>
          <w:snapToGrid w:val="0"/>
          <w:sz w:val="24"/>
          <w:lang w:val="en-GB"/>
        </w:rPr>
        <w:t>aferente</w:t>
      </w:r>
      <w:proofErr w:type="spellEnd"/>
      <w:r w:rsidR="00A316F4" w:rsidRPr="00CF1B34">
        <w:rPr>
          <w:rFonts w:ascii="Calibri" w:hAnsi="Calibri" w:cs="Calibri"/>
          <w:snapToGrid w:val="0"/>
          <w:sz w:val="24"/>
          <w:lang w:val="en-GB"/>
        </w:rPr>
        <w:t xml:space="preserve"> au </w:t>
      </w:r>
      <w:proofErr w:type="spellStart"/>
      <w:r w:rsidR="00A316F4" w:rsidRPr="00CF1B34">
        <w:rPr>
          <w:rFonts w:ascii="Calibri" w:hAnsi="Calibri" w:cs="Calibri"/>
          <w:snapToGrid w:val="0"/>
          <w:sz w:val="24"/>
          <w:lang w:val="en-GB"/>
        </w:rPr>
        <w:t>fost</w:t>
      </w:r>
      <w:proofErr w:type="spellEnd"/>
      <w:r w:rsidR="00A316F4" w:rsidRPr="00CF1B34">
        <w:rPr>
          <w:rFonts w:ascii="Calibri" w:hAnsi="Calibri" w:cs="Calibri"/>
          <w:snapToGrid w:val="0"/>
          <w:sz w:val="24"/>
          <w:lang w:val="en-GB"/>
        </w:rPr>
        <w:t xml:space="preserve"> </w:t>
      </w:r>
      <w:proofErr w:type="spellStart"/>
      <w:r w:rsidR="00A316F4" w:rsidRPr="00CF1B34">
        <w:rPr>
          <w:rFonts w:ascii="Calibri" w:hAnsi="Calibri" w:cs="Calibri"/>
          <w:snapToGrid w:val="0"/>
          <w:sz w:val="24"/>
          <w:lang w:val="en-GB"/>
        </w:rPr>
        <w:t>realizate</w:t>
      </w:r>
      <w:proofErr w:type="spellEnd"/>
      <w:r w:rsidR="00A316F4" w:rsidRPr="00CF1B34">
        <w:rPr>
          <w:rFonts w:ascii="Calibri" w:hAnsi="Calibri" w:cs="Calibri"/>
          <w:snapToGrid w:val="0"/>
          <w:sz w:val="24"/>
          <w:lang w:val="en-GB"/>
        </w:rPr>
        <w:t xml:space="preserve"> </w:t>
      </w:r>
      <w:proofErr w:type="spellStart"/>
      <w:r w:rsidR="00A316F4" w:rsidRPr="00CF1B34">
        <w:rPr>
          <w:rFonts w:ascii="Calibri" w:hAnsi="Calibri" w:cs="Calibri"/>
          <w:snapToGrid w:val="0"/>
          <w:sz w:val="24"/>
          <w:lang w:val="en-GB"/>
        </w:rPr>
        <w:t>sau</w:t>
      </w:r>
      <w:proofErr w:type="spellEnd"/>
      <w:r w:rsidR="00A316F4" w:rsidRPr="00CF1B34">
        <w:rPr>
          <w:rFonts w:ascii="Calibri" w:hAnsi="Calibri" w:cs="Calibri"/>
          <w:snapToGrid w:val="0"/>
          <w:sz w:val="24"/>
          <w:lang w:val="en-GB"/>
        </w:rPr>
        <w:t xml:space="preserve"> nu de </w:t>
      </w:r>
      <w:proofErr w:type="spellStart"/>
      <w:r w:rsidR="00A316F4" w:rsidRPr="00CF1B34">
        <w:rPr>
          <w:rFonts w:ascii="Calibri" w:hAnsi="Calibri" w:cs="Calibri"/>
          <w:snapToGrid w:val="0"/>
          <w:sz w:val="24"/>
          <w:lang w:val="en-GB"/>
        </w:rPr>
        <w:t>către</w:t>
      </w:r>
      <w:proofErr w:type="spellEnd"/>
      <w:r w:rsidR="00A316F4" w:rsidRPr="00CF1B34">
        <w:rPr>
          <w:rFonts w:ascii="Calibri" w:hAnsi="Calibri" w:cs="Calibri"/>
          <w:snapToGrid w:val="0"/>
          <w:sz w:val="24"/>
          <w:lang w:val="en-GB"/>
        </w:rPr>
        <w:t xml:space="preserve"> </w:t>
      </w:r>
      <w:proofErr w:type="spellStart"/>
      <w:r w:rsidR="00A316F4" w:rsidRPr="00CF1B34">
        <w:rPr>
          <w:rFonts w:ascii="Calibri" w:hAnsi="Calibri" w:cs="Calibri"/>
          <w:snapToGrid w:val="0"/>
          <w:sz w:val="24"/>
          <w:lang w:val="en-GB"/>
        </w:rPr>
        <w:t>beneficiar</w:t>
      </w:r>
      <w:proofErr w:type="spellEnd"/>
      <w:r w:rsidR="00A316F4" w:rsidRPr="00CF1B34">
        <w:rPr>
          <w:rFonts w:ascii="Calibri" w:hAnsi="Calibri" w:cs="Calibri"/>
          <w:snapToGrid w:val="0"/>
          <w:sz w:val="24"/>
          <w:lang w:val="en-GB"/>
        </w:rPr>
        <w:t xml:space="preserve">. (art. 63, al. 6 din </w:t>
      </w:r>
      <w:proofErr w:type="spellStart"/>
      <w:r w:rsidR="00A316F4" w:rsidRPr="00CF1B34">
        <w:rPr>
          <w:rFonts w:ascii="Calibri" w:hAnsi="Calibri" w:cs="Calibri"/>
          <w:snapToGrid w:val="0"/>
          <w:sz w:val="24"/>
          <w:lang w:val="en-GB"/>
        </w:rPr>
        <w:t>Regulamentul</w:t>
      </w:r>
      <w:proofErr w:type="spellEnd"/>
      <w:r w:rsidR="00A316F4" w:rsidRPr="00CF1B34">
        <w:rPr>
          <w:rFonts w:ascii="Calibri" w:hAnsi="Calibri" w:cs="Calibri"/>
          <w:snapToGrid w:val="0"/>
          <w:sz w:val="24"/>
          <w:lang w:val="en-GB"/>
        </w:rPr>
        <w:t xml:space="preserve"> al </w:t>
      </w:r>
      <w:proofErr w:type="spellStart"/>
      <w:r w:rsidR="00A316F4" w:rsidRPr="00CF1B34">
        <w:rPr>
          <w:rFonts w:ascii="Calibri" w:hAnsi="Calibri" w:cs="Calibri"/>
          <w:snapToGrid w:val="0"/>
          <w:sz w:val="24"/>
          <w:lang w:val="en-GB"/>
        </w:rPr>
        <w:t>Parlamentului</w:t>
      </w:r>
      <w:proofErr w:type="spellEnd"/>
      <w:r w:rsidR="00A316F4" w:rsidRPr="00CF1B34">
        <w:rPr>
          <w:rFonts w:ascii="Calibri" w:hAnsi="Calibri" w:cs="Calibri"/>
          <w:snapToGrid w:val="0"/>
          <w:sz w:val="24"/>
          <w:lang w:val="en-GB"/>
        </w:rPr>
        <w:t xml:space="preserve"> European </w:t>
      </w:r>
      <w:proofErr w:type="spellStart"/>
      <w:r w:rsidR="00A316F4" w:rsidRPr="00CF1B34">
        <w:rPr>
          <w:rFonts w:ascii="Calibri" w:hAnsi="Calibri" w:cs="Calibri"/>
          <w:snapToGrid w:val="0"/>
          <w:sz w:val="24"/>
          <w:lang w:val="en-GB"/>
        </w:rPr>
        <w:t>și</w:t>
      </w:r>
      <w:proofErr w:type="spellEnd"/>
      <w:r w:rsidR="00A316F4" w:rsidRPr="00CF1B34">
        <w:rPr>
          <w:rFonts w:ascii="Calibri" w:hAnsi="Calibri" w:cs="Calibri"/>
          <w:snapToGrid w:val="0"/>
          <w:sz w:val="24"/>
          <w:lang w:val="en-GB"/>
        </w:rPr>
        <w:t xml:space="preserve"> al </w:t>
      </w:r>
      <w:proofErr w:type="spellStart"/>
      <w:r w:rsidR="00A316F4" w:rsidRPr="00CF1B34">
        <w:rPr>
          <w:rFonts w:ascii="Calibri" w:hAnsi="Calibri" w:cs="Calibri"/>
          <w:snapToGrid w:val="0"/>
          <w:sz w:val="24"/>
          <w:lang w:val="en-GB"/>
        </w:rPr>
        <w:t>Consiliului</w:t>
      </w:r>
      <w:proofErr w:type="spellEnd"/>
      <w:r w:rsidR="00A316F4" w:rsidRPr="00CF1B34">
        <w:rPr>
          <w:rFonts w:ascii="Calibri" w:hAnsi="Calibri" w:cs="Calibri"/>
          <w:snapToGrid w:val="0"/>
          <w:sz w:val="24"/>
          <w:lang w:val="en-GB"/>
        </w:rPr>
        <w:t xml:space="preserve"> nr. 1060/2021)</w:t>
      </w:r>
      <w:r w:rsidR="007E725B" w:rsidRPr="00CF1B34">
        <w:rPr>
          <w:rFonts w:asciiTheme="minorHAnsi" w:hAnsiTheme="minorHAnsi" w:cstheme="minorHAnsi"/>
          <w:sz w:val="24"/>
          <w:lang w:eastAsia="sk-SK"/>
        </w:rPr>
        <w:t>;</w:t>
      </w:r>
    </w:p>
    <w:p w14:paraId="1AA01C86" w14:textId="77777777" w:rsidR="00A316F4" w:rsidRPr="00CF1B34" w:rsidRDefault="009449BA" w:rsidP="00A316F4">
      <w:pPr>
        <w:pStyle w:val="bullet"/>
        <w:numPr>
          <w:ilvl w:val="0"/>
          <w:numId w:val="0"/>
        </w:numPr>
        <w:spacing w:before="0" w:after="0"/>
        <w:rPr>
          <w:rFonts w:ascii="Calibri" w:hAnsi="Calibri" w:cs="Calibri"/>
          <w:bCs/>
          <w:iCs/>
          <w:sz w:val="24"/>
          <w:lang w:eastAsia="sk-SK"/>
        </w:rPr>
      </w:pPr>
      <w:r w:rsidRPr="00CF1B34">
        <w:rPr>
          <w:rFonts w:asciiTheme="minorHAnsi" w:hAnsiTheme="minorHAnsi" w:cstheme="minorHAnsi"/>
          <w:sz w:val="24"/>
        </w:rPr>
        <w:fldChar w:fldCharType="begin">
          <w:ffData>
            <w:name w:val=""/>
            <w:enabled/>
            <w:calcOnExit w:val="0"/>
            <w:checkBox>
              <w:sizeAuto/>
              <w:default w:val="0"/>
            </w:checkBox>
          </w:ffData>
        </w:fldChar>
      </w:r>
      <w:r w:rsidRPr="00CF1B34">
        <w:rPr>
          <w:rFonts w:asciiTheme="minorHAnsi" w:hAnsiTheme="minorHAnsi" w:cstheme="minorHAnsi"/>
          <w:sz w:val="24"/>
        </w:rPr>
        <w:instrText xml:space="preserve"> FORMCHECKBOX </w:instrText>
      </w:r>
      <w:r w:rsidR="00000000" w:rsidRPr="00CF1B34">
        <w:rPr>
          <w:rFonts w:asciiTheme="minorHAnsi" w:hAnsiTheme="minorHAnsi" w:cstheme="minorHAnsi"/>
          <w:sz w:val="24"/>
        </w:rPr>
      </w:r>
      <w:r w:rsidR="00000000" w:rsidRPr="00CF1B34">
        <w:rPr>
          <w:rFonts w:asciiTheme="minorHAnsi" w:hAnsiTheme="minorHAnsi" w:cstheme="minorHAnsi"/>
          <w:sz w:val="24"/>
        </w:rPr>
        <w:fldChar w:fldCharType="separate"/>
      </w:r>
      <w:r w:rsidRPr="00CF1B34">
        <w:rPr>
          <w:rFonts w:asciiTheme="minorHAnsi" w:hAnsiTheme="minorHAnsi" w:cstheme="minorHAnsi"/>
          <w:sz w:val="24"/>
        </w:rPr>
        <w:fldChar w:fldCharType="end"/>
      </w:r>
      <w:r w:rsidRPr="00CF1B34">
        <w:rPr>
          <w:rFonts w:asciiTheme="minorHAnsi" w:hAnsiTheme="minorHAnsi" w:cstheme="minorHAnsi"/>
          <w:iCs/>
          <w:sz w:val="24"/>
          <w:lang w:eastAsia="sk-SK"/>
        </w:rPr>
        <w:t xml:space="preserve"> </w:t>
      </w:r>
      <w:proofErr w:type="spellStart"/>
      <w:r w:rsidR="00A316F4" w:rsidRPr="00CF1B34">
        <w:rPr>
          <w:rFonts w:ascii="Calibri" w:hAnsi="Calibri" w:cs="Calibri"/>
          <w:bCs/>
          <w:iCs/>
          <w:sz w:val="24"/>
          <w:lang w:val="en-GB" w:eastAsia="sk-SK"/>
        </w:rPr>
        <w:t>Referitor</w:t>
      </w:r>
      <w:proofErr w:type="spellEnd"/>
      <w:r w:rsidR="00A316F4" w:rsidRPr="00CF1B34">
        <w:rPr>
          <w:rFonts w:ascii="Calibri" w:hAnsi="Calibri" w:cs="Calibri"/>
          <w:bCs/>
          <w:iCs/>
          <w:sz w:val="24"/>
          <w:lang w:val="en-GB" w:eastAsia="sk-SK"/>
        </w:rPr>
        <w:t xml:space="preserve"> la </w:t>
      </w:r>
      <w:proofErr w:type="spellStart"/>
      <w:r w:rsidR="00A316F4" w:rsidRPr="00CF1B34">
        <w:rPr>
          <w:rFonts w:ascii="Calibri" w:hAnsi="Calibri" w:cs="Calibri"/>
          <w:bCs/>
          <w:iCs/>
          <w:sz w:val="24"/>
          <w:lang w:val="en-GB" w:eastAsia="sk-SK"/>
        </w:rPr>
        <w:t>clădirea</w:t>
      </w:r>
      <w:proofErr w:type="spellEnd"/>
      <w:r w:rsidR="00A316F4" w:rsidRPr="00CF1B34">
        <w:rPr>
          <w:rFonts w:ascii="Calibri" w:hAnsi="Calibri" w:cs="Calibri"/>
          <w:bCs/>
          <w:iCs/>
          <w:sz w:val="24"/>
          <w:lang w:val="en-GB" w:eastAsia="sk-SK"/>
        </w:rPr>
        <w:t xml:space="preserve"> </w:t>
      </w:r>
      <w:proofErr w:type="spellStart"/>
      <w:r w:rsidR="00A316F4" w:rsidRPr="00CF1B34">
        <w:rPr>
          <w:rFonts w:ascii="Calibri" w:hAnsi="Calibri" w:cs="Calibri"/>
          <w:bCs/>
          <w:iCs/>
          <w:sz w:val="24"/>
          <w:lang w:val="en-GB" w:eastAsia="sk-SK"/>
        </w:rPr>
        <w:t>propusă</w:t>
      </w:r>
      <w:proofErr w:type="spellEnd"/>
      <w:r w:rsidR="00A316F4" w:rsidRPr="00CF1B34">
        <w:rPr>
          <w:rFonts w:ascii="Calibri" w:hAnsi="Calibri" w:cs="Calibri"/>
          <w:bCs/>
          <w:iCs/>
          <w:sz w:val="24"/>
          <w:lang w:val="en-GB" w:eastAsia="sk-SK"/>
        </w:rPr>
        <w:t xml:space="preserve"> </w:t>
      </w:r>
      <w:proofErr w:type="spellStart"/>
      <w:r w:rsidR="00A316F4" w:rsidRPr="00CF1B34">
        <w:rPr>
          <w:rFonts w:ascii="Calibri" w:hAnsi="Calibri" w:cs="Calibri"/>
          <w:bCs/>
          <w:iCs/>
          <w:sz w:val="24"/>
          <w:lang w:val="en-GB" w:eastAsia="sk-SK"/>
        </w:rPr>
        <w:t>prin</w:t>
      </w:r>
      <w:proofErr w:type="spellEnd"/>
      <w:r w:rsidR="00A316F4" w:rsidRPr="00CF1B34">
        <w:rPr>
          <w:rFonts w:ascii="Calibri" w:hAnsi="Calibri" w:cs="Calibri"/>
          <w:bCs/>
          <w:iCs/>
          <w:sz w:val="24"/>
          <w:lang w:val="en-GB" w:eastAsia="sk-SK"/>
        </w:rPr>
        <w:t xml:space="preserve"> </w:t>
      </w:r>
      <w:proofErr w:type="spellStart"/>
      <w:r w:rsidR="00A316F4" w:rsidRPr="00CF1B34">
        <w:rPr>
          <w:rFonts w:ascii="Calibri" w:hAnsi="Calibri" w:cs="Calibri"/>
          <w:bCs/>
          <w:iCs/>
          <w:sz w:val="24"/>
          <w:lang w:val="en-GB" w:eastAsia="sk-SK"/>
        </w:rPr>
        <w:t>prezenta</w:t>
      </w:r>
      <w:proofErr w:type="spellEnd"/>
      <w:r w:rsidR="00A316F4" w:rsidRPr="00CF1B34">
        <w:rPr>
          <w:rFonts w:ascii="Calibri" w:hAnsi="Calibri" w:cs="Calibri"/>
          <w:bCs/>
          <w:iCs/>
          <w:sz w:val="24"/>
          <w:lang w:val="en-GB" w:eastAsia="sk-SK"/>
        </w:rPr>
        <w:t xml:space="preserve"> </w:t>
      </w:r>
      <w:proofErr w:type="spellStart"/>
      <w:r w:rsidR="00A316F4" w:rsidRPr="00CF1B34">
        <w:rPr>
          <w:rFonts w:ascii="Calibri" w:hAnsi="Calibri" w:cs="Calibri"/>
          <w:bCs/>
          <w:iCs/>
          <w:sz w:val="24"/>
          <w:lang w:val="en-GB" w:eastAsia="sk-SK"/>
        </w:rPr>
        <w:t>cerere</w:t>
      </w:r>
      <w:proofErr w:type="spellEnd"/>
      <w:r w:rsidR="00A316F4" w:rsidRPr="00CF1B34">
        <w:rPr>
          <w:rFonts w:ascii="Calibri" w:hAnsi="Calibri" w:cs="Calibri"/>
          <w:bCs/>
          <w:iCs/>
          <w:sz w:val="24"/>
          <w:lang w:val="en-GB" w:eastAsia="sk-SK"/>
        </w:rPr>
        <w:t xml:space="preserve"> de </w:t>
      </w:r>
      <w:proofErr w:type="spellStart"/>
      <w:r w:rsidR="00A316F4" w:rsidRPr="00CF1B34">
        <w:rPr>
          <w:rFonts w:ascii="Calibri" w:hAnsi="Calibri" w:cs="Calibri"/>
          <w:bCs/>
          <w:iCs/>
          <w:sz w:val="24"/>
          <w:lang w:val="en-GB" w:eastAsia="sk-SK"/>
        </w:rPr>
        <w:t>finanţare</w:t>
      </w:r>
      <w:proofErr w:type="spellEnd"/>
      <w:r w:rsidR="00A316F4" w:rsidRPr="00CF1B34">
        <w:rPr>
          <w:rFonts w:ascii="Calibri" w:hAnsi="Calibri" w:cs="Calibri"/>
          <w:bCs/>
          <w:iCs/>
          <w:sz w:val="24"/>
          <w:lang w:val="en-GB" w:eastAsia="sk-SK"/>
        </w:rPr>
        <w:t xml:space="preserve">, </w:t>
      </w:r>
      <w:proofErr w:type="spellStart"/>
      <w:r w:rsidR="00A316F4" w:rsidRPr="00CF1B34">
        <w:rPr>
          <w:rFonts w:ascii="Calibri" w:hAnsi="Calibri" w:cs="Calibri"/>
          <w:bCs/>
          <w:iCs/>
          <w:sz w:val="24"/>
          <w:lang w:val="en-GB" w:eastAsia="sk-SK"/>
        </w:rPr>
        <w:t>respectiv</w:t>
      </w:r>
      <w:proofErr w:type="spellEnd"/>
      <w:r w:rsidR="00A316F4" w:rsidRPr="00CF1B34">
        <w:rPr>
          <w:rFonts w:ascii="Calibri" w:hAnsi="Calibri" w:cs="Calibri"/>
          <w:bCs/>
          <w:iCs/>
          <w:sz w:val="24"/>
          <w:lang w:val="en-GB" w:eastAsia="sk-SK"/>
        </w:rPr>
        <w:t xml:space="preserve"> </w:t>
      </w:r>
      <w:proofErr w:type="spellStart"/>
      <w:r w:rsidR="00A316F4" w:rsidRPr="00CF1B34">
        <w:rPr>
          <w:rFonts w:ascii="Calibri" w:hAnsi="Calibri" w:cs="Calibri"/>
          <w:bCs/>
          <w:iCs/>
          <w:sz w:val="24"/>
          <w:lang w:val="en-GB" w:eastAsia="sk-SK"/>
        </w:rPr>
        <w:t>finanţarea</w:t>
      </w:r>
      <w:proofErr w:type="spellEnd"/>
      <w:r w:rsidR="00A316F4" w:rsidRPr="00CF1B34">
        <w:rPr>
          <w:rFonts w:ascii="Calibri" w:hAnsi="Calibri" w:cs="Calibri"/>
          <w:bCs/>
          <w:iCs/>
          <w:sz w:val="24"/>
          <w:lang w:val="en-GB" w:eastAsia="sk-SK"/>
        </w:rPr>
        <w:t xml:space="preserve"> </w:t>
      </w:r>
      <w:proofErr w:type="spellStart"/>
      <w:r w:rsidR="00A316F4" w:rsidRPr="00CF1B34">
        <w:rPr>
          <w:rFonts w:ascii="Calibri" w:hAnsi="Calibri" w:cs="Calibri"/>
          <w:bCs/>
          <w:iCs/>
          <w:sz w:val="24"/>
          <w:lang w:val="en-GB" w:eastAsia="sk-SK"/>
        </w:rPr>
        <w:t>pentru</w:t>
      </w:r>
      <w:proofErr w:type="spellEnd"/>
      <w:r w:rsidR="00A316F4" w:rsidRPr="00CF1B34">
        <w:rPr>
          <w:rFonts w:ascii="Calibri" w:hAnsi="Calibri" w:cs="Calibri"/>
          <w:bCs/>
          <w:iCs/>
          <w:sz w:val="24"/>
          <w:lang w:val="en-GB" w:eastAsia="sk-SK"/>
        </w:rPr>
        <w:t xml:space="preserve"> </w:t>
      </w:r>
      <w:proofErr w:type="spellStart"/>
      <w:r w:rsidR="00A316F4" w:rsidRPr="00CF1B34">
        <w:rPr>
          <w:rFonts w:ascii="Calibri" w:hAnsi="Calibri" w:cs="Calibri"/>
          <w:bCs/>
          <w:iCs/>
          <w:sz w:val="24"/>
          <w:lang w:val="en-GB" w:eastAsia="sk-SK"/>
        </w:rPr>
        <w:t>aceleași</w:t>
      </w:r>
      <w:proofErr w:type="spellEnd"/>
      <w:r w:rsidR="00A316F4" w:rsidRPr="00CF1B34">
        <w:rPr>
          <w:rFonts w:ascii="Calibri" w:hAnsi="Calibri" w:cs="Calibri"/>
          <w:bCs/>
          <w:iCs/>
          <w:sz w:val="24"/>
          <w:lang w:val="en-GB" w:eastAsia="sk-SK"/>
        </w:rPr>
        <w:t xml:space="preserve"> </w:t>
      </w:r>
      <w:proofErr w:type="spellStart"/>
      <w:r w:rsidR="00A316F4" w:rsidRPr="00CF1B34">
        <w:rPr>
          <w:rFonts w:ascii="Calibri" w:hAnsi="Calibri" w:cs="Calibri"/>
          <w:bCs/>
          <w:iCs/>
          <w:sz w:val="24"/>
          <w:lang w:val="en-GB" w:eastAsia="sk-SK"/>
        </w:rPr>
        <w:t>lucrări</w:t>
      </w:r>
      <w:proofErr w:type="spellEnd"/>
      <w:r w:rsidR="00A316F4" w:rsidRPr="00CF1B34">
        <w:rPr>
          <w:rFonts w:ascii="Calibri" w:hAnsi="Calibri" w:cs="Calibri"/>
          <w:bCs/>
          <w:iCs/>
          <w:sz w:val="24"/>
          <w:lang w:val="en-GB" w:eastAsia="sk-SK"/>
        </w:rPr>
        <w:t xml:space="preserve"> de </w:t>
      </w:r>
      <w:proofErr w:type="spellStart"/>
      <w:r w:rsidR="00A316F4" w:rsidRPr="00CF1B34">
        <w:rPr>
          <w:rFonts w:ascii="Calibri" w:hAnsi="Calibri" w:cs="Calibri"/>
          <w:bCs/>
          <w:iCs/>
          <w:sz w:val="24"/>
          <w:lang w:val="en-GB" w:eastAsia="sk-SK"/>
        </w:rPr>
        <w:t>intervenție</w:t>
      </w:r>
      <w:proofErr w:type="spellEnd"/>
      <w:r w:rsidR="00A316F4" w:rsidRPr="00CF1B34">
        <w:rPr>
          <w:rFonts w:ascii="Calibri" w:hAnsi="Calibri" w:cs="Calibri"/>
          <w:bCs/>
          <w:iCs/>
          <w:sz w:val="24"/>
          <w:lang w:val="en-GB" w:eastAsia="sk-SK"/>
        </w:rPr>
        <w:t>/</w:t>
      </w:r>
      <w:proofErr w:type="spellStart"/>
      <w:r w:rsidR="00A316F4" w:rsidRPr="00CF1B34">
        <w:rPr>
          <w:rFonts w:ascii="Calibri" w:hAnsi="Calibri" w:cs="Calibri"/>
          <w:bCs/>
          <w:iCs/>
          <w:sz w:val="24"/>
          <w:lang w:val="en-GB" w:eastAsia="sk-SK"/>
        </w:rPr>
        <w:t>activități</w:t>
      </w:r>
      <w:proofErr w:type="spellEnd"/>
      <w:r w:rsidR="00A316F4" w:rsidRPr="00CF1B34">
        <w:rPr>
          <w:rFonts w:ascii="Calibri" w:hAnsi="Calibri" w:cs="Calibri"/>
          <w:bCs/>
          <w:iCs/>
          <w:sz w:val="24"/>
          <w:lang w:val="en-GB" w:eastAsia="sk-SK"/>
        </w:rPr>
        <w:t xml:space="preserve"> </w:t>
      </w:r>
      <w:proofErr w:type="spellStart"/>
      <w:r w:rsidR="00A316F4" w:rsidRPr="00CF1B34">
        <w:rPr>
          <w:rFonts w:ascii="Calibri" w:hAnsi="Calibri" w:cs="Calibri"/>
          <w:bCs/>
          <w:iCs/>
          <w:sz w:val="24"/>
          <w:lang w:val="en-GB" w:eastAsia="sk-SK"/>
        </w:rPr>
        <w:t>aferente</w:t>
      </w:r>
      <w:proofErr w:type="spellEnd"/>
      <w:r w:rsidR="00A316F4" w:rsidRPr="00CF1B34">
        <w:rPr>
          <w:rFonts w:ascii="Calibri" w:hAnsi="Calibri" w:cs="Calibri"/>
          <w:bCs/>
          <w:iCs/>
          <w:sz w:val="24"/>
          <w:lang w:val="en-GB" w:eastAsia="sk-SK"/>
        </w:rPr>
        <w:t xml:space="preserve"> </w:t>
      </w:r>
      <w:proofErr w:type="spellStart"/>
      <w:r w:rsidR="00A316F4" w:rsidRPr="00CF1B34">
        <w:rPr>
          <w:rFonts w:ascii="Calibri" w:hAnsi="Calibri" w:cs="Calibri"/>
          <w:bCs/>
          <w:iCs/>
          <w:sz w:val="24"/>
          <w:lang w:val="en-GB" w:eastAsia="sk-SK"/>
        </w:rPr>
        <w:t>operațiunii</w:t>
      </w:r>
      <w:proofErr w:type="spellEnd"/>
      <w:r w:rsidR="00A316F4" w:rsidRPr="00CF1B34">
        <w:rPr>
          <w:rFonts w:ascii="Calibri" w:hAnsi="Calibri" w:cs="Calibri"/>
          <w:bCs/>
          <w:iCs/>
          <w:sz w:val="24"/>
          <w:lang w:val="en-GB" w:eastAsia="sk-SK"/>
        </w:rPr>
        <w:t xml:space="preserve"> care sunt </w:t>
      </w:r>
      <w:proofErr w:type="spellStart"/>
      <w:r w:rsidR="00A316F4" w:rsidRPr="00CF1B34">
        <w:rPr>
          <w:rFonts w:ascii="Calibri" w:hAnsi="Calibri" w:cs="Calibri"/>
          <w:bCs/>
          <w:iCs/>
          <w:sz w:val="24"/>
          <w:lang w:val="en-GB" w:eastAsia="sk-SK"/>
        </w:rPr>
        <w:t>realizate</w:t>
      </w:r>
      <w:proofErr w:type="spellEnd"/>
      <w:r w:rsidR="00A316F4" w:rsidRPr="00CF1B34">
        <w:rPr>
          <w:rFonts w:ascii="Calibri" w:hAnsi="Calibri" w:cs="Calibri"/>
          <w:bCs/>
          <w:iCs/>
          <w:sz w:val="24"/>
          <w:lang w:val="en-GB" w:eastAsia="sk-SK"/>
        </w:rPr>
        <w:t xml:space="preserve"> </w:t>
      </w:r>
      <w:proofErr w:type="spellStart"/>
      <w:r w:rsidR="00A316F4" w:rsidRPr="00CF1B34">
        <w:rPr>
          <w:rFonts w:ascii="Calibri" w:hAnsi="Calibri" w:cs="Calibri"/>
          <w:bCs/>
          <w:iCs/>
          <w:sz w:val="24"/>
          <w:lang w:val="en-GB" w:eastAsia="sk-SK"/>
        </w:rPr>
        <w:t>asupra</w:t>
      </w:r>
      <w:proofErr w:type="spellEnd"/>
      <w:r w:rsidR="00A316F4" w:rsidRPr="00CF1B34">
        <w:rPr>
          <w:rFonts w:ascii="Calibri" w:hAnsi="Calibri" w:cs="Calibri"/>
          <w:bCs/>
          <w:iCs/>
          <w:sz w:val="24"/>
          <w:lang w:val="en-GB" w:eastAsia="sk-SK"/>
        </w:rPr>
        <w:t xml:space="preserve"> </w:t>
      </w:r>
      <w:proofErr w:type="spellStart"/>
      <w:r w:rsidR="00A316F4" w:rsidRPr="00CF1B34">
        <w:rPr>
          <w:rFonts w:ascii="Calibri" w:hAnsi="Calibri" w:cs="Calibri"/>
          <w:bCs/>
          <w:iCs/>
          <w:sz w:val="24"/>
          <w:lang w:val="en-GB" w:eastAsia="sk-SK"/>
        </w:rPr>
        <w:t>aceleiași</w:t>
      </w:r>
      <w:proofErr w:type="spellEnd"/>
      <w:r w:rsidR="00A316F4" w:rsidRPr="00CF1B34">
        <w:rPr>
          <w:rFonts w:ascii="Calibri" w:hAnsi="Calibri" w:cs="Calibri"/>
          <w:bCs/>
          <w:iCs/>
          <w:sz w:val="24"/>
          <w:lang w:val="en-GB" w:eastAsia="sk-SK"/>
        </w:rPr>
        <w:t xml:space="preserve"> </w:t>
      </w:r>
      <w:proofErr w:type="spellStart"/>
      <w:r w:rsidR="00A316F4" w:rsidRPr="00CF1B34">
        <w:rPr>
          <w:rFonts w:ascii="Calibri" w:hAnsi="Calibri" w:cs="Calibri"/>
          <w:bCs/>
          <w:iCs/>
          <w:sz w:val="24"/>
          <w:lang w:val="en-GB" w:eastAsia="sk-SK"/>
        </w:rPr>
        <w:t>infrastructuri</w:t>
      </w:r>
      <w:proofErr w:type="spellEnd"/>
      <w:r w:rsidR="00A316F4" w:rsidRPr="00CF1B34">
        <w:rPr>
          <w:rFonts w:ascii="Calibri" w:hAnsi="Calibri" w:cs="Calibri"/>
          <w:bCs/>
          <w:iCs/>
          <w:sz w:val="24"/>
          <w:lang w:val="en-GB" w:eastAsia="sk-SK"/>
        </w:rPr>
        <w:t>/</w:t>
      </w:r>
      <w:proofErr w:type="spellStart"/>
      <w:r w:rsidR="00A316F4" w:rsidRPr="00CF1B34">
        <w:rPr>
          <w:rFonts w:ascii="Calibri" w:hAnsi="Calibri" w:cs="Calibri"/>
          <w:bCs/>
          <w:iCs/>
          <w:sz w:val="24"/>
          <w:lang w:val="en-GB" w:eastAsia="sk-SK"/>
        </w:rPr>
        <w:t>aceluiași</w:t>
      </w:r>
      <w:proofErr w:type="spellEnd"/>
      <w:r w:rsidR="00A316F4" w:rsidRPr="00CF1B34">
        <w:rPr>
          <w:rFonts w:ascii="Calibri" w:hAnsi="Calibri" w:cs="Calibri"/>
          <w:bCs/>
          <w:iCs/>
          <w:sz w:val="24"/>
          <w:lang w:val="en-GB" w:eastAsia="sk-SK"/>
        </w:rPr>
        <w:t xml:space="preserve"> segment de </w:t>
      </w:r>
      <w:proofErr w:type="spellStart"/>
      <w:r w:rsidR="00A316F4" w:rsidRPr="00CF1B34">
        <w:rPr>
          <w:rFonts w:ascii="Calibri" w:hAnsi="Calibri" w:cs="Calibri"/>
          <w:bCs/>
          <w:iCs/>
          <w:sz w:val="24"/>
          <w:lang w:val="en-GB" w:eastAsia="sk-SK"/>
        </w:rPr>
        <w:t>infrastructură</w:t>
      </w:r>
      <w:proofErr w:type="spellEnd"/>
      <w:r w:rsidR="00A316F4" w:rsidRPr="00CF1B34">
        <w:rPr>
          <w:rFonts w:ascii="Calibri" w:hAnsi="Calibri" w:cs="Calibri"/>
          <w:bCs/>
          <w:iCs/>
          <w:sz w:val="24"/>
          <w:lang w:val="en-GB" w:eastAsia="sk-SK"/>
        </w:rPr>
        <w:t xml:space="preserve">, </w:t>
      </w:r>
      <w:proofErr w:type="spellStart"/>
      <w:r w:rsidR="00A316F4" w:rsidRPr="00CF1B34">
        <w:rPr>
          <w:rFonts w:ascii="Calibri" w:hAnsi="Calibri" w:cs="Calibri"/>
          <w:bCs/>
          <w:iCs/>
          <w:sz w:val="24"/>
          <w:lang w:val="en-GB" w:eastAsia="sk-SK"/>
        </w:rPr>
        <w:t>altele</w:t>
      </w:r>
      <w:proofErr w:type="spellEnd"/>
      <w:r w:rsidR="00A316F4" w:rsidRPr="00CF1B34">
        <w:rPr>
          <w:rFonts w:ascii="Calibri" w:hAnsi="Calibri" w:cs="Calibri"/>
          <w:bCs/>
          <w:iCs/>
          <w:sz w:val="24"/>
          <w:lang w:val="en-GB" w:eastAsia="sk-SK"/>
        </w:rPr>
        <w:t xml:space="preserve"> </w:t>
      </w:r>
      <w:proofErr w:type="spellStart"/>
      <w:r w:rsidR="00A316F4" w:rsidRPr="00CF1B34">
        <w:rPr>
          <w:rFonts w:ascii="Calibri" w:hAnsi="Calibri" w:cs="Calibri"/>
          <w:bCs/>
          <w:iCs/>
          <w:sz w:val="24"/>
          <w:lang w:val="en-GB" w:eastAsia="sk-SK"/>
        </w:rPr>
        <w:t>decât</w:t>
      </w:r>
      <w:proofErr w:type="spellEnd"/>
      <w:r w:rsidR="00A316F4" w:rsidRPr="00CF1B34">
        <w:rPr>
          <w:rFonts w:ascii="Calibri" w:hAnsi="Calibri" w:cs="Calibri"/>
          <w:bCs/>
          <w:iCs/>
          <w:sz w:val="24"/>
          <w:lang w:val="en-GB" w:eastAsia="sk-SK"/>
        </w:rPr>
        <w:t xml:space="preserve"> </w:t>
      </w:r>
      <w:proofErr w:type="spellStart"/>
      <w:r w:rsidR="00A316F4" w:rsidRPr="00CF1B34">
        <w:rPr>
          <w:rFonts w:ascii="Calibri" w:hAnsi="Calibri" w:cs="Calibri"/>
          <w:bCs/>
          <w:iCs/>
          <w:sz w:val="24"/>
          <w:lang w:val="en-GB" w:eastAsia="sk-SK"/>
        </w:rPr>
        <w:t>cele</w:t>
      </w:r>
      <w:proofErr w:type="spellEnd"/>
      <w:r w:rsidR="00A316F4" w:rsidRPr="00CF1B34">
        <w:rPr>
          <w:rFonts w:ascii="Calibri" w:hAnsi="Calibri" w:cs="Calibri"/>
          <w:bCs/>
          <w:iCs/>
          <w:sz w:val="24"/>
          <w:lang w:val="en-GB" w:eastAsia="sk-SK"/>
        </w:rPr>
        <w:t xml:space="preserve"> ale </w:t>
      </w:r>
      <w:proofErr w:type="spellStart"/>
      <w:r w:rsidR="00A316F4" w:rsidRPr="00CF1B34">
        <w:rPr>
          <w:rFonts w:ascii="Calibri" w:hAnsi="Calibri" w:cs="Calibri"/>
          <w:bCs/>
          <w:iCs/>
          <w:sz w:val="24"/>
          <w:lang w:val="en-GB" w:eastAsia="sk-SK"/>
        </w:rPr>
        <w:t>solicitantului</w:t>
      </w:r>
      <w:proofErr w:type="spellEnd"/>
      <w:r w:rsidR="00A316F4" w:rsidRPr="00CF1B34">
        <w:rPr>
          <w:rFonts w:ascii="Calibri" w:hAnsi="Calibri" w:cs="Calibri"/>
          <w:bCs/>
          <w:iCs/>
          <w:sz w:val="24"/>
          <w:lang w:val="en-GB" w:eastAsia="sk-SK"/>
        </w:rPr>
        <w:t xml:space="preserve"> - </w:t>
      </w:r>
      <w:proofErr w:type="spellStart"/>
      <w:r w:rsidR="00A316F4" w:rsidRPr="00CF1B34">
        <w:rPr>
          <w:rFonts w:ascii="Calibri" w:hAnsi="Calibri" w:cs="Calibri"/>
          <w:bCs/>
          <w:iCs/>
          <w:sz w:val="24"/>
          <w:lang w:val="en-GB" w:eastAsia="sk-SK"/>
        </w:rPr>
        <w:t>aceasta</w:t>
      </w:r>
      <w:proofErr w:type="spellEnd"/>
      <w:r w:rsidR="00A316F4" w:rsidRPr="00CF1B34">
        <w:rPr>
          <w:rFonts w:ascii="Calibri" w:hAnsi="Calibri" w:cs="Calibri"/>
          <w:bCs/>
          <w:iCs/>
          <w:sz w:val="24"/>
          <w:lang w:val="en-GB" w:eastAsia="sk-SK"/>
        </w:rPr>
        <w:t xml:space="preserve"> nu a </w:t>
      </w:r>
      <w:proofErr w:type="spellStart"/>
      <w:r w:rsidR="00A316F4" w:rsidRPr="00CF1B34">
        <w:rPr>
          <w:rFonts w:ascii="Calibri" w:hAnsi="Calibri" w:cs="Calibri"/>
          <w:bCs/>
          <w:iCs/>
          <w:sz w:val="24"/>
          <w:lang w:val="en-GB" w:eastAsia="sk-SK"/>
        </w:rPr>
        <w:t>mai</w:t>
      </w:r>
      <w:proofErr w:type="spellEnd"/>
      <w:r w:rsidR="00A316F4" w:rsidRPr="00CF1B34">
        <w:rPr>
          <w:rFonts w:ascii="Calibri" w:hAnsi="Calibri" w:cs="Calibri"/>
          <w:bCs/>
          <w:iCs/>
          <w:sz w:val="24"/>
          <w:lang w:val="en-GB" w:eastAsia="sk-SK"/>
        </w:rPr>
        <w:t xml:space="preserve"> </w:t>
      </w:r>
      <w:proofErr w:type="spellStart"/>
      <w:r w:rsidR="00A316F4" w:rsidRPr="00CF1B34">
        <w:rPr>
          <w:rFonts w:ascii="Calibri" w:hAnsi="Calibri" w:cs="Calibri"/>
          <w:bCs/>
          <w:iCs/>
          <w:sz w:val="24"/>
          <w:lang w:val="en-GB" w:eastAsia="sk-SK"/>
        </w:rPr>
        <w:t>beneficiat</w:t>
      </w:r>
      <w:proofErr w:type="spellEnd"/>
      <w:r w:rsidR="00A316F4" w:rsidRPr="00CF1B34">
        <w:rPr>
          <w:rFonts w:ascii="Calibri" w:hAnsi="Calibri" w:cs="Calibri"/>
          <w:bCs/>
          <w:iCs/>
          <w:sz w:val="24"/>
          <w:lang w:val="en-GB" w:eastAsia="sk-SK"/>
        </w:rPr>
        <w:t xml:space="preserve"> de </w:t>
      </w:r>
      <w:proofErr w:type="spellStart"/>
      <w:r w:rsidR="00A316F4" w:rsidRPr="00CF1B34">
        <w:rPr>
          <w:rFonts w:ascii="Calibri" w:hAnsi="Calibri" w:cs="Calibri"/>
          <w:bCs/>
          <w:iCs/>
          <w:sz w:val="24"/>
          <w:lang w:val="en-GB" w:eastAsia="sk-SK"/>
        </w:rPr>
        <w:t>finanţare</w:t>
      </w:r>
      <w:proofErr w:type="spellEnd"/>
      <w:r w:rsidR="00A316F4" w:rsidRPr="00CF1B34">
        <w:rPr>
          <w:rFonts w:ascii="Calibri" w:hAnsi="Calibri" w:cs="Calibri"/>
          <w:bCs/>
          <w:iCs/>
          <w:sz w:val="24"/>
          <w:lang w:val="en-GB" w:eastAsia="sk-SK"/>
        </w:rPr>
        <w:t xml:space="preserve"> </w:t>
      </w:r>
      <w:proofErr w:type="spellStart"/>
      <w:r w:rsidR="00A316F4" w:rsidRPr="00CF1B34">
        <w:rPr>
          <w:rFonts w:ascii="Calibri" w:hAnsi="Calibri" w:cs="Calibri"/>
          <w:bCs/>
          <w:iCs/>
          <w:sz w:val="24"/>
          <w:lang w:val="en-GB" w:eastAsia="sk-SK"/>
        </w:rPr>
        <w:t>publică</w:t>
      </w:r>
      <w:proofErr w:type="spellEnd"/>
      <w:r w:rsidR="00A316F4" w:rsidRPr="00CF1B34">
        <w:rPr>
          <w:rFonts w:ascii="Calibri" w:hAnsi="Calibri" w:cs="Calibri"/>
          <w:bCs/>
          <w:iCs/>
          <w:sz w:val="24"/>
          <w:lang w:val="en-GB" w:eastAsia="sk-SK"/>
        </w:rPr>
        <w:t xml:space="preserve"> </w:t>
      </w:r>
      <w:proofErr w:type="spellStart"/>
      <w:r w:rsidR="00A316F4" w:rsidRPr="00CF1B34">
        <w:rPr>
          <w:rFonts w:ascii="Calibri" w:hAnsi="Calibri" w:cs="Calibri"/>
          <w:bCs/>
          <w:iCs/>
          <w:sz w:val="24"/>
          <w:lang w:val="en-GB" w:eastAsia="sk-SK"/>
        </w:rPr>
        <w:t>în</w:t>
      </w:r>
      <w:proofErr w:type="spellEnd"/>
      <w:r w:rsidR="00A316F4" w:rsidRPr="00CF1B34">
        <w:rPr>
          <w:rFonts w:ascii="Calibri" w:hAnsi="Calibri" w:cs="Calibri"/>
          <w:bCs/>
          <w:iCs/>
          <w:sz w:val="24"/>
          <w:lang w:val="en-GB" w:eastAsia="sk-SK"/>
        </w:rPr>
        <w:t xml:space="preserve"> </w:t>
      </w:r>
      <w:proofErr w:type="spellStart"/>
      <w:r w:rsidR="00A316F4" w:rsidRPr="00CF1B34">
        <w:rPr>
          <w:rFonts w:ascii="Calibri" w:hAnsi="Calibri" w:cs="Calibri"/>
          <w:bCs/>
          <w:iCs/>
          <w:sz w:val="24"/>
          <w:lang w:val="en-GB" w:eastAsia="sk-SK"/>
        </w:rPr>
        <w:t>ultimii</w:t>
      </w:r>
      <w:proofErr w:type="spellEnd"/>
      <w:r w:rsidR="00A316F4" w:rsidRPr="00CF1B34">
        <w:rPr>
          <w:rFonts w:ascii="Calibri" w:hAnsi="Calibri" w:cs="Calibri"/>
          <w:bCs/>
          <w:iCs/>
          <w:sz w:val="24"/>
          <w:lang w:val="en-GB" w:eastAsia="sk-SK"/>
        </w:rPr>
        <w:t xml:space="preserve"> 5 ani* </w:t>
      </w:r>
      <w:proofErr w:type="spellStart"/>
      <w:r w:rsidR="00A316F4" w:rsidRPr="00CF1B34">
        <w:rPr>
          <w:rFonts w:ascii="Calibri" w:hAnsi="Calibri" w:cs="Calibri"/>
          <w:bCs/>
          <w:iCs/>
          <w:sz w:val="24"/>
          <w:lang w:val="en-GB" w:eastAsia="sk-SK"/>
        </w:rPr>
        <w:t>şi</w:t>
      </w:r>
      <w:proofErr w:type="spellEnd"/>
      <w:r w:rsidR="00A316F4" w:rsidRPr="00CF1B34">
        <w:rPr>
          <w:rFonts w:ascii="Calibri" w:hAnsi="Calibri" w:cs="Calibri"/>
          <w:bCs/>
          <w:iCs/>
          <w:sz w:val="24"/>
          <w:lang w:val="en-GB" w:eastAsia="sk-SK"/>
        </w:rPr>
        <w:t xml:space="preserve"> nu </w:t>
      </w:r>
      <w:proofErr w:type="spellStart"/>
      <w:r w:rsidR="00A316F4" w:rsidRPr="00CF1B34">
        <w:rPr>
          <w:rFonts w:ascii="Calibri" w:hAnsi="Calibri" w:cs="Calibri"/>
          <w:bCs/>
          <w:iCs/>
          <w:sz w:val="24"/>
          <w:lang w:val="en-GB" w:eastAsia="sk-SK"/>
        </w:rPr>
        <w:t>beneficiază</w:t>
      </w:r>
      <w:proofErr w:type="spellEnd"/>
      <w:r w:rsidR="00A316F4" w:rsidRPr="00CF1B34">
        <w:rPr>
          <w:rFonts w:ascii="Calibri" w:hAnsi="Calibri" w:cs="Calibri"/>
          <w:bCs/>
          <w:iCs/>
          <w:sz w:val="24"/>
          <w:lang w:val="en-GB" w:eastAsia="sk-SK"/>
        </w:rPr>
        <w:t xml:space="preserve">/ nu </w:t>
      </w:r>
      <w:proofErr w:type="spellStart"/>
      <w:r w:rsidR="00A316F4" w:rsidRPr="00CF1B34">
        <w:rPr>
          <w:rFonts w:ascii="Calibri" w:hAnsi="Calibri" w:cs="Calibri"/>
          <w:bCs/>
          <w:iCs/>
          <w:sz w:val="24"/>
          <w:lang w:val="en-GB" w:eastAsia="sk-SK"/>
        </w:rPr>
        <w:t>va</w:t>
      </w:r>
      <w:proofErr w:type="spellEnd"/>
      <w:r w:rsidR="00A316F4" w:rsidRPr="00CF1B34">
        <w:rPr>
          <w:rFonts w:ascii="Calibri" w:hAnsi="Calibri" w:cs="Calibri"/>
          <w:bCs/>
          <w:iCs/>
          <w:sz w:val="24"/>
          <w:lang w:val="en-GB" w:eastAsia="sk-SK"/>
        </w:rPr>
        <w:t xml:space="preserve"> beneficia de </w:t>
      </w:r>
      <w:proofErr w:type="spellStart"/>
      <w:r w:rsidR="00A316F4" w:rsidRPr="00CF1B34">
        <w:rPr>
          <w:rFonts w:ascii="Calibri" w:hAnsi="Calibri" w:cs="Calibri"/>
          <w:bCs/>
          <w:iCs/>
          <w:sz w:val="24"/>
          <w:lang w:val="en-GB" w:eastAsia="sk-SK"/>
        </w:rPr>
        <w:t>fonduri</w:t>
      </w:r>
      <w:proofErr w:type="spellEnd"/>
      <w:r w:rsidR="00A316F4" w:rsidRPr="00CF1B34">
        <w:rPr>
          <w:rFonts w:ascii="Calibri" w:hAnsi="Calibri" w:cs="Calibri"/>
          <w:bCs/>
          <w:iCs/>
          <w:sz w:val="24"/>
          <w:lang w:val="en-GB" w:eastAsia="sk-SK"/>
        </w:rPr>
        <w:t xml:space="preserve"> </w:t>
      </w:r>
      <w:proofErr w:type="spellStart"/>
      <w:r w:rsidR="00A316F4" w:rsidRPr="00CF1B34">
        <w:rPr>
          <w:rFonts w:ascii="Calibri" w:hAnsi="Calibri" w:cs="Calibri"/>
          <w:bCs/>
          <w:iCs/>
          <w:sz w:val="24"/>
          <w:lang w:val="en-GB" w:eastAsia="sk-SK"/>
        </w:rPr>
        <w:t>publice</w:t>
      </w:r>
      <w:proofErr w:type="spellEnd"/>
      <w:r w:rsidR="00A316F4" w:rsidRPr="00CF1B34">
        <w:rPr>
          <w:rFonts w:ascii="Calibri" w:hAnsi="Calibri" w:cs="Calibri"/>
          <w:bCs/>
          <w:iCs/>
          <w:sz w:val="24"/>
          <w:lang w:val="en-GB" w:eastAsia="sk-SK"/>
        </w:rPr>
        <w:t xml:space="preserve"> din </w:t>
      </w:r>
      <w:proofErr w:type="spellStart"/>
      <w:r w:rsidR="00A316F4" w:rsidRPr="00CF1B34">
        <w:rPr>
          <w:rFonts w:ascii="Calibri" w:hAnsi="Calibri" w:cs="Calibri"/>
          <w:bCs/>
          <w:iCs/>
          <w:sz w:val="24"/>
          <w:lang w:val="en-GB" w:eastAsia="sk-SK"/>
        </w:rPr>
        <w:t>alte</w:t>
      </w:r>
      <w:proofErr w:type="spellEnd"/>
      <w:r w:rsidR="00A316F4" w:rsidRPr="00CF1B34">
        <w:rPr>
          <w:rFonts w:ascii="Calibri" w:hAnsi="Calibri" w:cs="Calibri"/>
          <w:bCs/>
          <w:iCs/>
          <w:sz w:val="24"/>
          <w:lang w:val="en-GB" w:eastAsia="sk-SK"/>
        </w:rPr>
        <w:t xml:space="preserve"> </w:t>
      </w:r>
      <w:proofErr w:type="spellStart"/>
      <w:r w:rsidR="00A316F4" w:rsidRPr="00CF1B34">
        <w:rPr>
          <w:rFonts w:ascii="Calibri" w:hAnsi="Calibri" w:cs="Calibri"/>
          <w:bCs/>
          <w:iCs/>
          <w:sz w:val="24"/>
          <w:lang w:val="en-GB" w:eastAsia="sk-SK"/>
        </w:rPr>
        <w:t>surse</w:t>
      </w:r>
      <w:proofErr w:type="spellEnd"/>
      <w:r w:rsidR="00A316F4" w:rsidRPr="00CF1B34">
        <w:rPr>
          <w:rFonts w:ascii="Calibri" w:hAnsi="Calibri" w:cs="Calibri"/>
          <w:bCs/>
          <w:iCs/>
          <w:sz w:val="24"/>
          <w:lang w:val="en-GB" w:eastAsia="sk-SK"/>
        </w:rPr>
        <w:t xml:space="preserve"> de </w:t>
      </w:r>
      <w:proofErr w:type="spellStart"/>
      <w:r w:rsidR="00A316F4" w:rsidRPr="00CF1B34">
        <w:rPr>
          <w:rFonts w:ascii="Calibri" w:hAnsi="Calibri" w:cs="Calibri"/>
          <w:bCs/>
          <w:iCs/>
          <w:sz w:val="24"/>
          <w:lang w:val="en-GB" w:eastAsia="sk-SK"/>
        </w:rPr>
        <w:t>finanţare</w:t>
      </w:r>
      <w:proofErr w:type="spellEnd"/>
      <w:r w:rsidR="00A316F4" w:rsidRPr="00CF1B34">
        <w:rPr>
          <w:rFonts w:ascii="Calibri" w:hAnsi="Calibri" w:cs="Calibri"/>
          <w:bCs/>
          <w:iCs/>
          <w:sz w:val="24"/>
          <w:lang w:val="en-GB" w:eastAsia="sk-SK"/>
        </w:rPr>
        <w:t>.</w:t>
      </w:r>
      <w:r w:rsidR="00A316F4" w:rsidRPr="00CF1B34">
        <w:rPr>
          <w:rFonts w:ascii="Calibri" w:hAnsi="Calibri" w:cs="Calibri"/>
          <w:bCs/>
          <w:iCs/>
          <w:sz w:val="24"/>
          <w:lang w:eastAsia="sk-SK"/>
        </w:rPr>
        <w:t xml:space="preserve"> </w:t>
      </w:r>
    </w:p>
    <w:p w14:paraId="7C8732B2" w14:textId="3944ACA6" w:rsidR="009C0CB4" w:rsidRPr="00CF1B34" w:rsidRDefault="009C0CB4" w:rsidP="00A316F4">
      <w:pPr>
        <w:pStyle w:val="bullet"/>
        <w:numPr>
          <w:ilvl w:val="0"/>
          <w:numId w:val="0"/>
        </w:numPr>
        <w:spacing w:before="0" w:after="0"/>
        <w:rPr>
          <w:rFonts w:asciiTheme="minorHAnsi" w:hAnsiTheme="minorHAnsi" w:cstheme="minorHAnsi"/>
          <w:b/>
          <w:sz w:val="24"/>
        </w:rPr>
      </w:pPr>
      <w:r w:rsidRPr="00CF1B34">
        <w:rPr>
          <w:rFonts w:asciiTheme="minorHAnsi" w:hAnsiTheme="minorHAnsi" w:cstheme="minorHAnsi"/>
          <w:bCs/>
          <w:sz w:val="24"/>
        </w:rPr>
        <w:t>(*) a se vedea mai jos modalitatea de calcul a celor 5 ani in functie de specificul proiectului, cu/fara lucrari incepute:</w:t>
      </w:r>
    </w:p>
    <w:p w14:paraId="1DA42BF8" w14:textId="77777777" w:rsidR="00A316F4" w:rsidRPr="00CF1B34" w:rsidRDefault="00A316F4" w:rsidP="00A316F4">
      <w:pPr>
        <w:suppressAutoHyphens w:val="0"/>
        <w:spacing w:after="0"/>
        <w:contextualSpacing/>
        <w:jc w:val="both"/>
        <w:rPr>
          <w:rFonts w:eastAsia="Times New Roman" w:cstheme="minorHAnsi"/>
          <w:bCs/>
          <w:sz w:val="24"/>
          <w:szCs w:val="24"/>
          <w:lang w:val="en-GB"/>
        </w:rPr>
      </w:pPr>
      <w:r w:rsidRPr="00CF1B34">
        <w:rPr>
          <w:rFonts w:eastAsia="Times New Roman" w:cstheme="minorHAnsi"/>
          <w:bCs/>
          <w:sz w:val="24"/>
          <w:szCs w:val="24"/>
          <w:lang w:val="en-GB"/>
        </w:rPr>
        <w:t xml:space="preserve">Se </w:t>
      </w:r>
      <w:proofErr w:type="spellStart"/>
      <w:r w:rsidRPr="00CF1B34">
        <w:rPr>
          <w:rFonts w:eastAsia="Times New Roman" w:cstheme="minorHAnsi"/>
          <w:bCs/>
          <w:sz w:val="24"/>
          <w:szCs w:val="24"/>
          <w:lang w:val="en-GB"/>
        </w:rPr>
        <w:t>va</w:t>
      </w:r>
      <w:proofErr w:type="spellEnd"/>
      <w:r w:rsidRPr="00CF1B34">
        <w:rPr>
          <w:rFonts w:eastAsia="Times New Roman" w:cstheme="minorHAnsi"/>
          <w:bCs/>
          <w:sz w:val="24"/>
          <w:szCs w:val="24"/>
          <w:lang w:val="en-GB"/>
        </w:rPr>
        <w:t xml:space="preserve"> </w:t>
      </w:r>
      <w:proofErr w:type="spellStart"/>
      <w:r w:rsidRPr="00CF1B34">
        <w:rPr>
          <w:rFonts w:eastAsia="Times New Roman" w:cstheme="minorHAnsi"/>
          <w:bCs/>
          <w:sz w:val="24"/>
          <w:szCs w:val="24"/>
          <w:lang w:val="en-GB"/>
        </w:rPr>
        <w:t>asigura</w:t>
      </w:r>
      <w:proofErr w:type="spellEnd"/>
      <w:r w:rsidRPr="00CF1B34">
        <w:rPr>
          <w:rFonts w:eastAsia="Times New Roman" w:cstheme="minorHAnsi"/>
          <w:bCs/>
          <w:sz w:val="24"/>
          <w:szCs w:val="24"/>
          <w:lang w:val="en-GB"/>
        </w:rPr>
        <w:t xml:space="preserve"> de </w:t>
      </w:r>
      <w:proofErr w:type="spellStart"/>
      <w:r w:rsidRPr="00CF1B34">
        <w:rPr>
          <w:rFonts w:eastAsia="Times New Roman" w:cstheme="minorHAnsi"/>
          <w:bCs/>
          <w:sz w:val="24"/>
          <w:szCs w:val="24"/>
          <w:lang w:val="en-GB"/>
        </w:rPr>
        <w:t>către</w:t>
      </w:r>
      <w:proofErr w:type="spellEnd"/>
      <w:r w:rsidRPr="00CF1B34">
        <w:rPr>
          <w:rFonts w:eastAsia="Times New Roman" w:cstheme="minorHAnsi"/>
          <w:bCs/>
          <w:sz w:val="24"/>
          <w:szCs w:val="24"/>
          <w:lang w:val="en-GB"/>
        </w:rPr>
        <w:t xml:space="preserve"> </w:t>
      </w:r>
      <w:proofErr w:type="spellStart"/>
      <w:r w:rsidRPr="00CF1B34">
        <w:rPr>
          <w:rFonts w:eastAsia="Times New Roman" w:cstheme="minorHAnsi"/>
          <w:bCs/>
          <w:sz w:val="24"/>
          <w:szCs w:val="24"/>
          <w:lang w:val="en-GB"/>
        </w:rPr>
        <w:t>solicitant</w:t>
      </w:r>
      <w:proofErr w:type="spellEnd"/>
      <w:r w:rsidRPr="00CF1B34">
        <w:rPr>
          <w:rFonts w:eastAsia="Times New Roman" w:cstheme="minorHAnsi"/>
          <w:bCs/>
          <w:sz w:val="24"/>
          <w:szCs w:val="24"/>
          <w:lang w:val="en-GB"/>
        </w:rPr>
        <w:t xml:space="preserve"> </w:t>
      </w:r>
      <w:proofErr w:type="spellStart"/>
      <w:r w:rsidRPr="00CF1B34">
        <w:rPr>
          <w:rFonts w:eastAsia="Times New Roman" w:cstheme="minorHAnsi"/>
          <w:bCs/>
          <w:sz w:val="24"/>
          <w:szCs w:val="24"/>
          <w:lang w:val="en-GB"/>
        </w:rPr>
        <w:t>evitarea</w:t>
      </w:r>
      <w:proofErr w:type="spellEnd"/>
      <w:r w:rsidRPr="00CF1B34">
        <w:rPr>
          <w:rFonts w:eastAsia="Times New Roman" w:cstheme="minorHAnsi"/>
          <w:bCs/>
          <w:sz w:val="24"/>
          <w:szCs w:val="24"/>
          <w:lang w:val="en-GB"/>
        </w:rPr>
        <w:t xml:space="preserve"> </w:t>
      </w:r>
      <w:proofErr w:type="spellStart"/>
      <w:r w:rsidRPr="00CF1B34">
        <w:rPr>
          <w:rFonts w:eastAsia="Times New Roman" w:cstheme="minorHAnsi"/>
          <w:bCs/>
          <w:sz w:val="24"/>
          <w:szCs w:val="24"/>
          <w:lang w:val="en-GB"/>
        </w:rPr>
        <w:t>dublei</w:t>
      </w:r>
      <w:proofErr w:type="spellEnd"/>
      <w:r w:rsidRPr="00CF1B34">
        <w:rPr>
          <w:rFonts w:eastAsia="Times New Roman" w:cstheme="minorHAnsi"/>
          <w:bCs/>
          <w:sz w:val="24"/>
          <w:szCs w:val="24"/>
          <w:lang w:val="en-GB"/>
        </w:rPr>
        <w:t xml:space="preserve"> </w:t>
      </w:r>
      <w:proofErr w:type="spellStart"/>
      <w:r w:rsidRPr="00CF1B34">
        <w:rPr>
          <w:rFonts w:eastAsia="Times New Roman" w:cstheme="minorHAnsi"/>
          <w:bCs/>
          <w:sz w:val="24"/>
          <w:szCs w:val="24"/>
          <w:lang w:val="en-GB"/>
        </w:rPr>
        <w:t>finanțări</w:t>
      </w:r>
      <w:proofErr w:type="spellEnd"/>
      <w:r w:rsidRPr="00CF1B34">
        <w:rPr>
          <w:rFonts w:eastAsia="Times New Roman" w:cstheme="minorHAnsi"/>
          <w:bCs/>
          <w:sz w:val="24"/>
          <w:szCs w:val="24"/>
          <w:lang w:val="en-GB"/>
        </w:rPr>
        <w:t xml:space="preserve"> a </w:t>
      </w:r>
      <w:proofErr w:type="spellStart"/>
      <w:r w:rsidRPr="00CF1B34">
        <w:rPr>
          <w:rFonts w:eastAsia="Times New Roman" w:cstheme="minorHAnsi"/>
          <w:bCs/>
          <w:sz w:val="24"/>
          <w:szCs w:val="24"/>
          <w:lang w:val="en-GB"/>
        </w:rPr>
        <w:t>lucrărilor</w:t>
      </w:r>
      <w:proofErr w:type="spellEnd"/>
      <w:r w:rsidRPr="00CF1B34">
        <w:rPr>
          <w:rFonts w:eastAsia="Times New Roman" w:cstheme="minorHAnsi"/>
          <w:bCs/>
          <w:sz w:val="24"/>
          <w:szCs w:val="24"/>
          <w:lang w:val="en-GB"/>
        </w:rPr>
        <w:t xml:space="preserve"> de </w:t>
      </w:r>
      <w:proofErr w:type="spellStart"/>
      <w:r w:rsidRPr="00CF1B34">
        <w:rPr>
          <w:rFonts w:eastAsia="Times New Roman" w:cstheme="minorHAnsi"/>
          <w:bCs/>
          <w:sz w:val="24"/>
          <w:szCs w:val="24"/>
          <w:lang w:val="en-GB"/>
        </w:rPr>
        <w:t>intervenție</w:t>
      </w:r>
      <w:proofErr w:type="spellEnd"/>
      <w:r w:rsidRPr="00CF1B34">
        <w:rPr>
          <w:rFonts w:eastAsia="Times New Roman" w:cstheme="minorHAnsi"/>
          <w:bCs/>
          <w:sz w:val="24"/>
          <w:szCs w:val="24"/>
          <w:lang w:val="en-GB"/>
        </w:rPr>
        <w:t>/</w:t>
      </w:r>
      <w:proofErr w:type="spellStart"/>
      <w:r w:rsidRPr="00CF1B34">
        <w:rPr>
          <w:rFonts w:eastAsia="Times New Roman" w:cstheme="minorHAnsi"/>
          <w:bCs/>
          <w:sz w:val="24"/>
          <w:szCs w:val="24"/>
          <w:lang w:val="en-GB"/>
        </w:rPr>
        <w:t>activităților</w:t>
      </w:r>
      <w:proofErr w:type="spellEnd"/>
      <w:r w:rsidRPr="00CF1B34">
        <w:rPr>
          <w:rFonts w:eastAsia="Times New Roman" w:cstheme="minorHAnsi"/>
          <w:bCs/>
          <w:sz w:val="24"/>
          <w:szCs w:val="24"/>
          <w:lang w:val="en-GB"/>
        </w:rPr>
        <w:t xml:space="preserve"> care au </w:t>
      </w:r>
      <w:proofErr w:type="spellStart"/>
      <w:r w:rsidRPr="00CF1B34">
        <w:rPr>
          <w:rFonts w:eastAsia="Times New Roman" w:cstheme="minorHAnsi"/>
          <w:bCs/>
          <w:sz w:val="24"/>
          <w:szCs w:val="24"/>
          <w:lang w:val="en-GB"/>
        </w:rPr>
        <w:t>beneficiat</w:t>
      </w:r>
      <w:proofErr w:type="spellEnd"/>
      <w:r w:rsidRPr="00CF1B34">
        <w:rPr>
          <w:rFonts w:eastAsia="Times New Roman" w:cstheme="minorHAnsi"/>
          <w:bCs/>
          <w:sz w:val="24"/>
          <w:szCs w:val="24"/>
          <w:lang w:val="en-GB"/>
        </w:rPr>
        <w:t xml:space="preserve"> de </w:t>
      </w:r>
      <w:proofErr w:type="spellStart"/>
      <w:r w:rsidRPr="00CF1B34">
        <w:rPr>
          <w:rFonts w:eastAsia="Times New Roman" w:cstheme="minorHAnsi"/>
          <w:bCs/>
          <w:sz w:val="24"/>
          <w:szCs w:val="24"/>
          <w:lang w:val="en-GB"/>
        </w:rPr>
        <w:t>finanțare</w:t>
      </w:r>
      <w:proofErr w:type="spellEnd"/>
      <w:r w:rsidRPr="00CF1B34">
        <w:rPr>
          <w:rFonts w:eastAsia="Times New Roman" w:cstheme="minorHAnsi"/>
          <w:bCs/>
          <w:sz w:val="24"/>
          <w:szCs w:val="24"/>
          <w:lang w:val="en-GB"/>
        </w:rPr>
        <w:t xml:space="preserve"> </w:t>
      </w:r>
      <w:proofErr w:type="spellStart"/>
      <w:r w:rsidRPr="00CF1B34">
        <w:rPr>
          <w:rFonts w:eastAsia="Times New Roman" w:cstheme="minorHAnsi"/>
          <w:bCs/>
          <w:sz w:val="24"/>
          <w:szCs w:val="24"/>
          <w:lang w:val="en-GB"/>
        </w:rPr>
        <w:t>publică</w:t>
      </w:r>
      <w:proofErr w:type="spellEnd"/>
      <w:r w:rsidRPr="00CF1B34">
        <w:rPr>
          <w:rFonts w:eastAsia="Times New Roman" w:cstheme="minorHAnsi"/>
          <w:bCs/>
          <w:sz w:val="24"/>
          <w:szCs w:val="24"/>
          <w:lang w:val="en-GB"/>
        </w:rPr>
        <w:t xml:space="preserve"> </w:t>
      </w:r>
      <w:proofErr w:type="spellStart"/>
      <w:r w:rsidRPr="00CF1B34">
        <w:rPr>
          <w:rFonts w:eastAsia="Times New Roman" w:cstheme="minorHAnsi"/>
          <w:bCs/>
          <w:sz w:val="24"/>
          <w:szCs w:val="24"/>
          <w:lang w:val="en-GB"/>
        </w:rPr>
        <w:t>în</w:t>
      </w:r>
      <w:proofErr w:type="spellEnd"/>
      <w:r w:rsidRPr="00CF1B34">
        <w:rPr>
          <w:rFonts w:eastAsia="Times New Roman" w:cstheme="minorHAnsi"/>
          <w:bCs/>
          <w:sz w:val="24"/>
          <w:szCs w:val="24"/>
          <w:lang w:val="en-GB"/>
        </w:rPr>
        <w:t xml:space="preserve"> </w:t>
      </w:r>
      <w:proofErr w:type="spellStart"/>
      <w:r w:rsidRPr="00CF1B34">
        <w:rPr>
          <w:rFonts w:eastAsia="Times New Roman" w:cstheme="minorHAnsi"/>
          <w:bCs/>
          <w:sz w:val="24"/>
          <w:szCs w:val="24"/>
          <w:lang w:val="en-GB"/>
        </w:rPr>
        <w:t>ultimii</w:t>
      </w:r>
      <w:proofErr w:type="spellEnd"/>
      <w:r w:rsidRPr="00CF1B34">
        <w:rPr>
          <w:rFonts w:eastAsia="Times New Roman" w:cstheme="minorHAnsi"/>
          <w:bCs/>
          <w:sz w:val="24"/>
          <w:szCs w:val="24"/>
          <w:lang w:val="en-GB"/>
        </w:rPr>
        <w:t xml:space="preserve"> 5 ani/care </w:t>
      </w:r>
      <w:proofErr w:type="spellStart"/>
      <w:r w:rsidRPr="00CF1B34">
        <w:rPr>
          <w:rFonts w:eastAsia="Times New Roman" w:cstheme="minorHAnsi"/>
          <w:bCs/>
          <w:sz w:val="24"/>
          <w:szCs w:val="24"/>
          <w:lang w:val="en-GB"/>
        </w:rPr>
        <w:t>beneficiază</w:t>
      </w:r>
      <w:proofErr w:type="spellEnd"/>
      <w:r w:rsidRPr="00CF1B34">
        <w:rPr>
          <w:rFonts w:eastAsia="Times New Roman" w:cstheme="minorHAnsi"/>
          <w:bCs/>
          <w:sz w:val="24"/>
          <w:szCs w:val="24"/>
          <w:lang w:val="en-GB"/>
        </w:rPr>
        <w:t xml:space="preserve"> de </w:t>
      </w:r>
      <w:proofErr w:type="spellStart"/>
      <w:r w:rsidRPr="00CF1B34">
        <w:rPr>
          <w:rFonts w:eastAsia="Times New Roman" w:cstheme="minorHAnsi"/>
          <w:bCs/>
          <w:sz w:val="24"/>
          <w:szCs w:val="24"/>
          <w:lang w:val="en-GB"/>
        </w:rPr>
        <w:t>fonduri</w:t>
      </w:r>
      <w:proofErr w:type="spellEnd"/>
      <w:r w:rsidRPr="00CF1B34">
        <w:rPr>
          <w:rFonts w:eastAsia="Times New Roman" w:cstheme="minorHAnsi"/>
          <w:bCs/>
          <w:sz w:val="24"/>
          <w:szCs w:val="24"/>
          <w:lang w:val="en-GB"/>
        </w:rPr>
        <w:t xml:space="preserve"> </w:t>
      </w:r>
      <w:proofErr w:type="spellStart"/>
      <w:r w:rsidRPr="00CF1B34">
        <w:rPr>
          <w:rFonts w:eastAsia="Times New Roman" w:cstheme="minorHAnsi"/>
          <w:bCs/>
          <w:sz w:val="24"/>
          <w:szCs w:val="24"/>
          <w:lang w:val="en-GB"/>
        </w:rPr>
        <w:t>publice</w:t>
      </w:r>
      <w:proofErr w:type="spellEnd"/>
      <w:r w:rsidRPr="00CF1B34">
        <w:rPr>
          <w:rFonts w:eastAsia="Times New Roman" w:cstheme="minorHAnsi"/>
          <w:bCs/>
          <w:sz w:val="24"/>
          <w:szCs w:val="24"/>
          <w:lang w:val="en-GB"/>
        </w:rPr>
        <w:t xml:space="preserve"> din </w:t>
      </w:r>
      <w:proofErr w:type="spellStart"/>
      <w:r w:rsidRPr="00CF1B34">
        <w:rPr>
          <w:rFonts w:eastAsia="Times New Roman" w:cstheme="minorHAnsi"/>
          <w:bCs/>
          <w:sz w:val="24"/>
          <w:szCs w:val="24"/>
          <w:lang w:val="en-GB"/>
        </w:rPr>
        <w:t>alte</w:t>
      </w:r>
      <w:proofErr w:type="spellEnd"/>
      <w:r w:rsidRPr="00CF1B34">
        <w:rPr>
          <w:rFonts w:eastAsia="Times New Roman" w:cstheme="minorHAnsi"/>
          <w:bCs/>
          <w:sz w:val="24"/>
          <w:szCs w:val="24"/>
          <w:lang w:val="en-GB"/>
        </w:rPr>
        <w:t xml:space="preserve"> </w:t>
      </w:r>
      <w:proofErr w:type="spellStart"/>
      <w:r w:rsidRPr="00CF1B34">
        <w:rPr>
          <w:rFonts w:eastAsia="Times New Roman" w:cstheme="minorHAnsi"/>
          <w:bCs/>
          <w:sz w:val="24"/>
          <w:szCs w:val="24"/>
          <w:lang w:val="en-GB"/>
        </w:rPr>
        <w:t>surse</w:t>
      </w:r>
      <w:proofErr w:type="spellEnd"/>
      <w:r w:rsidRPr="00CF1B34">
        <w:rPr>
          <w:rFonts w:eastAsia="Times New Roman" w:cstheme="minorHAnsi"/>
          <w:bCs/>
          <w:sz w:val="24"/>
          <w:szCs w:val="24"/>
          <w:lang w:val="en-GB"/>
        </w:rPr>
        <w:t xml:space="preserve"> de </w:t>
      </w:r>
      <w:proofErr w:type="spellStart"/>
      <w:r w:rsidRPr="00CF1B34">
        <w:rPr>
          <w:rFonts w:eastAsia="Times New Roman" w:cstheme="minorHAnsi"/>
          <w:bCs/>
          <w:sz w:val="24"/>
          <w:szCs w:val="24"/>
          <w:lang w:val="en-GB"/>
        </w:rPr>
        <w:t>finanțare</w:t>
      </w:r>
      <w:proofErr w:type="spellEnd"/>
      <w:r w:rsidRPr="00CF1B34">
        <w:rPr>
          <w:rFonts w:eastAsia="Times New Roman" w:cstheme="minorHAnsi"/>
          <w:bCs/>
          <w:sz w:val="24"/>
          <w:szCs w:val="24"/>
          <w:lang w:val="en-GB"/>
        </w:rPr>
        <w:t xml:space="preserve"> </w:t>
      </w:r>
      <w:proofErr w:type="spellStart"/>
      <w:r w:rsidRPr="00CF1B34">
        <w:rPr>
          <w:rFonts w:eastAsia="Times New Roman" w:cstheme="minorHAnsi"/>
          <w:bCs/>
          <w:sz w:val="24"/>
          <w:szCs w:val="24"/>
          <w:lang w:val="en-GB"/>
        </w:rPr>
        <w:t>și</w:t>
      </w:r>
      <w:proofErr w:type="spellEnd"/>
      <w:r w:rsidRPr="00CF1B34">
        <w:rPr>
          <w:rFonts w:eastAsia="Times New Roman" w:cstheme="minorHAnsi"/>
          <w:bCs/>
          <w:sz w:val="24"/>
          <w:szCs w:val="24"/>
          <w:lang w:val="en-GB"/>
        </w:rPr>
        <w:t xml:space="preserve"> a </w:t>
      </w:r>
      <w:proofErr w:type="spellStart"/>
      <w:r w:rsidRPr="00CF1B34">
        <w:rPr>
          <w:rFonts w:eastAsia="Times New Roman" w:cstheme="minorHAnsi"/>
          <w:bCs/>
          <w:sz w:val="24"/>
          <w:szCs w:val="24"/>
          <w:lang w:val="en-GB"/>
        </w:rPr>
        <w:t>lucrărilor</w:t>
      </w:r>
      <w:proofErr w:type="spellEnd"/>
      <w:r w:rsidRPr="00CF1B34">
        <w:rPr>
          <w:rFonts w:eastAsia="Times New Roman" w:cstheme="minorHAnsi"/>
          <w:bCs/>
          <w:sz w:val="24"/>
          <w:szCs w:val="24"/>
          <w:lang w:val="en-GB"/>
        </w:rPr>
        <w:t xml:space="preserve"> de </w:t>
      </w:r>
      <w:proofErr w:type="spellStart"/>
      <w:r w:rsidRPr="00CF1B34">
        <w:rPr>
          <w:rFonts w:eastAsia="Times New Roman" w:cstheme="minorHAnsi"/>
          <w:bCs/>
          <w:sz w:val="24"/>
          <w:szCs w:val="24"/>
          <w:lang w:val="en-GB"/>
        </w:rPr>
        <w:t>intervenție</w:t>
      </w:r>
      <w:proofErr w:type="spellEnd"/>
      <w:r w:rsidRPr="00CF1B34">
        <w:rPr>
          <w:rFonts w:eastAsia="Times New Roman" w:cstheme="minorHAnsi"/>
          <w:bCs/>
          <w:sz w:val="24"/>
          <w:szCs w:val="24"/>
          <w:lang w:val="en-GB"/>
        </w:rPr>
        <w:t xml:space="preserve">/ </w:t>
      </w:r>
      <w:proofErr w:type="spellStart"/>
      <w:r w:rsidRPr="00CF1B34">
        <w:rPr>
          <w:rFonts w:eastAsia="Times New Roman" w:cstheme="minorHAnsi"/>
          <w:bCs/>
          <w:sz w:val="24"/>
          <w:szCs w:val="24"/>
          <w:lang w:val="en-GB"/>
        </w:rPr>
        <w:t>activităților</w:t>
      </w:r>
      <w:proofErr w:type="spellEnd"/>
      <w:r w:rsidRPr="00CF1B34">
        <w:rPr>
          <w:rFonts w:eastAsia="Times New Roman" w:cstheme="minorHAnsi"/>
          <w:bCs/>
          <w:sz w:val="24"/>
          <w:szCs w:val="24"/>
          <w:lang w:val="en-GB"/>
        </w:rPr>
        <w:t xml:space="preserve"> </w:t>
      </w:r>
      <w:proofErr w:type="spellStart"/>
      <w:r w:rsidRPr="00CF1B34">
        <w:rPr>
          <w:rFonts w:eastAsia="Times New Roman" w:cstheme="minorHAnsi"/>
          <w:bCs/>
          <w:sz w:val="24"/>
          <w:szCs w:val="24"/>
          <w:lang w:val="en-GB"/>
        </w:rPr>
        <w:t>aferente</w:t>
      </w:r>
      <w:proofErr w:type="spellEnd"/>
      <w:r w:rsidRPr="00CF1B34">
        <w:rPr>
          <w:rFonts w:eastAsia="Times New Roman" w:cstheme="minorHAnsi"/>
          <w:bCs/>
          <w:sz w:val="24"/>
          <w:szCs w:val="24"/>
          <w:lang w:val="en-GB"/>
        </w:rPr>
        <w:t xml:space="preserve"> </w:t>
      </w:r>
      <w:proofErr w:type="spellStart"/>
      <w:r w:rsidRPr="00CF1B34">
        <w:rPr>
          <w:rFonts w:eastAsia="Times New Roman" w:cstheme="minorHAnsi"/>
          <w:bCs/>
          <w:sz w:val="24"/>
          <w:szCs w:val="24"/>
          <w:lang w:val="en-GB"/>
        </w:rPr>
        <w:t>operațiunii</w:t>
      </w:r>
      <w:proofErr w:type="spellEnd"/>
      <w:r w:rsidRPr="00CF1B34">
        <w:rPr>
          <w:rFonts w:eastAsia="Times New Roman" w:cstheme="minorHAnsi"/>
          <w:bCs/>
          <w:sz w:val="24"/>
          <w:szCs w:val="24"/>
          <w:lang w:val="en-GB"/>
        </w:rPr>
        <w:t xml:space="preserve">, </w:t>
      </w:r>
      <w:proofErr w:type="spellStart"/>
      <w:r w:rsidRPr="00CF1B34">
        <w:rPr>
          <w:rFonts w:eastAsia="Times New Roman" w:cstheme="minorHAnsi"/>
          <w:bCs/>
          <w:sz w:val="24"/>
          <w:szCs w:val="24"/>
          <w:lang w:val="en-GB"/>
        </w:rPr>
        <w:t>propuse</w:t>
      </w:r>
      <w:proofErr w:type="spellEnd"/>
      <w:r w:rsidRPr="00CF1B34">
        <w:rPr>
          <w:rFonts w:eastAsia="Times New Roman" w:cstheme="minorHAnsi"/>
          <w:bCs/>
          <w:sz w:val="24"/>
          <w:szCs w:val="24"/>
          <w:lang w:val="en-GB"/>
        </w:rPr>
        <w:t xml:space="preserve"> </w:t>
      </w:r>
      <w:proofErr w:type="spellStart"/>
      <w:r w:rsidRPr="00CF1B34">
        <w:rPr>
          <w:rFonts w:eastAsia="Times New Roman" w:cstheme="minorHAnsi"/>
          <w:bCs/>
          <w:sz w:val="24"/>
          <w:szCs w:val="24"/>
          <w:lang w:val="en-GB"/>
        </w:rPr>
        <w:t>prin</w:t>
      </w:r>
      <w:proofErr w:type="spellEnd"/>
      <w:r w:rsidRPr="00CF1B34">
        <w:rPr>
          <w:rFonts w:eastAsia="Times New Roman" w:cstheme="minorHAnsi"/>
          <w:bCs/>
          <w:sz w:val="24"/>
          <w:szCs w:val="24"/>
          <w:lang w:val="en-GB"/>
        </w:rPr>
        <w:t xml:space="preserve"> </w:t>
      </w:r>
      <w:proofErr w:type="spellStart"/>
      <w:r w:rsidRPr="00CF1B34">
        <w:rPr>
          <w:rFonts w:eastAsia="Times New Roman" w:cstheme="minorHAnsi"/>
          <w:bCs/>
          <w:sz w:val="24"/>
          <w:szCs w:val="24"/>
          <w:lang w:val="en-GB"/>
        </w:rPr>
        <w:t>proiect</w:t>
      </w:r>
      <w:proofErr w:type="spellEnd"/>
      <w:r w:rsidRPr="00CF1B34">
        <w:rPr>
          <w:rFonts w:eastAsia="Times New Roman" w:cstheme="minorHAnsi"/>
          <w:bCs/>
          <w:sz w:val="24"/>
          <w:szCs w:val="24"/>
          <w:lang w:val="en-GB"/>
        </w:rPr>
        <w:t xml:space="preserve">. </w:t>
      </w:r>
    </w:p>
    <w:p w14:paraId="3E378975" w14:textId="77777777" w:rsidR="00A316F4" w:rsidRPr="00CF1B34" w:rsidRDefault="00A316F4" w:rsidP="00A316F4">
      <w:pPr>
        <w:suppressAutoHyphens w:val="0"/>
        <w:spacing w:after="0"/>
        <w:contextualSpacing/>
        <w:jc w:val="both"/>
        <w:rPr>
          <w:rFonts w:eastAsia="Times New Roman" w:cstheme="minorHAnsi"/>
          <w:bCs/>
          <w:sz w:val="24"/>
          <w:szCs w:val="24"/>
          <w:lang w:val="en-GB"/>
        </w:rPr>
      </w:pPr>
    </w:p>
    <w:p w14:paraId="73A12877" w14:textId="77777777" w:rsidR="00A316F4" w:rsidRPr="00CF1B34" w:rsidRDefault="00A316F4" w:rsidP="00A316F4">
      <w:pPr>
        <w:pStyle w:val="ListParagraph"/>
        <w:numPr>
          <w:ilvl w:val="0"/>
          <w:numId w:val="21"/>
        </w:numPr>
        <w:suppressAutoHyphens w:val="0"/>
        <w:spacing w:after="0"/>
        <w:jc w:val="both"/>
        <w:rPr>
          <w:rFonts w:eastAsia="Times New Roman" w:cstheme="minorHAnsi"/>
          <w:b/>
          <w:bCs/>
          <w:sz w:val="24"/>
          <w:szCs w:val="24"/>
          <w:lang w:val="en-GB"/>
        </w:rPr>
      </w:pPr>
      <w:proofErr w:type="spellStart"/>
      <w:r w:rsidRPr="00CF1B34">
        <w:rPr>
          <w:rFonts w:eastAsia="Times New Roman" w:cstheme="minorHAnsi"/>
          <w:b/>
          <w:bCs/>
          <w:sz w:val="24"/>
          <w:szCs w:val="24"/>
          <w:lang w:val="en-GB"/>
        </w:rPr>
        <w:t>Pentru</w:t>
      </w:r>
      <w:proofErr w:type="spellEnd"/>
      <w:r w:rsidRPr="00CF1B34">
        <w:rPr>
          <w:rFonts w:eastAsia="Times New Roman" w:cstheme="minorHAnsi"/>
          <w:b/>
          <w:bCs/>
          <w:sz w:val="24"/>
          <w:szCs w:val="24"/>
          <w:lang w:val="en-GB"/>
        </w:rPr>
        <w:t xml:space="preserve"> </w:t>
      </w:r>
      <w:proofErr w:type="spellStart"/>
      <w:r w:rsidRPr="00CF1B34">
        <w:rPr>
          <w:rFonts w:eastAsia="Times New Roman" w:cstheme="minorHAnsi"/>
          <w:b/>
          <w:bCs/>
          <w:sz w:val="24"/>
          <w:szCs w:val="24"/>
          <w:lang w:val="en-GB"/>
        </w:rPr>
        <w:t>proiectele</w:t>
      </w:r>
      <w:proofErr w:type="spellEnd"/>
      <w:r w:rsidRPr="00CF1B34">
        <w:rPr>
          <w:rFonts w:eastAsia="Times New Roman" w:cstheme="minorHAnsi"/>
          <w:b/>
          <w:bCs/>
          <w:sz w:val="24"/>
          <w:szCs w:val="24"/>
          <w:lang w:val="en-GB"/>
        </w:rPr>
        <w:t xml:space="preserve"> </w:t>
      </w:r>
      <w:proofErr w:type="spellStart"/>
      <w:r w:rsidRPr="00CF1B34">
        <w:rPr>
          <w:rFonts w:eastAsia="Times New Roman" w:cstheme="minorHAnsi"/>
          <w:b/>
          <w:bCs/>
          <w:sz w:val="24"/>
          <w:szCs w:val="24"/>
          <w:lang w:val="en-GB"/>
        </w:rPr>
        <w:t>fără</w:t>
      </w:r>
      <w:proofErr w:type="spellEnd"/>
      <w:r w:rsidRPr="00CF1B34">
        <w:rPr>
          <w:rFonts w:eastAsia="Times New Roman" w:cstheme="minorHAnsi"/>
          <w:b/>
          <w:bCs/>
          <w:sz w:val="24"/>
          <w:szCs w:val="24"/>
          <w:lang w:val="en-GB"/>
        </w:rPr>
        <w:t xml:space="preserve"> </w:t>
      </w:r>
      <w:proofErr w:type="spellStart"/>
      <w:r w:rsidRPr="00CF1B34">
        <w:rPr>
          <w:rFonts w:eastAsia="Times New Roman" w:cstheme="minorHAnsi"/>
          <w:b/>
          <w:bCs/>
          <w:sz w:val="24"/>
          <w:szCs w:val="24"/>
          <w:lang w:val="en-GB"/>
        </w:rPr>
        <w:t>lucrări</w:t>
      </w:r>
      <w:proofErr w:type="spellEnd"/>
      <w:r w:rsidRPr="00CF1B34">
        <w:rPr>
          <w:rFonts w:eastAsia="Times New Roman" w:cstheme="minorHAnsi"/>
          <w:b/>
          <w:bCs/>
          <w:sz w:val="24"/>
          <w:szCs w:val="24"/>
          <w:lang w:val="en-GB"/>
        </w:rPr>
        <w:t xml:space="preserve"> </w:t>
      </w:r>
      <w:proofErr w:type="spellStart"/>
      <w:r w:rsidRPr="00CF1B34">
        <w:rPr>
          <w:rFonts w:eastAsia="Times New Roman" w:cstheme="minorHAnsi"/>
          <w:b/>
          <w:bCs/>
          <w:sz w:val="24"/>
          <w:szCs w:val="24"/>
          <w:lang w:val="en-GB"/>
        </w:rPr>
        <w:t>începute</w:t>
      </w:r>
      <w:proofErr w:type="spellEnd"/>
      <w:r w:rsidRPr="00CF1B34">
        <w:rPr>
          <w:rFonts w:eastAsia="Times New Roman" w:cstheme="minorHAnsi"/>
          <w:b/>
          <w:bCs/>
          <w:sz w:val="24"/>
          <w:szCs w:val="24"/>
          <w:lang w:val="en-GB"/>
        </w:rPr>
        <w:t xml:space="preserve"> </w:t>
      </w:r>
    </w:p>
    <w:p w14:paraId="089A4AB4" w14:textId="77777777" w:rsidR="00A316F4" w:rsidRPr="00CF1B34" w:rsidRDefault="00A316F4" w:rsidP="00A316F4">
      <w:pPr>
        <w:suppressAutoHyphens w:val="0"/>
        <w:spacing w:after="0"/>
        <w:contextualSpacing/>
        <w:jc w:val="both"/>
        <w:rPr>
          <w:rFonts w:eastAsia="Times New Roman" w:cstheme="minorHAnsi"/>
          <w:bCs/>
          <w:sz w:val="24"/>
          <w:szCs w:val="24"/>
          <w:lang w:val="en-GB"/>
        </w:rPr>
      </w:pPr>
      <w:proofErr w:type="spellStart"/>
      <w:r w:rsidRPr="00CF1B34">
        <w:rPr>
          <w:rFonts w:eastAsia="Times New Roman" w:cstheme="minorHAnsi"/>
          <w:bCs/>
          <w:sz w:val="24"/>
          <w:szCs w:val="24"/>
          <w:lang w:val="en-GB"/>
        </w:rPr>
        <w:t>În</w:t>
      </w:r>
      <w:proofErr w:type="spellEnd"/>
      <w:r w:rsidRPr="00CF1B34">
        <w:rPr>
          <w:rFonts w:eastAsia="Times New Roman" w:cstheme="minorHAnsi"/>
          <w:bCs/>
          <w:sz w:val="24"/>
          <w:szCs w:val="24"/>
          <w:lang w:val="en-GB"/>
        </w:rPr>
        <w:t xml:space="preserve"> </w:t>
      </w:r>
      <w:proofErr w:type="spellStart"/>
      <w:r w:rsidRPr="00CF1B34">
        <w:rPr>
          <w:rFonts w:eastAsia="Times New Roman" w:cstheme="minorHAnsi"/>
          <w:bCs/>
          <w:sz w:val="24"/>
          <w:szCs w:val="24"/>
          <w:lang w:val="en-GB"/>
        </w:rPr>
        <w:t>această</w:t>
      </w:r>
      <w:proofErr w:type="spellEnd"/>
      <w:r w:rsidRPr="00CF1B34">
        <w:rPr>
          <w:rFonts w:eastAsia="Times New Roman" w:cstheme="minorHAnsi"/>
          <w:bCs/>
          <w:sz w:val="24"/>
          <w:szCs w:val="24"/>
          <w:lang w:val="en-GB"/>
        </w:rPr>
        <w:t xml:space="preserve"> </w:t>
      </w:r>
      <w:proofErr w:type="spellStart"/>
      <w:r w:rsidRPr="00CF1B34">
        <w:rPr>
          <w:rFonts w:eastAsia="Times New Roman" w:cstheme="minorHAnsi"/>
          <w:bCs/>
          <w:sz w:val="24"/>
          <w:szCs w:val="24"/>
          <w:lang w:val="en-GB"/>
        </w:rPr>
        <w:t>situaţie</w:t>
      </w:r>
      <w:proofErr w:type="spellEnd"/>
      <w:r w:rsidRPr="00CF1B34">
        <w:rPr>
          <w:rFonts w:eastAsia="Times New Roman" w:cstheme="minorHAnsi"/>
          <w:bCs/>
          <w:sz w:val="24"/>
          <w:szCs w:val="24"/>
          <w:lang w:val="en-GB"/>
        </w:rPr>
        <w:t xml:space="preserve">, </w:t>
      </w:r>
      <w:proofErr w:type="spellStart"/>
      <w:r w:rsidRPr="00CF1B34">
        <w:rPr>
          <w:rFonts w:eastAsia="Times New Roman" w:cstheme="minorHAnsi"/>
          <w:bCs/>
          <w:sz w:val="24"/>
          <w:szCs w:val="24"/>
          <w:lang w:val="en-GB"/>
        </w:rPr>
        <w:t>în</w:t>
      </w:r>
      <w:proofErr w:type="spellEnd"/>
      <w:r w:rsidRPr="00CF1B34">
        <w:rPr>
          <w:rFonts w:eastAsia="Times New Roman" w:cstheme="minorHAnsi"/>
          <w:bCs/>
          <w:sz w:val="24"/>
          <w:szCs w:val="24"/>
          <w:lang w:val="en-GB"/>
        </w:rPr>
        <w:t xml:space="preserve"> </w:t>
      </w:r>
      <w:proofErr w:type="spellStart"/>
      <w:r w:rsidRPr="00CF1B34">
        <w:rPr>
          <w:rFonts w:eastAsia="Times New Roman" w:cstheme="minorHAnsi"/>
          <w:bCs/>
          <w:sz w:val="24"/>
          <w:szCs w:val="24"/>
          <w:lang w:val="en-GB"/>
        </w:rPr>
        <w:t>ultimii</w:t>
      </w:r>
      <w:proofErr w:type="spellEnd"/>
      <w:r w:rsidRPr="00CF1B34">
        <w:rPr>
          <w:rFonts w:eastAsia="Times New Roman" w:cstheme="minorHAnsi"/>
          <w:bCs/>
          <w:sz w:val="24"/>
          <w:szCs w:val="24"/>
          <w:lang w:val="en-GB"/>
        </w:rPr>
        <w:t xml:space="preserve"> 5 ani, </w:t>
      </w:r>
      <w:proofErr w:type="spellStart"/>
      <w:r w:rsidRPr="00CF1B34">
        <w:rPr>
          <w:rFonts w:eastAsia="Times New Roman" w:cstheme="minorHAnsi"/>
          <w:bCs/>
          <w:sz w:val="24"/>
          <w:szCs w:val="24"/>
          <w:lang w:val="en-GB"/>
        </w:rPr>
        <w:t>clădirea</w:t>
      </w:r>
      <w:proofErr w:type="spellEnd"/>
      <w:r w:rsidRPr="00CF1B34">
        <w:rPr>
          <w:rFonts w:eastAsia="Times New Roman" w:cstheme="minorHAnsi"/>
          <w:bCs/>
          <w:sz w:val="24"/>
          <w:szCs w:val="24"/>
          <w:lang w:val="en-GB"/>
        </w:rPr>
        <w:t xml:space="preserve"> </w:t>
      </w:r>
      <w:proofErr w:type="spellStart"/>
      <w:r w:rsidRPr="00CF1B34">
        <w:rPr>
          <w:rFonts w:eastAsia="Times New Roman" w:cstheme="minorHAnsi"/>
          <w:bCs/>
          <w:sz w:val="24"/>
          <w:szCs w:val="24"/>
          <w:lang w:val="en-GB"/>
        </w:rPr>
        <w:t>propusă</w:t>
      </w:r>
      <w:proofErr w:type="spellEnd"/>
      <w:r w:rsidRPr="00CF1B34">
        <w:rPr>
          <w:rFonts w:eastAsia="Times New Roman" w:cstheme="minorHAnsi"/>
          <w:bCs/>
          <w:sz w:val="24"/>
          <w:szCs w:val="24"/>
          <w:lang w:val="en-GB"/>
        </w:rPr>
        <w:t xml:space="preserve"> nu a </w:t>
      </w:r>
      <w:proofErr w:type="spellStart"/>
      <w:r w:rsidRPr="00CF1B34">
        <w:rPr>
          <w:rFonts w:eastAsia="Times New Roman" w:cstheme="minorHAnsi"/>
          <w:bCs/>
          <w:sz w:val="24"/>
          <w:szCs w:val="24"/>
          <w:lang w:val="en-GB"/>
        </w:rPr>
        <w:t>mai</w:t>
      </w:r>
      <w:proofErr w:type="spellEnd"/>
      <w:r w:rsidRPr="00CF1B34">
        <w:rPr>
          <w:rFonts w:eastAsia="Times New Roman" w:cstheme="minorHAnsi"/>
          <w:bCs/>
          <w:sz w:val="24"/>
          <w:szCs w:val="24"/>
          <w:lang w:val="en-GB"/>
        </w:rPr>
        <w:t xml:space="preserve"> </w:t>
      </w:r>
      <w:proofErr w:type="spellStart"/>
      <w:r w:rsidRPr="00CF1B34">
        <w:rPr>
          <w:rFonts w:eastAsia="Times New Roman" w:cstheme="minorHAnsi"/>
          <w:bCs/>
          <w:sz w:val="24"/>
          <w:szCs w:val="24"/>
          <w:lang w:val="en-GB"/>
        </w:rPr>
        <w:t>beneficiat</w:t>
      </w:r>
      <w:proofErr w:type="spellEnd"/>
      <w:r w:rsidRPr="00CF1B34">
        <w:rPr>
          <w:rFonts w:eastAsia="Times New Roman" w:cstheme="minorHAnsi"/>
          <w:bCs/>
          <w:sz w:val="24"/>
          <w:szCs w:val="24"/>
          <w:lang w:val="en-GB"/>
        </w:rPr>
        <w:t xml:space="preserve"> de </w:t>
      </w:r>
      <w:proofErr w:type="spellStart"/>
      <w:r w:rsidRPr="00CF1B34">
        <w:rPr>
          <w:rFonts w:eastAsia="Times New Roman" w:cstheme="minorHAnsi"/>
          <w:bCs/>
          <w:sz w:val="24"/>
          <w:szCs w:val="24"/>
          <w:lang w:val="en-GB"/>
        </w:rPr>
        <w:t>finanţare</w:t>
      </w:r>
      <w:proofErr w:type="spellEnd"/>
      <w:r w:rsidRPr="00CF1B34">
        <w:rPr>
          <w:rFonts w:eastAsia="Times New Roman" w:cstheme="minorHAnsi"/>
          <w:bCs/>
          <w:sz w:val="24"/>
          <w:szCs w:val="24"/>
          <w:lang w:val="en-GB"/>
        </w:rPr>
        <w:t xml:space="preserve"> </w:t>
      </w:r>
      <w:proofErr w:type="spellStart"/>
      <w:r w:rsidRPr="00CF1B34">
        <w:rPr>
          <w:rFonts w:eastAsia="Times New Roman" w:cstheme="minorHAnsi"/>
          <w:bCs/>
          <w:sz w:val="24"/>
          <w:szCs w:val="24"/>
          <w:lang w:val="en-GB"/>
        </w:rPr>
        <w:t>publică</w:t>
      </w:r>
      <w:proofErr w:type="spellEnd"/>
      <w:r w:rsidRPr="00CF1B34">
        <w:rPr>
          <w:rFonts w:eastAsia="Times New Roman" w:cstheme="minorHAnsi"/>
          <w:bCs/>
          <w:sz w:val="24"/>
          <w:szCs w:val="24"/>
          <w:lang w:val="en-GB"/>
        </w:rPr>
        <w:t xml:space="preserve"> </w:t>
      </w:r>
      <w:proofErr w:type="spellStart"/>
      <w:r w:rsidRPr="00CF1B34">
        <w:rPr>
          <w:rFonts w:eastAsia="Times New Roman" w:cstheme="minorHAnsi"/>
          <w:bCs/>
          <w:sz w:val="24"/>
          <w:szCs w:val="24"/>
          <w:lang w:val="en-GB"/>
        </w:rPr>
        <w:t>pentru</w:t>
      </w:r>
      <w:proofErr w:type="spellEnd"/>
      <w:r w:rsidRPr="00CF1B34">
        <w:rPr>
          <w:rFonts w:eastAsia="Times New Roman" w:cstheme="minorHAnsi"/>
          <w:bCs/>
          <w:sz w:val="24"/>
          <w:szCs w:val="24"/>
          <w:lang w:val="en-GB"/>
        </w:rPr>
        <w:t xml:space="preserve"> </w:t>
      </w:r>
      <w:proofErr w:type="spellStart"/>
      <w:r w:rsidRPr="00CF1B34">
        <w:rPr>
          <w:rFonts w:eastAsia="Times New Roman" w:cstheme="minorHAnsi"/>
          <w:bCs/>
          <w:sz w:val="24"/>
          <w:szCs w:val="24"/>
          <w:lang w:val="en-GB"/>
        </w:rPr>
        <w:t>aceleași</w:t>
      </w:r>
      <w:proofErr w:type="spellEnd"/>
      <w:r w:rsidRPr="00CF1B34">
        <w:rPr>
          <w:rFonts w:eastAsia="Times New Roman" w:cstheme="minorHAnsi"/>
          <w:bCs/>
          <w:sz w:val="24"/>
          <w:szCs w:val="24"/>
          <w:lang w:val="en-GB"/>
        </w:rPr>
        <w:t xml:space="preserve"> </w:t>
      </w:r>
      <w:proofErr w:type="spellStart"/>
      <w:r w:rsidRPr="00CF1B34">
        <w:rPr>
          <w:rFonts w:eastAsia="Times New Roman" w:cstheme="minorHAnsi"/>
          <w:bCs/>
          <w:sz w:val="24"/>
          <w:szCs w:val="24"/>
          <w:lang w:val="en-GB"/>
        </w:rPr>
        <w:t>lucrări</w:t>
      </w:r>
      <w:proofErr w:type="spellEnd"/>
      <w:r w:rsidRPr="00CF1B34">
        <w:rPr>
          <w:rFonts w:eastAsia="Times New Roman" w:cstheme="minorHAnsi"/>
          <w:bCs/>
          <w:sz w:val="24"/>
          <w:szCs w:val="24"/>
          <w:lang w:val="en-GB"/>
        </w:rPr>
        <w:t xml:space="preserve"> de </w:t>
      </w:r>
      <w:proofErr w:type="spellStart"/>
      <w:r w:rsidRPr="00CF1B34">
        <w:rPr>
          <w:rFonts w:eastAsia="Times New Roman" w:cstheme="minorHAnsi"/>
          <w:bCs/>
          <w:sz w:val="24"/>
          <w:szCs w:val="24"/>
          <w:lang w:val="en-GB"/>
        </w:rPr>
        <w:t>intervenție</w:t>
      </w:r>
      <w:proofErr w:type="spellEnd"/>
      <w:r w:rsidRPr="00CF1B34">
        <w:rPr>
          <w:rFonts w:eastAsia="Times New Roman" w:cstheme="minorHAnsi"/>
          <w:bCs/>
          <w:sz w:val="24"/>
          <w:szCs w:val="24"/>
          <w:lang w:val="en-GB"/>
        </w:rPr>
        <w:t>/</w:t>
      </w:r>
      <w:proofErr w:type="spellStart"/>
      <w:r w:rsidRPr="00CF1B34">
        <w:rPr>
          <w:rFonts w:eastAsia="Times New Roman" w:cstheme="minorHAnsi"/>
          <w:bCs/>
          <w:sz w:val="24"/>
          <w:szCs w:val="24"/>
          <w:lang w:val="en-GB"/>
        </w:rPr>
        <w:t>activități</w:t>
      </w:r>
      <w:proofErr w:type="spellEnd"/>
      <w:r w:rsidRPr="00CF1B34">
        <w:rPr>
          <w:rFonts w:eastAsia="Times New Roman" w:cstheme="minorHAnsi"/>
          <w:bCs/>
          <w:sz w:val="24"/>
          <w:szCs w:val="24"/>
          <w:lang w:val="en-GB"/>
        </w:rPr>
        <w:t xml:space="preserve"> </w:t>
      </w:r>
      <w:proofErr w:type="spellStart"/>
      <w:r w:rsidRPr="00CF1B34">
        <w:rPr>
          <w:rFonts w:eastAsia="Times New Roman" w:cstheme="minorHAnsi"/>
          <w:bCs/>
          <w:sz w:val="24"/>
          <w:szCs w:val="24"/>
          <w:lang w:val="en-GB"/>
        </w:rPr>
        <w:t>aferente</w:t>
      </w:r>
      <w:proofErr w:type="spellEnd"/>
      <w:r w:rsidRPr="00CF1B34">
        <w:rPr>
          <w:rFonts w:eastAsia="Times New Roman" w:cstheme="minorHAnsi"/>
          <w:bCs/>
          <w:sz w:val="24"/>
          <w:szCs w:val="24"/>
          <w:lang w:val="en-GB"/>
        </w:rPr>
        <w:t xml:space="preserve"> </w:t>
      </w:r>
      <w:proofErr w:type="spellStart"/>
      <w:r w:rsidRPr="00CF1B34">
        <w:rPr>
          <w:rFonts w:eastAsia="Times New Roman" w:cstheme="minorHAnsi"/>
          <w:bCs/>
          <w:sz w:val="24"/>
          <w:szCs w:val="24"/>
          <w:lang w:val="en-GB"/>
        </w:rPr>
        <w:t>operațiunii</w:t>
      </w:r>
      <w:proofErr w:type="spellEnd"/>
      <w:r w:rsidRPr="00CF1B34">
        <w:rPr>
          <w:rFonts w:eastAsia="Times New Roman" w:cstheme="minorHAnsi"/>
          <w:bCs/>
          <w:sz w:val="24"/>
          <w:szCs w:val="24"/>
          <w:lang w:val="en-GB"/>
        </w:rPr>
        <w:t xml:space="preserve">, care sunt </w:t>
      </w:r>
      <w:proofErr w:type="spellStart"/>
      <w:r w:rsidRPr="00CF1B34">
        <w:rPr>
          <w:rFonts w:eastAsia="Times New Roman" w:cstheme="minorHAnsi"/>
          <w:bCs/>
          <w:sz w:val="24"/>
          <w:szCs w:val="24"/>
          <w:lang w:val="en-GB"/>
        </w:rPr>
        <w:t>realizate</w:t>
      </w:r>
      <w:proofErr w:type="spellEnd"/>
      <w:r w:rsidRPr="00CF1B34">
        <w:rPr>
          <w:rFonts w:eastAsia="Times New Roman" w:cstheme="minorHAnsi"/>
          <w:bCs/>
          <w:sz w:val="24"/>
          <w:szCs w:val="24"/>
          <w:lang w:val="en-GB"/>
        </w:rPr>
        <w:t xml:space="preserve"> </w:t>
      </w:r>
      <w:proofErr w:type="spellStart"/>
      <w:r w:rsidRPr="00CF1B34">
        <w:rPr>
          <w:rFonts w:eastAsia="Times New Roman" w:cstheme="minorHAnsi"/>
          <w:bCs/>
          <w:sz w:val="24"/>
          <w:szCs w:val="24"/>
          <w:lang w:val="en-GB"/>
        </w:rPr>
        <w:t>asupra</w:t>
      </w:r>
      <w:proofErr w:type="spellEnd"/>
      <w:r w:rsidRPr="00CF1B34">
        <w:rPr>
          <w:rFonts w:eastAsia="Times New Roman" w:cstheme="minorHAnsi"/>
          <w:bCs/>
          <w:sz w:val="24"/>
          <w:szCs w:val="24"/>
          <w:lang w:val="en-GB"/>
        </w:rPr>
        <w:t xml:space="preserve"> </w:t>
      </w:r>
      <w:proofErr w:type="spellStart"/>
      <w:r w:rsidRPr="00CF1B34">
        <w:rPr>
          <w:rFonts w:eastAsia="Times New Roman" w:cstheme="minorHAnsi"/>
          <w:bCs/>
          <w:sz w:val="24"/>
          <w:szCs w:val="24"/>
          <w:lang w:val="en-GB"/>
        </w:rPr>
        <w:t>aceleiași</w:t>
      </w:r>
      <w:proofErr w:type="spellEnd"/>
      <w:r w:rsidRPr="00CF1B34">
        <w:rPr>
          <w:rFonts w:eastAsia="Times New Roman" w:cstheme="minorHAnsi"/>
          <w:bCs/>
          <w:sz w:val="24"/>
          <w:szCs w:val="24"/>
          <w:lang w:val="en-GB"/>
        </w:rPr>
        <w:t xml:space="preserve"> </w:t>
      </w:r>
      <w:proofErr w:type="spellStart"/>
      <w:r w:rsidRPr="00CF1B34">
        <w:rPr>
          <w:rFonts w:eastAsia="Times New Roman" w:cstheme="minorHAnsi"/>
          <w:bCs/>
          <w:sz w:val="24"/>
          <w:szCs w:val="24"/>
          <w:lang w:val="en-GB"/>
        </w:rPr>
        <w:t>infrastructuri</w:t>
      </w:r>
      <w:proofErr w:type="spellEnd"/>
      <w:r w:rsidRPr="00CF1B34">
        <w:rPr>
          <w:rFonts w:eastAsia="Times New Roman" w:cstheme="minorHAnsi"/>
          <w:bCs/>
          <w:sz w:val="24"/>
          <w:szCs w:val="24"/>
          <w:lang w:val="en-GB"/>
        </w:rPr>
        <w:t>/</w:t>
      </w:r>
      <w:proofErr w:type="spellStart"/>
      <w:r w:rsidRPr="00CF1B34">
        <w:rPr>
          <w:rFonts w:eastAsia="Times New Roman" w:cstheme="minorHAnsi"/>
          <w:bCs/>
          <w:sz w:val="24"/>
          <w:szCs w:val="24"/>
          <w:lang w:val="en-GB"/>
        </w:rPr>
        <w:t>aceluiași</w:t>
      </w:r>
      <w:proofErr w:type="spellEnd"/>
      <w:r w:rsidRPr="00CF1B34">
        <w:rPr>
          <w:rFonts w:eastAsia="Times New Roman" w:cstheme="minorHAnsi"/>
          <w:bCs/>
          <w:sz w:val="24"/>
          <w:szCs w:val="24"/>
          <w:lang w:val="en-GB"/>
        </w:rPr>
        <w:t xml:space="preserve"> segment de </w:t>
      </w:r>
      <w:proofErr w:type="spellStart"/>
      <w:r w:rsidRPr="00CF1B34">
        <w:rPr>
          <w:rFonts w:eastAsia="Times New Roman" w:cstheme="minorHAnsi"/>
          <w:bCs/>
          <w:sz w:val="24"/>
          <w:szCs w:val="24"/>
          <w:lang w:val="en-GB"/>
        </w:rPr>
        <w:t>infrastructură</w:t>
      </w:r>
      <w:proofErr w:type="spellEnd"/>
      <w:r w:rsidRPr="00CF1B34">
        <w:rPr>
          <w:rFonts w:eastAsia="Times New Roman" w:cstheme="minorHAnsi"/>
          <w:bCs/>
          <w:sz w:val="24"/>
          <w:szCs w:val="24"/>
          <w:lang w:val="en-GB"/>
        </w:rPr>
        <w:t xml:space="preserve">, </w:t>
      </w:r>
      <w:proofErr w:type="spellStart"/>
      <w:r w:rsidRPr="00CF1B34">
        <w:rPr>
          <w:rFonts w:eastAsia="Times New Roman" w:cstheme="minorHAnsi"/>
          <w:bCs/>
          <w:sz w:val="24"/>
          <w:szCs w:val="24"/>
          <w:lang w:val="en-GB"/>
        </w:rPr>
        <w:t>şi</w:t>
      </w:r>
      <w:proofErr w:type="spellEnd"/>
      <w:r w:rsidRPr="00CF1B34">
        <w:rPr>
          <w:rFonts w:eastAsia="Times New Roman" w:cstheme="minorHAnsi"/>
          <w:bCs/>
          <w:sz w:val="24"/>
          <w:szCs w:val="24"/>
          <w:lang w:val="en-GB"/>
        </w:rPr>
        <w:t xml:space="preserve"> nu s-a </w:t>
      </w:r>
      <w:proofErr w:type="spellStart"/>
      <w:r w:rsidRPr="00CF1B34">
        <w:rPr>
          <w:rFonts w:eastAsia="Times New Roman" w:cstheme="minorHAnsi"/>
          <w:bCs/>
          <w:sz w:val="24"/>
          <w:szCs w:val="24"/>
          <w:lang w:val="en-GB"/>
        </w:rPr>
        <w:t>aflat</w:t>
      </w:r>
      <w:proofErr w:type="spellEnd"/>
      <w:r w:rsidRPr="00CF1B34">
        <w:rPr>
          <w:rFonts w:eastAsia="Times New Roman" w:cstheme="minorHAnsi"/>
          <w:bCs/>
          <w:sz w:val="24"/>
          <w:szCs w:val="24"/>
          <w:lang w:val="en-GB"/>
        </w:rPr>
        <w:t xml:space="preserve"> </w:t>
      </w:r>
      <w:proofErr w:type="spellStart"/>
      <w:r w:rsidRPr="00CF1B34">
        <w:rPr>
          <w:rFonts w:eastAsia="Times New Roman" w:cstheme="minorHAnsi"/>
          <w:bCs/>
          <w:sz w:val="24"/>
          <w:szCs w:val="24"/>
          <w:lang w:val="en-GB"/>
        </w:rPr>
        <w:t>în</w:t>
      </w:r>
      <w:proofErr w:type="spellEnd"/>
      <w:r w:rsidRPr="00CF1B34">
        <w:rPr>
          <w:rFonts w:eastAsia="Times New Roman" w:cstheme="minorHAnsi"/>
          <w:bCs/>
          <w:sz w:val="24"/>
          <w:szCs w:val="24"/>
          <w:lang w:val="en-GB"/>
        </w:rPr>
        <w:t xml:space="preserve"> </w:t>
      </w:r>
      <w:proofErr w:type="spellStart"/>
      <w:r w:rsidRPr="00CF1B34">
        <w:rPr>
          <w:rFonts w:eastAsia="Times New Roman" w:cstheme="minorHAnsi"/>
          <w:bCs/>
          <w:sz w:val="24"/>
          <w:szCs w:val="24"/>
          <w:lang w:val="en-GB"/>
        </w:rPr>
        <w:t>perioada</w:t>
      </w:r>
      <w:proofErr w:type="spellEnd"/>
      <w:r w:rsidRPr="00CF1B34">
        <w:rPr>
          <w:rFonts w:eastAsia="Times New Roman" w:cstheme="minorHAnsi"/>
          <w:bCs/>
          <w:sz w:val="24"/>
          <w:szCs w:val="24"/>
          <w:lang w:val="en-GB"/>
        </w:rPr>
        <w:t xml:space="preserve"> de </w:t>
      </w:r>
      <w:proofErr w:type="spellStart"/>
      <w:r w:rsidRPr="00CF1B34">
        <w:rPr>
          <w:rFonts w:eastAsia="Times New Roman" w:cstheme="minorHAnsi"/>
          <w:bCs/>
          <w:sz w:val="24"/>
          <w:szCs w:val="24"/>
          <w:lang w:val="en-GB"/>
        </w:rPr>
        <w:t>garanţie</w:t>
      </w:r>
      <w:proofErr w:type="spellEnd"/>
      <w:r w:rsidRPr="00CF1B34">
        <w:rPr>
          <w:rFonts w:eastAsia="Times New Roman" w:cstheme="minorHAnsi"/>
          <w:bCs/>
          <w:sz w:val="24"/>
          <w:szCs w:val="24"/>
          <w:lang w:val="en-GB"/>
        </w:rPr>
        <w:t xml:space="preserve"> </w:t>
      </w:r>
      <w:proofErr w:type="spellStart"/>
      <w:r w:rsidRPr="00CF1B34">
        <w:rPr>
          <w:rFonts w:eastAsia="Times New Roman" w:cstheme="minorHAnsi"/>
          <w:bCs/>
          <w:sz w:val="24"/>
          <w:szCs w:val="24"/>
          <w:lang w:val="en-GB"/>
        </w:rPr>
        <w:t>pentru</w:t>
      </w:r>
      <w:proofErr w:type="spellEnd"/>
      <w:r w:rsidRPr="00CF1B34">
        <w:rPr>
          <w:rFonts w:eastAsia="Times New Roman" w:cstheme="minorHAnsi"/>
          <w:bCs/>
          <w:sz w:val="24"/>
          <w:szCs w:val="24"/>
          <w:lang w:val="en-GB"/>
        </w:rPr>
        <w:t xml:space="preserve"> </w:t>
      </w:r>
      <w:proofErr w:type="spellStart"/>
      <w:r w:rsidRPr="00CF1B34">
        <w:rPr>
          <w:rFonts w:eastAsia="Times New Roman" w:cstheme="minorHAnsi"/>
          <w:bCs/>
          <w:sz w:val="24"/>
          <w:szCs w:val="24"/>
          <w:lang w:val="en-GB"/>
        </w:rPr>
        <w:t>lucrările</w:t>
      </w:r>
      <w:proofErr w:type="spellEnd"/>
      <w:r w:rsidRPr="00CF1B34">
        <w:rPr>
          <w:rFonts w:eastAsia="Times New Roman" w:cstheme="minorHAnsi"/>
          <w:bCs/>
          <w:sz w:val="24"/>
          <w:szCs w:val="24"/>
          <w:lang w:val="en-GB"/>
        </w:rPr>
        <w:t xml:space="preserve"> de </w:t>
      </w:r>
      <w:proofErr w:type="spellStart"/>
      <w:r w:rsidRPr="00CF1B34">
        <w:rPr>
          <w:rFonts w:eastAsia="Times New Roman" w:cstheme="minorHAnsi"/>
          <w:bCs/>
          <w:sz w:val="24"/>
          <w:szCs w:val="24"/>
          <w:lang w:val="en-GB"/>
        </w:rPr>
        <w:t>intervenție</w:t>
      </w:r>
      <w:proofErr w:type="spellEnd"/>
      <w:r w:rsidRPr="00CF1B34">
        <w:rPr>
          <w:rFonts w:eastAsia="Times New Roman" w:cstheme="minorHAnsi"/>
          <w:bCs/>
          <w:sz w:val="24"/>
          <w:szCs w:val="24"/>
          <w:lang w:val="en-GB"/>
        </w:rPr>
        <w:t>/</w:t>
      </w:r>
      <w:proofErr w:type="spellStart"/>
      <w:r w:rsidRPr="00CF1B34">
        <w:rPr>
          <w:rFonts w:eastAsia="Times New Roman" w:cstheme="minorHAnsi"/>
          <w:bCs/>
          <w:sz w:val="24"/>
          <w:szCs w:val="24"/>
          <w:lang w:val="en-GB"/>
        </w:rPr>
        <w:t>activitățile</w:t>
      </w:r>
      <w:proofErr w:type="spellEnd"/>
      <w:r w:rsidRPr="00CF1B34">
        <w:rPr>
          <w:rFonts w:eastAsia="Times New Roman" w:cstheme="minorHAnsi"/>
          <w:bCs/>
          <w:sz w:val="24"/>
          <w:szCs w:val="24"/>
          <w:lang w:val="en-GB"/>
        </w:rPr>
        <w:t xml:space="preserve"> enumerate anterior. </w:t>
      </w:r>
      <w:proofErr w:type="spellStart"/>
      <w:r w:rsidRPr="00CF1B34">
        <w:rPr>
          <w:rFonts w:eastAsia="Times New Roman" w:cstheme="minorHAnsi"/>
          <w:bCs/>
          <w:sz w:val="24"/>
          <w:szCs w:val="24"/>
          <w:lang w:val="en-GB"/>
        </w:rPr>
        <w:t>Aşadar</w:t>
      </w:r>
      <w:proofErr w:type="spellEnd"/>
      <w:r w:rsidRPr="00CF1B34">
        <w:rPr>
          <w:rFonts w:eastAsia="Times New Roman" w:cstheme="minorHAnsi"/>
          <w:bCs/>
          <w:sz w:val="24"/>
          <w:szCs w:val="24"/>
          <w:lang w:val="en-GB"/>
        </w:rPr>
        <w:t xml:space="preserve">, </w:t>
      </w:r>
      <w:proofErr w:type="spellStart"/>
      <w:r w:rsidRPr="00CF1B34">
        <w:rPr>
          <w:rFonts w:eastAsia="Times New Roman" w:cstheme="minorHAnsi"/>
          <w:bCs/>
          <w:sz w:val="24"/>
          <w:szCs w:val="24"/>
          <w:lang w:val="en-GB"/>
        </w:rPr>
        <w:t>solicitantul</w:t>
      </w:r>
      <w:proofErr w:type="spellEnd"/>
      <w:r w:rsidRPr="00CF1B34">
        <w:rPr>
          <w:rFonts w:eastAsia="Times New Roman" w:cstheme="minorHAnsi"/>
          <w:bCs/>
          <w:sz w:val="24"/>
          <w:szCs w:val="24"/>
          <w:lang w:val="en-GB"/>
        </w:rPr>
        <w:t xml:space="preserve"> se </w:t>
      </w:r>
      <w:proofErr w:type="spellStart"/>
      <w:r w:rsidRPr="00CF1B34">
        <w:rPr>
          <w:rFonts w:eastAsia="Times New Roman" w:cstheme="minorHAnsi"/>
          <w:bCs/>
          <w:sz w:val="24"/>
          <w:szCs w:val="24"/>
          <w:lang w:val="en-GB"/>
        </w:rPr>
        <w:t>va</w:t>
      </w:r>
      <w:proofErr w:type="spellEnd"/>
      <w:r w:rsidRPr="00CF1B34">
        <w:rPr>
          <w:rFonts w:eastAsia="Times New Roman" w:cstheme="minorHAnsi"/>
          <w:bCs/>
          <w:sz w:val="24"/>
          <w:szCs w:val="24"/>
          <w:lang w:val="en-GB"/>
        </w:rPr>
        <w:t xml:space="preserve"> </w:t>
      </w:r>
      <w:proofErr w:type="spellStart"/>
      <w:r w:rsidRPr="00CF1B34">
        <w:rPr>
          <w:rFonts w:eastAsia="Times New Roman" w:cstheme="minorHAnsi"/>
          <w:bCs/>
          <w:sz w:val="24"/>
          <w:szCs w:val="24"/>
          <w:lang w:val="en-GB"/>
        </w:rPr>
        <w:t>asigura</w:t>
      </w:r>
      <w:proofErr w:type="spellEnd"/>
      <w:r w:rsidRPr="00CF1B34">
        <w:rPr>
          <w:rFonts w:eastAsia="Times New Roman" w:cstheme="minorHAnsi"/>
          <w:bCs/>
          <w:sz w:val="24"/>
          <w:szCs w:val="24"/>
          <w:lang w:val="en-GB"/>
        </w:rPr>
        <w:t xml:space="preserve">, </w:t>
      </w:r>
      <w:proofErr w:type="spellStart"/>
      <w:r w:rsidRPr="00CF1B34">
        <w:rPr>
          <w:rFonts w:eastAsia="Times New Roman" w:cstheme="minorHAnsi"/>
          <w:bCs/>
          <w:sz w:val="24"/>
          <w:szCs w:val="24"/>
          <w:lang w:val="en-GB"/>
        </w:rPr>
        <w:t>dacă</w:t>
      </w:r>
      <w:proofErr w:type="spellEnd"/>
      <w:r w:rsidRPr="00CF1B34">
        <w:rPr>
          <w:rFonts w:eastAsia="Times New Roman" w:cstheme="minorHAnsi"/>
          <w:bCs/>
          <w:sz w:val="24"/>
          <w:szCs w:val="24"/>
          <w:lang w:val="en-GB"/>
        </w:rPr>
        <w:t xml:space="preserve"> </w:t>
      </w:r>
      <w:proofErr w:type="spellStart"/>
      <w:r w:rsidRPr="00CF1B34">
        <w:rPr>
          <w:rFonts w:eastAsia="Times New Roman" w:cstheme="minorHAnsi"/>
          <w:bCs/>
          <w:sz w:val="24"/>
          <w:szCs w:val="24"/>
          <w:lang w:val="en-GB"/>
        </w:rPr>
        <w:t>este</w:t>
      </w:r>
      <w:proofErr w:type="spellEnd"/>
      <w:r w:rsidRPr="00CF1B34">
        <w:rPr>
          <w:rFonts w:eastAsia="Times New Roman" w:cstheme="minorHAnsi"/>
          <w:bCs/>
          <w:sz w:val="24"/>
          <w:szCs w:val="24"/>
          <w:lang w:val="en-GB"/>
        </w:rPr>
        <w:t xml:space="preserve"> </w:t>
      </w:r>
      <w:proofErr w:type="spellStart"/>
      <w:r w:rsidRPr="00CF1B34">
        <w:rPr>
          <w:rFonts w:eastAsia="Times New Roman" w:cstheme="minorHAnsi"/>
          <w:bCs/>
          <w:sz w:val="24"/>
          <w:szCs w:val="24"/>
          <w:lang w:val="en-GB"/>
        </w:rPr>
        <w:t>cazul</w:t>
      </w:r>
      <w:proofErr w:type="spellEnd"/>
      <w:r w:rsidRPr="00CF1B34">
        <w:rPr>
          <w:rFonts w:eastAsia="Times New Roman" w:cstheme="minorHAnsi"/>
          <w:bCs/>
          <w:sz w:val="24"/>
          <w:szCs w:val="24"/>
          <w:lang w:val="en-GB"/>
        </w:rPr>
        <w:t xml:space="preserve">, </w:t>
      </w:r>
      <w:proofErr w:type="spellStart"/>
      <w:r w:rsidRPr="00CF1B34">
        <w:rPr>
          <w:rFonts w:eastAsia="Times New Roman" w:cstheme="minorHAnsi"/>
          <w:bCs/>
          <w:sz w:val="24"/>
          <w:szCs w:val="24"/>
          <w:lang w:val="en-GB"/>
        </w:rPr>
        <w:t>că</w:t>
      </w:r>
      <w:proofErr w:type="spellEnd"/>
      <w:r w:rsidRPr="00CF1B34">
        <w:rPr>
          <w:rFonts w:eastAsia="Times New Roman" w:cstheme="minorHAnsi"/>
          <w:bCs/>
          <w:sz w:val="24"/>
          <w:szCs w:val="24"/>
          <w:lang w:val="en-GB"/>
        </w:rPr>
        <w:t xml:space="preserve"> s-a </w:t>
      </w:r>
      <w:proofErr w:type="spellStart"/>
      <w:r w:rsidRPr="00CF1B34">
        <w:rPr>
          <w:rFonts w:eastAsia="Times New Roman" w:cstheme="minorHAnsi"/>
          <w:bCs/>
          <w:sz w:val="24"/>
          <w:szCs w:val="24"/>
          <w:lang w:val="en-GB"/>
        </w:rPr>
        <w:t>realizat</w:t>
      </w:r>
      <w:proofErr w:type="spellEnd"/>
      <w:r w:rsidRPr="00CF1B34">
        <w:rPr>
          <w:rFonts w:eastAsia="Times New Roman" w:cstheme="minorHAnsi"/>
          <w:bCs/>
          <w:sz w:val="24"/>
          <w:szCs w:val="24"/>
          <w:lang w:val="en-GB"/>
        </w:rPr>
        <w:t xml:space="preserve"> </w:t>
      </w:r>
      <w:proofErr w:type="spellStart"/>
      <w:r w:rsidRPr="00CF1B34">
        <w:rPr>
          <w:rFonts w:eastAsia="Times New Roman" w:cstheme="minorHAnsi"/>
          <w:bCs/>
          <w:sz w:val="24"/>
          <w:szCs w:val="24"/>
          <w:lang w:val="en-GB"/>
        </w:rPr>
        <w:t>recepţia</w:t>
      </w:r>
      <w:proofErr w:type="spellEnd"/>
      <w:r w:rsidRPr="00CF1B34">
        <w:rPr>
          <w:rFonts w:eastAsia="Times New Roman" w:cstheme="minorHAnsi"/>
          <w:bCs/>
          <w:sz w:val="24"/>
          <w:szCs w:val="24"/>
          <w:lang w:val="en-GB"/>
        </w:rPr>
        <w:t xml:space="preserve"> </w:t>
      </w:r>
      <w:proofErr w:type="spellStart"/>
      <w:r w:rsidRPr="00CF1B34">
        <w:rPr>
          <w:rFonts w:eastAsia="Times New Roman" w:cstheme="minorHAnsi"/>
          <w:bCs/>
          <w:sz w:val="24"/>
          <w:szCs w:val="24"/>
          <w:lang w:val="en-GB"/>
        </w:rPr>
        <w:t>finală</w:t>
      </w:r>
      <w:proofErr w:type="spellEnd"/>
      <w:r w:rsidRPr="00CF1B34">
        <w:rPr>
          <w:rFonts w:eastAsia="Times New Roman" w:cstheme="minorHAnsi"/>
          <w:bCs/>
          <w:sz w:val="24"/>
          <w:szCs w:val="24"/>
          <w:lang w:val="en-GB"/>
        </w:rPr>
        <w:t xml:space="preserve"> </w:t>
      </w:r>
      <w:proofErr w:type="spellStart"/>
      <w:r w:rsidRPr="00CF1B34">
        <w:rPr>
          <w:rFonts w:eastAsia="Times New Roman" w:cstheme="minorHAnsi"/>
          <w:bCs/>
          <w:sz w:val="24"/>
          <w:szCs w:val="24"/>
          <w:lang w:val="en-GB"/>
        </w:rPr>
        <w:t>în</w:t>
      </w:r>
      <w:proofErr w:type="spellEnd"/>
      <w:r w:rsidRPr="00CF1B34">
        <w:rPr>
          <w:rFonts w:eastAsia="Times New Roman" w:cstheme="minorHAnsi"/>
          <w:bCs/>
          <w:sz w:val="24"/>
          <w:szCs w:val="24"/>
          <w:lang w:val="en-GB"/>
        </w:rPr>
        <w:t xml:space="preserve"> </w:t>
      </w:r>
      <w:proofErr w:type="spellStart"/>
      <w:r w:rsidRPr="00CF1B34">
        <w:rPr>
          <w:rFonts w:eastAsia="Times New Roman" w:cstheme="minorHAnsi"/>
          <w:bCs/>
          <w:sz w:val="24"/>
          <w:szCs w:val="24"/>
          <w:lang w:val="en-GB"/>
        </w:rPr>
        <w:t>cazul</w:t>
      </w:r>
      <w:proofErr w:type="spellEnd"/>
      <w:r w:rsidRPr="00CF1B34">
        <w:rPr>
          <w:rFonts w:eastAsia="Times New Roman" w:cstheme="minorHAnsi"/>
          <w:bCs/>
          <w:sz w:val="24"/>
          <w:szCs w:val="24"/>
          <w:lang w:val="en-GB"/>
        </w:rPr>
        <w:t xml:space="preserve"> </w:t>
      </w:r>
      <w:proofErr w:type="spellStart"/>
      <w:r w:rsidRPr="00CF1B34">
        <w:rPr>
          <w:rFonts w:eastAsia="Times New Roman" w:cstheme="minorHAnsi"/>
          <w:bCs/>
          <w:sz w:val="24"/>
          <w:szCs w:val="24"/>
          <w:lang w:val="en-GB"/>
        </w:rPr>
        <w:t>acelorași</w:t>
      </w:r>
      <w:proofErr w:type="spellEnd"/>
      <w:r w:rsidRPr="00CF1B34">
        <w:rPr>
          <w:rFonts w:eastAsia="Times New Roman" w:cstheme="minorHAnsi"/>
          <w:bCs/>
          <w:sz w:val="24"/>
          <w:szCs w:val="24"/>
          <w:lang w:val="en-GB"/>
        </w:rPr>
        <w:t xml:space="preserve"> </w:t>
      </w:r>
      <w:proofErr w:type="spellStart"/>
      <w:r w:rsidRPr="00CF1B34">
        <w:rPr>
          <w:rFonts w:eastAsia="Times New Roman" w:cstheme="minorHAnsi"/>
          <w:bCs/>
          <w:sz w:val="24"/>
          <w:szCs w:val="24"/>
          <w:lang w:val="en-GB"/>
        </w:rPr>
        <w:t>lucrări</w:t>
      </w:r>
      <w:proofErr w:type="spellEnd"/>
      <w:r w:rsidRPr="00CF1B34">
        <w:rPr>
          <w:rFonts w:eastAsia="Times New Roman" w:cstheme="minorHAnsi"/>
          <w:bCs/>
          <w:sz w:val="24"/>
          <w:szCs w:val="24"/>
          <w:lang w:val="en-GB"/>
        </w:rPr>
        <w:t xml:space="preserve"> de </w:t>
      </w:r>
      <w:proofErr w:type="spellStart"/>
      <w:r w:rsidRPr="00CF1B34">
        <w:rPr>
          <w:rFonts w:eastAsia="Times New Roman" w:cstheme="minorHAnsi"/>
          <w:bCs/>
          <w:sz w:val="24"/>
          <w:szCs w:val="24"/>
          <w:lang w:val="en-GB"/>
        </w:rPr>
        <w:t>intervenție</w:t>
      </w:r>
      <w:proofErr w:type="spellEnd"/>
      <w:r w:rsidRPr="00CF1B34">
        <w:rPr>
          <w:rFonts w:eastAsia="Times New Roman" w:cstheme="minorHAnsi"/>
          <w:bCs/>
          <w:sz w:val="24"/>
          <w:szCs w:val="24"/>
          <w:lang w:val="en-GB"/>
        </w:rPr>
        <w:t>/</w:t>
      </w:r>
      <w:proofErr w:type="spellStart"/>
      <w:r w:rsidRPr="00CF1B34">
        <w:rPr>
          <w:rFonts w:eastAsia="Times New Roman" w:cstheme="minorHAnsi"/>
          <w:bCs/>
          <w:sz w:val="24"/>
          <w:szCs w:val="24"/>
          <w:lang w:val="en-GB"/>
        </w:rPr>
        <w:t>activități</w:t>
      </w:r>
      <w:proofErr w:type="spellEnd"/>
      <w:r w:rsidRPr="00CF1B34">
        <w:rPr>
          <w:rFonts w:eastAsia="Times New Roman" w:cstheme="minorHAnsi"/>
          <w:bCs/>
          <w:sz w:val="24"/>
          <w:szCs w:val="24"/>
          <w:lang w:val="en-GB"/>
        </w:rPr>
        <w:t xml:space="preserve"> </w:t>
      </w:r>
      <w:proofErr w:type="spellStart"/>
      <w:r w:rsidRPr="00CF1B34">
        <w:rPr>
          <w:rFonts w:eastAsia="Times New Roman" w:cstheme="minorHAnsi"/>
          <w:bCs/>
          <w:sz w:val="24"/>
          <w:szCs w:val="24"/>
          <w:lang w:val="en-GB"/>
        </w:rPr>
        <w:t>realizate</w:t>
      </w:r>
      <w:proofErr w:type="spellEnd"/>
      <w:r w:rsidRPr="00CF1B34">
        <w:rPr>
          <w:rFonts w:eastAsia="Times New Roman" w:cstheme="minorHAnsi"/>
          <w:bCs/>
          <w:sz w:val="24"/>
          <w:szCs w:val="24"/>
          <w:lang w:val="en-GB"/>
        </w:rPr>
        <w:t xml:space="preserve"> </w:t>
      </w:r>
      <w:proofErr w:type="spellStart"/>
      <w:r w:rsidRPr="00CF1B34">
        <w:rPr>
          <w:rFonts w:eastAsia="Times New Roman" w:cstheme="minorHAnsi"/>
          <w:bCs/>
          <w:sz w:val="24"/>
          <w:szCs w:val="24"/>
          <w:lang w:val="en-GB"/>
        </w:rPr>
        <w:t>asupra</w:t>
      </w:r>
      <w:proofErr w:type="spellEnd"/>
      <w:r w:rsidRPr="00CF1B34">
        <w:rPr>
          <w:rFonts w:eastAsia="Times New Roman" w:cstheme="minorHAnsi"/>
          <w:bCs/>
          <w:sz w:val="24"/>
          <w:szCs w:val="24"/>
          <w:lang w:val="en-GB"/>
        </w:rPr>
        <w:t xml:space="preserve"> </w:t>
      </w:r>
      <w:proofErr w:type="spellStart"/>
      <w:r w:rsidRPr="00CF1B34">
        <w:rPr>
          <w:rFonts w:eastAsia="Times New Roman" w:cstheme="minorHAnsi"/>
          <w:bCs/>
          <w:sz w:val="24"/>
          <w:szCs w:val="24"/>
          <w:lang w:val="en-GB"/>
        </w:rPr>
        <w:t>aceleiași</w:t>
      </w:r>
      <w:proofErr w:type="spellEnd"/>
      <w:r w:rsidRPr="00CF1B34">
        <w:rPr>
          <w:rFonts w:eastAsia="Times New Roman" w:cstheme="minorHAnsi"/>
          <w:bCs/>
          <w:sz w:val="24"/>
          <w:szCs w:val="24"/>
          <w:lang w:val="en-GB"/>
        </w:rPr>
        <w:t xml:space="preserve"> </w:t>
      </w:r>
      <w:proofErr w:type="spellStart"/>
      <w:r w:rsidRPr="00CF1B34">
        <w:rPr>
          <w:rFonts w:eastAsia="Times New Roman" w:cstheme="minorHAnsi"/>
          <w:bCs/>
          <w:sz w:val="24"/>
          <w:szCs w:val="24"/>
          <w:lang w:val="en-GB"/>
        </w:rPr>
        <w:t>infrastructuri</w:t>
      </w:r>
      <w:proofErr w:type="spellEnd"/>
      <w:r w:rsidRPr="00CF1B34">
        <w:rPr>
          <w:rFonts w:eastAsia="Times New Roman" w:cstheme="minorHAnsi"/>
          <w:bCs/>
          <w:sz w:val="24"/>
          <w:szCs w:val="24"/>
          <w:lang w:val="en-GB"/>
        </w:rPr>
        <w:t>/</w:t>
      </w:r>
      <w:proofErr w:type="spellStart"/>
      <w:r w:rsidRPr="00CF1B34">
        <w:rPr>
          <w:rFonts w:eastAsia="Times New Roman" w:cstheme="minorHAnsi"/>
          <w:bCs/>
          <w:sz w:val="24"/>
          <w:szCs w:val="24"/>
          <w:lang w:val="en-GB"/>
        </w:rPr>
        <w:t>aceluiași</w:t>
      </w:r>
      <w:proofErr w:type="spellEnd"/>
      <w:r w:rsidRPr="00CF1B34">
        <w:rPr>
          <w:rFonts w:eastAsia="Times New Roman" w:cstheme="minorHAnsi"/>
          <w:bCs/>
          <w:sz w:val="24"/>
          <w:szCs w:val="24"/>
          <w:lang w:val="en-GB"/>
        </w:rPr>
        <w:t xml:space="preserve"> segment de </w:t>
      </w:r>
      <w:proofErr w:type="spellStart"/>
      <w:r w:rsidRPr="00CF1B34">
        <w:rPr>
          <w:rFonts w:eastAsia="Times New Roman" w:cstheme="minorHAnsi"/>
          <w:bCs/>
          <w:sz w:val="24"/>
          <w:szCs w:val="24"/>
          <w:lang w:val="en-GB"/>
        </w:rPr>
        <w:t>infrastructură</w:t>
      </w:r>
      <w:proofErr w:type="spellEnd"/>
      <w:r w:rsidRPr="00CF1B34">
        <w:rPr>
          <w:rFonts w:eastAsia="Times New Roman" w:cstheme="minorHAnsi"/>
          <w:bCs/>
          <w:sz w:val="24"/>
          <w:szCs w:val="24"/>
          <w:lang w:val="en-GB"/>
        </w:rPr>
        <w:t xml:space="preserve"> ca </w:t>
      </w:r>
      <w:proofErr w:type="spellStart"/>
      <w:r w:rsidRPr="00CF1B34">
        <w:rPr>
          <w:rFonts w:eastAsia="Times New Roman" w:cstheme="minorHAnsi"/>
          <w:bCs/>
          <w:sz w:val="24"/>
          <w:szCs w:val="24"/>
          <w:lang w:val="en-GB"/>
        </w:rPr>
        <w:t>cele</w:t>
      </w:r>
      <w:proofErr w:type="spellEnd"/>
      <w:r w:rsidRPr="00CF1B34">
        <w:rPr>
          <w:rFonts w:eastAsia="Times New Roman" w:cstheme="minorHAnsi"/>
          <w:bCs/>
          <w:sz w:val="24"/>
          <w:szCs w:val="24"/>
          <w:lang w:val="en-GB"/>
        </w:rPr>
        <w:t xml:space="preserve"> </w:t>
      </w:r>
      <w:proofErr w:type="spellStart"/>
      <w:r w:rsidRPr="00CF1B34">
        <w:rPr>
          <w:rFonts w:eastAsia="Times New Roman" w:cstheme="minorHAnsi"/>
          <w:bCs/>
          <w:sz w:val="24"/>
          <w:szCs w:val="24"/>
          <w:lang w:val="en-GB"/>
        </w:rPr>
        <w:t>propuse</w:t>
      </w:r>
      <w:proofErr w:type="spellEnd"/>
      <w:r w:rsidRPr="00CF1B34">
        <w:rPr>
          <w:rFonts w:eastAsia="Times New Roman" w:cstheme="minorHAnsi"/>
          <w:bCs/>
          <w:sz w:val="24"/>
          <w:szCs w:val="24"/>
          <w:lang w:val="en-GB"/>
        </w:rPr>
        <w:t xml:space="preserve"> </w:t>
      </w:r>
      <w:proofErr w:type="spellStart"/>
      <w:r w:rsidRPr="00CF1B34">
        <w:rPr>
          <w:rFonts w:eastAsia="Times New Roman" w:cstheme="minorHAnsi"/>
          <w:bCs/>
          <w:sz w:val="24"/>
          <w:szCs w:val="24"/>
          <w:lang w:val="en-GB"/>
        </w:rPr>
        <w:t>prin</w:t>
      </w:r>
      <w:proofErr w:type="spellEnd"/>
      <w:r w:rsidRPr="00CF1B34">
        <w:rPr>
          <w:rFonts w:eastAsia="Times New Roman" w:cstheme="minorHAnsi"/>
          <w:bCs/>
          <w:sz w:val="24"/>
          <w:szCs w:val="24"/>
          <w:lang w:val="en-GB"/>
        </w:rPr>
        <w:t xml:space="preserve"> </w:t>
      </w:r>
      <w:proofErr w:type="spellStart"/>
      <w:r w:rsidRPr="00CF1B34">
        <w:rPr>
          <w:rFonts w:eastAsia="Times New Roman" w:cstheme="minorHAnsi"/>
          <w:bCs/>
          <w:sz w:val="24"/>
          <w:szCs w:val="24"/>
          <w:lang w:val="en-GB"/>
        </w:rPr>
        <w:t>proiect</w:t>
      </w:r>
      <w:proofErr w:type="spellEnd"/>
      <w:r w:rsidRPr="00CF1B34">
        <w:rPr>
          <w:rFonts w:eastAsia="Times New Roman" w:cstheme="minorHAnsi"/>
          <w:bCs/>
          <w:sz w:val="24"/>
          <w:szCs w:val="24"/>
          <w:lang w:val="en-GB"/>
        </w:rPr>
        <w:t xml:space="preserve">, </w:t>
      </w:r>
      <w:proofErr w:type="spellStart"/>
      <w:r w:rsidRPr="00CF1B34">
        <w:rPr>
          <w:rFonts w:eastAsia="Times New Roman" w:cstheme="minorHAnsi"/>
          <w:bCs/>
          <w:sz w:val="24"/>
          <w:szCs w:val="24"/>
          <w:lang w:val="en-GB"/>
        </w:rPr>
        <w:t>înainte</w:t>
      </w:r>
      <w:proofErr w:type="spellEnd"/>
      <w:r w:rsidRPr="00CF1B34">
        <w:rPr>
          <w:rFonts w:eastAsia="Times New Roman" w:cstheme="minorHAnsi"/>
          <w:bCs/>
          <w:sz w:val="24"/>
          <w:szCs w:val="24"/>
          <w:lang w:val="en-GB"/>
        </w:rPr>
        <w:t xml:space="preserve"> de </w:t>
      </w:r>
      <w:proofErr w:type="spellStart"/>
      <w:r w:rsidRPr="00CF1B34">
        <w:rPr>
          <w:rFonts w:eastAsia="Times New Roman" w:cstheme="minorHAnsi"/>
          <w:bCs/>
          <w:sz w:val="24"/>
          <w:szCs w:val="24"/>
          <w:lang w:val="en-GB"/>
        </w:rPr>
        <w:t>începerea</w:t>
      </w:r>
      <w:proofErr w:type="spellEnd"/>
      <w:r w:rsidRPr="00CF1B34">
        <w:rPr>
          <w:rFonts w:eastAsia="Times New Roman" w:cstheme="minorHAnsi"/>
          <w:bCs/>
          <w:sz w:val="24"/>
          <w:szCs w:val="24"/>
          <w:lang w:val="en-GB"/>
        </w:rPr>
        <w:t xml:space="preserve"> </w:t>
      </w:r>
      <w:proofErr w:type="spellStart"/>
      <w:r w:rsidRPr="00CF1B34">
        <w:rPr>
          <w:rFonts w:eastAsia="Times New Roman" w:cstheme="minorHAnsi"/>
          <w:bCs/>
          <w:sz w:val="24"/>
          <w:szCs w:val="24"/>
          <w:lang w:val="en-GB"/>
        </w:rPr>
        <w:t>perioadei</w:t>
      </w:r>
      <w:proofErr w:type="spellEnd"/>
      <w:r w:rsidRPr="00CF1B34">
        <w:rPr>
          <w:rFonts w:eastAsia="Times New Roman" w:cstheme="minorHAnsi"/>
          <w:bCs/>
          <w:sz w:val="24"/>
          <w:szCs w:val="24"/>
          <w:lang w:val="en-GB"/>
        </w:rPr>
        <w:t xml:space="preserve"> </w:t>
      </w:r>
      <w:proofErr w:type="spellStart"/>
      <w:r w:rsidRPr="00CF1B34">
        <w:rPr>
          <w:rFonts w:eastAsia="Times New Roman" w:cstheme="minorHAnsi"/>
          <w:bCs/>
          <w:sz w:val="24"/>
          <w:szCs w:val="24"/>
          <w:lang w:val="en-GB"/>
        </w:rPr>
        <w:t>celor</w:t>
      </w:r>
      <w:proofErr w:type="spellEnd"/>
      <w:r w:rsidRPr="00CF1B34">
        <w:rPr>
          <w:rFonts w:eastAsia="Times New Roman" w:cstheme="minorHAnsi"/>
          <w:bCs/>
          <w:sz w:val="24"/>
          <w:szCs w:val="24"/>
          <w:lang w:val="en-GB"/>
        </w:rPr>
        <w:t xml:space="preserve"> 5 ani.</w:t>
      </w:r>
    </w:p>
    <w:p w14:paraId="22309D68" w14:textId="77777777" w:rsidR="00A316F4" w:rsidRPr="00CF1B34" w:rsidRDefault="00A316F4" w:rsidP="00A316F4">
      <w:pPr>
        <w:suppressAutoHyphens w:val="0"/>
        <w:spacing w:after="0"/>
        <w:contextualSpacing/>
        <w:jc w:val="both"/>
        <w:rPr>
          <w:rFonts w:eastAsia="Times New Roman" w:cstheme="minorHAnsi"/>
          <w:bCs/>
          <w:sz w:val="24"/>
          <w:szCs w:val="24"/>
          <w:lang w:val="en-GB"/>
        </w:rPr>
      </w:pPr>
    </w:p>
    <w:p w14:paraId="3E13533B" w14:textId="77777777" w:rsidR="00A316F4" w:rsidRPr="00CF1B34" w:rsidRDefault="00A316F4" w:rsidP="00A316F4">
      <w:pPr>
        <w:pStyle w:val="ListParagraph"/>
        <w:numPr>
          <w:ilvl w:val="0"/>
          <w:numId w:val="21"/>
        </w:numPr>
        <w:suppressAutoHyphens w:val="0"/>
        <w:spacing w:after="0"/>
        <w:jc w:val="both"/>
        <w:rPr>
          <w:rFonts w:eastAsia="Times New Roman" w:cstheme="minorHAnsi"/>
          <w:b/>
          <w:bCs/>
          <w:sz w:val="24"/>
          <w:szCs w:val="24"/>
          <w:lang w:val="en-GB"/>
        </w:rPr>
      </w:pPr>
      <w:proofErr w:type="spellStart"/>
      <w:r w:rsidRPr="00CF1B34">
        <w:rPr>
          <w:rFonts w:eastAsia="Times New Roman" w:cstheme="minorHAnsi"/>
          <w:b/>
          <w:bCs/>
          <w:sz w:val="24"/>
          <w:szCs w:val="24"/>
          <w:lang w:val="en-GB"/>
        </w:rPr>
        <w:t>Pentru</w:t>
      </w:r>
      <w:proofErr w:type="spellEnd"/>
      <w:r w:rsidRPr="00CF1B34">
        <w:rPr>
          <w:rFonts w:eastAsia="Times New Roman" w:cstheme="minorHAnsi"/>
          <w:b/>
          <w:bCs/>
          <w:sz w:val="24"/>
          <w:szCs w:val="24"/>
          <w:lang w:val="en-GB"/>
        </w:rPr>
        <w:t xml:space="preserve"> </w:t>
      </w:r>
      <w:proofErr w:type="spellStart"/>
      <w:r w:rsidRPr="00CF1B34">
        <w:rPr>
          <w:rFonts w:eastAsia="Times New Roman" w:cstheme="minorHAnsi"/>
          <w:b/>
          <w:bCs/>
          <w:sz w:val="24"/>
          <w:szCs w:val="24"/>
          <w:lang w:val="en-GB"/>
        </w:rPr>
        <w:t>proiectele</w:t>
      </w:r>
      <w:proofErr w:type="spellEnd"/>
      <w:r w:rsidRPr="00CF1B34">
        <w:rPr>
          <w:rFonts w:eastAsia="Times New Roman" w:cstheme="minorHAnsi"/>
          <w:b/>
          <w:bCs/>
          <w:sz w:val="24"/>
          <w:szCs w:val="24"/>
          <w:lang w:val="en-GB"/>
        </w:rPr>
        <w:t xml:space="preserve"> cu </w:t>
      </w:r>
      <w:proofErr w:type="spellStart"/>
      <w:r w:rsidRPr="00CF1B34">
        <w:rPr>
          <w:rFonts w:eastAsia="Times New Roman" w:cstheme="minorHAnsi"/>
          <w:b/>
          <w:bCs/>
          <w:sz w:val="24"/>
          <w:szCs w:val="24"/>
          <w:lang w:val="en-GB"/>
        </w:rPr>
        <w:t>lucrări</w:t>
      </w:r>
      <w:proofErr w:type="spellEnd"/>
      <w:r w:rsidRPr="00CF1B34">
        <w:rPr>
          <w:rFonts w:eastAsia="Times New Roman" w:cstheme="minorHAnsi"/>
          <w:b/>
          <w:bCs/>
          <w:sz w:val="24"/>
          <w:szCs w:val="24"/>
          <w:lang w:val="en-GB"/>
        </w:rPr>
        <w:t xml:space="preserve"> </w:t>
      </w:r>
      <w:proofErr w:type="spellStart"/>
      <w:r w:rsidRPr="00CF1B34">
        <w:rPr>
          <w:rFonts w:eastAsia="Times New Roman" w:cstheme="minorHAnsi"/>
          <w:b/>
          <w:bCs/>
          <w:sz w:val="24"/>
          <w:szCs w:val="24"/>
          <w:lang w:val="en-GB"/>
        </w:rPr>
        <w:t>începute</w:t>
      </w:r>
      <w:proofErr w:type="spellEnd"/>
      <w:r w:rsidRPr="00CF1B34">
        <w:rPr>
          <w:rFonts w:eastAsia="Times New Roman" w:cstheme="minorHAnsi"/>
          <w:b/>
          <w:bCs/>
          <w:sz w:val="24"/>
          <w:szCs w:val="24"/>
          <w:lang w:val="en-GB"/>
        </w:rPr>
        <w:t xml:space="preserve"> </w:t>
      </w:r>
    </w:p>
    <w:p w14:paraId="066CDDF9" w14:textId="77777777" w:rsidR="00A316F4" w:rsidRPr="00CF1B34" w:rsidRDefault="00A316F4" w:rsidP="00A316F4">
      <w:pPr>
        <w:suppressAutoHyphens w:val="0"/>
        <w:spacing w:after="0"/>
        <w:contextualSpacing/>
        <w:jc w:val="both"/>
        <w:rPr>
          <w:rFonts w:eastAsia="Times New Roman" w:cstheme="minorHAnsi"/>
          <w:bCs/>
          <w:sz w:val="24"/>
          <w:szCs w:val="24"/>
          <w:lang w:val="en-GB"/>
        </w:rPr>
      </w:pPr>
      <w:proofErr w:type="spellStart"/>
      <w:r w:rsidRPr="00CF1B34">
        <w:rPr>
          <w:rFonts w:eastAsia="Times New Roman" w:cstheme="minorHAnsi"/>
          <w:bCs/>
          <w:sz w:val="24"/>
          <w:szCs w:val="24"/>
          <w:lang w:val="en-GB"/>
        </w:rPr>
        <w:t>În</w:t>
      </w:r>
      <w:proofErr w:type="spellEnd"/>
      <w:r w:rsidRPr="00CF1B34">
        <w:rPr>
          <w:rFonts w:eastAsia="Times New Roman" w:cstheme="minorHAnsi"/>
          <w:bCs/>
          <w:sz w:val="24"/>
          <w:szCs w:val="24"/>
          <w:lang w:val="en-GB"/>
        </w:rPr>
        <w:t xml:space="preserve"> </w:t>
      </w:r>
      <w:proofErr w:type="spellStart"/>
      <w:r w:rsidRPr="00CF1B34">
        <w:rPr>
          <w:rFonts w:eastAsia="Times New Roman" w:cstheme="minorHAnsi"/>
          <w:bCs/>
          <w:sz w:val="24"/>
          <w:szCs w:val="24"/>
          <w:lang w:val="en-GB"/>
        </w:rPr>
        <w:t>această</w:t>
      </w:r>
      <w:proofErr w:type="spellEnd"/>
      <w:r w:rsidRPr="00CF1B34">
        <w:rPr>
          <w:rFonts w:eastAsia="Times New Roman" w:cstheme="minorHAnsi"/>
          <w:bCs/>
          <w:sz w:val="24"/>
          <w:szCs w:val="24"/>
          <w:lang w:val="en-GB"/>
        </w:rPr>
        <w:t xml:space="preserve"> </w:t>
      </w:r>
      <w:proofErr w:type="spellStart"/>
      <w:r w:rsidRPr="00CF1B34">
        <w:rPr>
          <w:rFonts w:eastAsia="Times New Roman" w:cstheme="minorHAnsi"/>
          <w:bCs/>
          <w:sz w:val="24"/>
          <w:szCs w:val="24"/>
          <w:lang w:val="en-GB"/>
        </w:rPr>
        <w:t>situaţie</w:t>
      </w:r>
      <w:proofErr w:type="spellEnd"/>
      <w:r w:rsidRPr="00CF1B34">
        <w:rPr>
          <w:rFonts w:eastAsia="Times New Roman" w:cstheme="minorHAnsi"/>
          <w:bCs/>
          <w:sz w:val="24"/>
          <w:szCs w:val="24"/>
          <w:lang w:val="en-GB"/>
        </w:rPr>
        <w:t xml:space="preserve">, </w:t>
      </w:r>
      <w:proofErr w:type="spellStart"/>
      <w:r w:rsidRPr="00CF1B34">
        <w:rPr>
          <w:rFonts w:eastAsia="Times New Roman" w:cstheme="minorHAnsi"/>
          <w:bCs/>
          <w:sz w:val="24"/>
          <w:szCs w:val="24"/>
          <w:lang w:val="en-GB"/>
        </w:rPr>
        <w:t>în</w:t>
      </w:r>
      <w:proofErr w:type="spellEnd"/>
      <w:r w:rsidRPr="00CF1B34">
        <w:rPr>
          <w:rFonts w:eastAsia="Times New Roman" w:cstheme="minorHAnsi"/>
          <w:bCs/>
          <w:sz w:val="24"/>
          <w:szCs w:val="24"/>
          <w:lang w:val="en-GB"/>
        </w:rPr>
        <w:t xml:space="preserve"> </w:t>
      </w:r>
      <w:proofErr w:type="spellStart"/>
      <w:r w:rsidRPr="00CF1B34">
        <w:rPr>
          <w:rFonts w:eastAsia="Times New Roman" w:cstheme="minorHAnsi"/>
          <w:bCs/>
          <w:sz w:val="24"/>
          <w:szCs w:val="24"/>
          <w:lang w:val="en-GB"/>
        </w:rPr>
        <w:t>ultimii</w:t>
      </w:r>
      <w:proofErr w:type="spellEnd"/>
      <w:r w:rsidRPr="00CF1B34">
        <w:rPr>
          <w:rFonts w:eastAsia="Times New Roman" w:cstheme="minorHAnsi"/>
          <w:bCs/>
          <w:sz w:val="24"/>
          <w:szCs w:val="24"/>
          <w:lang w:val="en-GB"/>
        </w:rPr>
        <w:t xml:space="preserve"> 5 ani </w:t>
      </w:r>
      <w:proofErr w:type="spellStart"/>
      <w:r w:rsidRPr="00CF1B34">
        <w:rPr>
          <w:rFonts w:eastAsia="Times New Roman" w:cstheme="minorHAnsi"/>
          <w:bCs/>
          <w:sz w:val="24"/>
          <w:szCs w:val="24"/>
          <w:lang w:val="en-GB"/>
        </w:rPr>
        <w:t>înainte</w:t>
      </w:r>
      <w:proofErr w:type="spellEnd"/>
      <w:r w:rsidRPr="00CF1B34">
        <w:rPr>
          <w:rFonts w:eastAsia="Times New Roman" w:cstheme="minorHAnsi"/>
          <w:bCs/>
          <w:sz w:val="24"/>
          <w:szCs w:val="24"/>
          <w:lang w:val="en-GB"/>
        </w:rPr>
        <w:t xml:space="preserve"> de data </w:t>
      </w:r>
      <w:proofErr w:type="spellStart"/>
      <w:r w:rsidRPr="00CF1B34">
        <w:rPr>
          <w:rFonts w:eastAsia="Times New Roman" w:cstheme="minorHAnsi"/>
          <w:bCs/>
          <w:sz w:val="24"/>
          <w:szCs w:val="24"/>
          <w:lang w:val="en-GB"/>
        </w:rPr>
        <w:t>emiterii</w:t>
      </w:r>
      <w:proofErr w:type="spellEnd"/>
      <w:r w:rsidRPr="00CF1B34">
        <w:rPr>
          <w:rFonts w:eastAsia="Times New Roman" w:cstheme="minorHAnsi"/>
          <w:bCs/>
          <w:sz w:val="24"/>
          <w:szCs w:val="24"/>
          <w:lang w:val="en-GB"/>
        </w:rPr>
        <w:t xml:space="preserve"> </w:t>
      </w:r>
      <w:proofErr w:type="spellStart"/>
      <w:r w:rsidRPr="00CF1B34">
        <w:rPr>
          <w:rFonts w:eastAsia="Times New Roman" w:cstheme="minorHAnsi"/>
          <w:bCs/>
          <w:sz w:val="24"/>
          <w:szCs w:val="24"/>
          <w:lang w:val="en-GB"/>
        </w:rPr>
        <w:t>Ordinului</w:t>
      </w:r>
      <w:proofErr w:type="spellEnd"/>
      <w:r w:rsidRPr="00CF1B34">
        <w:rPr>
          <w:rFonts w:eastAsia="Times New Roman" w:cstheme="minorHAnsi"/>
          <w:bCs/>
          <w:sz w:val="24"/>
          <w:szCs w:val="24"/>
          <w:lang w:val="en-GB"/>
        </w:rPr>
        <w:t xml:space="preserve"> de </w:t>
      </w:r>
      <w:proofErr w:type="spellStart"/>
      <w:r w:rsidRPr="00CF1B34">
        <w:rPr>
          <w:rFonts w:eastAsia="Times New Roman" w:cstheme="minorHAnsi"/>
          <w:bCs/>
          <w:sz w:val="24"/>
          <w:szCs w:val="24"/>
          <w:lang w:val="en-GB"/>
        </w:rPr>
        <w:t>începere</w:t>
      </w:r>
      <w:proofErr w:type="spellEnd"/>
      <w:r w:rsidRPr="00CF1B34">
        <w:rPr>
          <w:rFonts w:eastAsia="Times New Roman" w:cstheme="minorHAnsi"/>
          <w:bCs/>
          <w:sz w:val="24"/>
          <w:szCs w:val="24"/>
          <w:lang w:val="en-GB"/>
        </w:rPr>
        <w:t xml:space="preserve"> a </w:t>
      </w:r>
      <w:proofErr w:type="spellStart"/>
      <w:r w:rsidRPr="00CF1B34">
        <w:rPr>
          <w:rFonts w:eastAsia="Times New Roman" w:cstheme="minorHAnsi"/>
          <w:bCs/>
          <w:sz w:val="24"/>
          <w:szCs w:val="24"/>
          <w:lang w:val="en-GB"/>
        </w:rPr>
        <w:t>contractului</w:t>
      </w:r>
      <w:proofErr w:type="spellEnd"/>
      <w:r w:rsidRPr="00CF1B34">
        <w:rPr>
          <w:rFonts w:eastAsia="Times New Roman" w:cstheme="minorHAnsi"/>
          <w:bCs/>
          <w:sz w:val="24"/>
          <w:szCs w:val="24"/>
          <w:lang w:val="en-GB"/>
        </w:rPr>
        <w:t xml:space="preserve"> de </w:t>
      </w:r>
      <w:proofErr w:type="spellStart"/>
      <w:r w:rsidRPr="00CF1B34">
        <w:rPr>
          <w:rFonts w:eastAsia="Times New Roman" w:cstheme="minorHAnsi"/>
          <w:bCs/>
          <w:sz w:val="24"/>
          <w:szCs w:val="24"/>
          <w:lang w:val="en-GB"/>
        </w:rPr>
        <w:t>lucrări</w:t>
      </w:r>
      <w:proofErr w:type="spellEnd"/>
      <w:r w:rsidRPr="00CF1B34">
        <w:rPr>
          <w:rFonts w:eastAsia="Times New Roman" w:cstheme="minorHAnsi"/>
          <w:bCs/>
          <w:sz w:val="24"/>
          <w:szCs w:val="24"/>
          <w:lang w:val="en-GB"/>
        </w:rPr>
        <w:t xml:space="preserve"> (</w:t>
      </w:r>
      <w:proofErr w:type="spellStart"/>
      <w:r w:rsidRPr="00CF1B34">
        <w:rPr>
          <w:rFonts w:eastAsia="Times New Roman" w:cstheme="minorHAnsi"/>
          <w:bCs/>
          <w:sz w:val="24"/>
          <w:szCs w:val="24"/>
          <w:lang w:val="en-GB"/>
        </w:rPr>
        <w:t>emis</w:t>
      </w:r>
      <w:proofErr w:type="spellEnd"/>
      <w:r w:rsidRPr="00CF1B34">
        <w:rPr>
          <w:rFonts w:eastAsia="Times New Roman" w:cstheme="minorHAnsi"/>
          <w:bCs/>
          <w:sz w:val="24"/>
          <w:szCs w:val="24"/>
          <w:lang w:val="en-GB"/>
        </w:rPr>
        <w:t xml:space="preserve"> </w:t>
      </w:r>
      <w:proofErr w:type="spellStart"/>
      <w:r w:rsidRPr="00CF1B34">
        <w:rPr>
          <w:rFonts w:eastAsia="Times New Roman" w:cstheme="minorHAnsi"/>
          <w:bCs/>
          <w:sz w:val="24"/>
          <w:szCs w:val="24"/>
          <w:lang w:val="en-GB"/>
        </w:rPr>
        <w:t>obligatoriu</w:t>
      </w:r>
      <w:proofErr w:type="spellEnd"/>
      <w:r w:rsidRPr="00CF1B34">
        <w:rPr>
          <w:rFonts w:eastAsia="Times New Roman" w:cstheme="minorHAnsi"/>
          <w:bCs/>
          <w:sz w:val="24"/>
          <w:szCs w:val="24"/>
          <w:lang w:val="en-GB"/>
        </w:rPr>
        <w:t xml:space="preserve"> </w:t>
      </w:r>
      <w:proofErr w:type="spellStart"/>
      <w:r w:rsidRPr="00CF1B34">
        <w:rPr>
          <w:rFonts w:eastAsia="Times New Roman" w:cstheme="minorHAnsi"/>
          <w:bCs/>
          <w:sz w:val="24"/>
          <w:szCs w:val="24"/>
          <w:lang w:val="en-GB"/>
        </w:rPr>
        <w:t>după</w:t>
      </w:r>
      <w:proofErr w:type="spellEnd"/>
      <w:r w:rsidRPr="00CF1B34">
        <w:rPr>
          <w:rFonts w:eastAsia="Times New Roman" w:cstheme="minorHAnsi"/>
          <w:bCs/>
          <w:sz w:val="24"/>
          <w:szCs w:val="24"/>
          <w:lang w:val="en-GB"/>
        </w:rPr>
        <w:t xml:space="preserve"> data de 1 </w:t>
      </w:r>
      <w:proofErr w:type="spellStart"/>
      <w:r w:rsidRPr="00CF1B34">
        <w:rPr>
          <w:rFonts w:eastAsia="Times New Roman" w:cstheme="minorHAnsi"/>
          <w:bCs/>
          <w:sz w:val="24"/>
          <w:szCs w:val="24"/>
          <w:lang w:val="en-GB"/>
        </w:rPr>
        <w:t>ianuarie</w:t>
      </w:r>
      <w:proofErr w:type="spellEnd"/>
      <w:r w:rsidRPr="00CF1B34">
        <w:rPr>
          <w:rFonts w:eastAsia="Times New Roman" w:cstheme="minorHAnsi"/>
          <w:bCs/>
          <w:sz w:val="24"/>
          <w:szCs w:val="24"/>
          <w:lang w:val="en-GB"/>
        </w:rPr>
        <w:t xml:space="preserve"> 2021), </w:t>
      </w:r>
      <w:proofErr w:type="spellStart"/>
      <w:r w:rsidRPr="00CF1B34">
        <w:rPr>
          <w:rFonts w:eastAsia="Times New Roman" w:cstheme="minorHAnsi"/>
          <w:bCs/>
          <w:sz w:val="24"/>
          <w:szCs w:val="24"/>
          <w:lang w:val="en-GB"/>
        </w:rPr>
        <w:t>clădirea</w:t>
      </w:r>
      <w:proofErr w:type="spellEnd"/>
      <w:r w:rsidRPr="00CF1B34">
        <w:rPr>
          <w:rFonts w:eastAsia="Times New Roman" w:cstheme="minorHAnsi"/>
          <w:bCs/>
          <w:sz w:val="24"/>
          <w:szCs w:val="24"/>
          <w:lang w:val="en-GB"/>
        </w:rPr>
        <w:t xml:space="preserve"> </w:t>
      </w:r>
      <w:proofErr w:type="spellStart"/>
      <w:r w:rsidRPr="00CF1B34">
        <w:rPr>
          <w:rFonts w:eastAsia="Times New Roman" w:cstheme="minorHAnsi"/>
          <w:bCs/>
          <w:sz w:val="24"/>
          <w:szCs w:val="24"/>
          <w:lang w:val="en-GB"/>
        </w:rPr>
        <w:t>propusă</w:t>
      </w:r>
      <w:proofErr w:type="spellEnd"/>
      <w:r w:rsidRPr="00CF1B34">
        <w:rPr>
          <w:rFonts w:eastAsia="Times New Roman" w:cstheme="minorHAnsi"/>
          <w:bCs/>
          <w:sz w:val="24"/>
          <w:szCs w:val="24"/>
          <w:lang w:val="en-GB"/>
        </w:rPr>
        <w:t xml:space="preserve"> nu a </w:t>
      </w:r>
      <w:proofErr w:type="spellStart"/>
      <w:r w:rsidRPr="00CF1B34">
        <w:rPr>
          <w:rFonts w:eastAsia="Times New Roman" w:cstheme="minorHAnsi"/>
          <w:bCs/>
          <w:sz w:val="24"/>
          <w:szCs w:val="24"/>
          <w:lang w:val="en-GB"/>
        </w:rPr>
        <w:t>mai</w:t>
      </w:r>
      <w:proofErr w:type="spellEnd"/>
      <w:r w:rsidRPr="00CF1B34">
        <w:rPr>
          <w:rFonts w:eastAsia="Times New Roman" w:cstheme="minorHAnsi"/>
          <w:bCs/>
          <w:sz w:val="24"/>
          <w:szCs w:val="24"/>
          <w:lang w:val="en-GB"/>
        </w:rPr>
        <w:t xml:space="preserve"> </w:t>
      </w:r>
      <w:proofErr w:type="spellStart"/>
      <w:r w:rsidRPr="00CF1B34">
        <w:rPr>
          <w:rFonts w:eastAsia="Times New Roman" w:cstheme="minorHAnsi"/>
          <w:bCs/>
          <w:sz w:val="24"/>
          <w:szCs w:val="24"/>
          <w:lang w:val="en-GB"/>
        </w:rPr>
        <w:t>beneficiat</w:t>
      </w:r>
      <w:proofErr w:type="spellEnd"/>
      <w:r w:rsidRPr="00CF1B34">
        <w:rPr>
          <w:rFonts w:eastAsia="Times New Roman" w:cstheme="minorHAnsi"/>
          <w:bCs/>
          <w:sz w:val="24"/>
          <w:szCs w:val="24"/>
          <w:lang w:val="en-GB"/>
        </w:rPr>
        <w:t xml:space="preserve"> de </w:t>
      </w:r>
      <w:proofErr w:type="spellStart"/>
      <w:r w:rsidRPr="00CF1B34">
        <w:rPr>
          <w:rFonts w:eastAsia="Times New Roman" w:cstheme="minorHAnsi"/>
          <w:bCs/>
          <w:sz w:val="24"/>
          <w:szCs w:val="24"/>
          <w:lang w:val="en-GB"/>
        </w:rPr>
        <w:t>finanţare</w:t>
      </w:r>
      <w:proofErr w:type="spellEnd"/>
      <w:r w:rsidRPr="00CF1B34">
        <w:rPr>
          <w:rFonts w:eastAsia="Times New Roman" w:cstheme="minorHAnsi"/>
          <w:bCs/>
          <w:sz w:val="24"/>
          <w:szCs w:val="24"/>
          <w:lang w:val="en-GB"/>
        </w:rPr>
        <w:t xml:space="preserve"> </w:t>
      </w:r>
      <w:proofErr w:type="spellStart"/>
      <w:r w:rsidRPr="00CF1B34">
        <w:rPr>
          <w:rFonts w:eastAsia="Times New Roman" w:cstheme="minorHAnsi"/>
          <w:bCs/>
          <w:sz w:val="24"/>
          <w:szCs w:val="24"/>
          <w:lang w:val="en-GB"/>
        </w:rPr>
        <w:t>publică</w:t>
      </w:r>
      <w:proofErr w:type="spellEnd"/>
      <w:r w:rsidRPr="00CF1B34">
        <w:rPr>
          <w:rFonts w:eastAsia="Times New Roman" w:cstheme="minorHAnsi"/>
          <w:bCs/>
          <w:sz w:val="24"/>
          <w:szCs w:val="24"/>
          <w:lang w:val="en-GB"/>
        </w:rPr>
        <w:t xml:space="preserve"> </w:t>
      </w:r>
      <w:proofErr w:type="spellStart"/>
      <w:r w:rsidRPr="00CF1B34">
        <w:rPr>
          <w:rFonts w:eastAsia="Times New Roman" w:cstheme="minorHAnsi"/>
          <w:bCs/>
          <w:sz w:val="24"/>
          <w:szCs w:val="24"/>
          <w:lang w:val="en-GB"/>
        </w:rPr>
        <w:t>pentru</w:t>
      </w:r>
      <w:proofErr w:type="spellEnd"/>
      <w:r w:rsidRPr="00CF1B34">
        <w:rPr>
          <w:rFonts w:eastAsia="Times New Roman" w:cstheme="minorHAnsi"/>
          <w:bCs/>
          <w:sz w:val="24"/>
          <w:szCs w:val="24"/>
          <w:lang w:val="en-GB"/>
        </w:rPr>
        <w:t xml:space="preserve"> </w:t>
      </w:r>
      <w:proofErr w:type="spellStart"/>
      <w:r w:rsidRPr="00CF1B34">
        <w:rPr>
          <w:rFonts w:eastAsia="Times New Roman" w:cstheme="minorHAnsi"/>
          <w:bCs/>
          <w:sz w:val="24"/>
          <w:szCs w:val="24"/>
          <w:lang w:val="en-GB"/>
        </w:rPr>
        <w:t>aceleași</w:t>
      </w:r>
      <w:proofErr w:type="spellEnd"/>
      <w:r w:rsidRPr="00CF1B34">
        <w:rPr>
          <w:rFonts w:eastAsia="Times New Roman" w:cstheme="minorHAnsi"/>
          <w:bCs/>
          <w:sz w:val="24"/>
          <w:szCs w:val="24"/>
          <w:lang w:val="en-GB"/>
        </w:rPr>
        <w:t xml:space="preserve"> </w:t>
      </w:r>
      <w:proofErr w:type="spellStart"/>
      <w:r w:rsidRPr="00CF1B34">
        <w:rPr>
          <w:rFonts w:eastAsia="Times New Roman" w:cstheme="minorHAnsi"/>
          <w:bCs/>
          <w:sz w:val="24"/>
          <w:szCs w:val="24"/>
          <w:lang w:val="en-GB"/>
        </w:rPr>
        <w:t>lucrări</w:t>
      </w:r>
      <w:proofErr w:type="spellEnd"/>
      <w:r w:rsidRPr="00CF1B34">
        <w:rPr>
          <w:rFonts w:eastAsia="Times New Roman" w:cstheme="minorHAnsi"/>
          <w:bCs/>
          <w:sz w:val="24"/>
          <w:szCs w:val="24"/>
          <w:lang w:val="en-GB"/>
        </w:rPr>
        <w:t xml:space="preserve"> de </w:t>
      </w:r>
      <w:proofErr w:type="spellStart"/>
      <w:r w:rsidRPr="00CF1B34">
        <w:rPr>
          <w:rFonts w:eastAsia="Times New Roman" w:cstheme="minorHAnsi"/>
          <w:bCs/>
          <w:sz w:val="24"/>
          <w:szCs w:val="24"/>
          <w:lang w:val="en-GB"/>
        </w:rPr>
        <w:t>intervenție</w:t>
      </w:r>
      <w:proofErr w:type="spellEnd"/>
      <w:r w:rsidRPr="00CF1B34">
        <w:rPr>
          <w:rFonts w:eastAsia="Times New Roman" w:cstheme="minorHAnsi"/>
          <w:bCs/>
          <w:sz w:val="24"/>
          <w:szCs w:val="24"/>
          <w:lang w:val="en-GB"/>
        </w:rPr>
        <w:t>/</w:t>
      </w:r>
      <w:proofErr w:type="spellStart"/>
      <w:r w:rsidRPr="00CF1B34">
        <w:rPr>
          <w:rFonts w:eastAsia="Times New Roman" w:cstheme="minorHAnsi"/>
          <w:bCs/>
          <w:sz w:val="24"/>
          <w:szCs w:val="24"/>
          <w:lang w:val="en-GB"/>
        </w:rPr>
        <w:t>activități</w:t>
      </w:r>
      <w:proofErr w:type="spellEnd"/>
      <w:r w:rsidRPr="00CF1B34">
        <w:rPr>
          <w:rFonts w:eastAsia="Times New Roman" w:cstheme="minorHAnsi"/>
          <w:bCs/>
          <w:sz w:val="24"/>
          <w:szCs w:val="24"/>
          <w:lang w:val="en-GB"/>
        </w:rPr>
        <w:t xml:space="preserve"> </w:t>
      </w:r>
      <w:proofErr w:type="spellStart"/>
      <w:r w:rsidRPr="00CF1B34">
        <w:rPr>
          <w:rFonts w:eastAsia="Times New Roman" w:cstheme="minorHAnsi"/>
          <w:bCs/>
          <w:sz w:val="24"/>
          <w:szCs w:val="24"/>
          <w:lang w:val="en-GB"/>
        </w:rPr>
        <w:t>aferente</w:t>
      </w:r>
      <w:proofErr w:type="spellEnd"/>
      <w:r w:rsidRPr="00CF1B34">
        <w:rPr>
          <w:rFonts w:eastAsia="Times New Roman" w:cstheme="minorHAnsi"/>
          <w:bCs/>
          <w:sz w:val="24"/>
          <w:szCs w:val="24"/>
          <w:lang w:val="en-GB"/>
        </w:rPr>
        <w:t xml:space="preserve"> </w:t>
      </w:r>
      <w:proofErr w:type="spellStart"/>
      <w:r w:rsidRPr="00CF1B34">
        <w:rPr>
          <w:rFonts w:eastAsia="Times New Roman" w:cstheme="minorHAnsi"/>
          <w:bCs/>
          <w:sz w:val="24"/>
          <w:szCs w:val="24"/>
          <w:lang w:val="en-GB"/>
        </w:rPr>
        <w:t>operațiunii</w:t>
      </w:r>
      <w:proofErr w:type="spellEnd"/>
      <w:r w:rsidRPr="00CF1B34">
        <w:rPr>
          <w:rFonts w:eastAsia="Times New Roman" w:cstheme="minorHAnsi"/>
          <w:bCs/>
          <w:sz w:val="24"/>
          <w:szCs w:val="24"/>
          <w:lang w:val="en-GB"/>
        </w:rPr>
        <w:t xml:space="preserve">, care sunt </w:t>
      </w:r>
      <w:proofErr w:type="spellStart"/>
      <w:r w:rsidRPr="00CF1B34">
        <w:rPr>
          <w:rFonts w:eastAsia="Times New Roman" w:cstheme="minorHAnsi"/>
          <w:bCs/>
          <w:sz w:val="24"/>
          <w:szCs w:val="24"/>
          <w:lang w:val="en-GB"/>
        </w:rPr>
        <w:t>realizate</w:t>
      </w:r>
      <w:proofErr w:type="spellEnd"/>
      <w:r w:rsidRPr="00CF1B34">
        <w:rPr>
          <w:rFonts w:eastAsia="Times New Roman" w:cstheme="minorHAnsi"/>
          <w:bCs/>
          <w:sz w:val="24"/>
          <w:szCs w:val="24"/>
          <w:lang w:val="en-GB"/>
        </w:rPr>
        <w:t xml:space="preserve"> </w:t>
      </w:r>
      <w:proofErr w:type="spellStart"/>
      <w:r w:rsidRPr="00CF1B34">
        <w:rPr>
          <w:rFonts w:eastAsia="Times New Roman" w:cstheme="minorHAnsi"/>
          <w:bCs/>
          <w:sz w:val="24"/>
          <w:szCs w:val="24"/>
          <w:lang w:val="en-GB"/>
        </w:rPr>
        <w:t>asupra</w:t>
      </w:r>
      <w:proofErr w:type="spellEnd"/>
      <w:r w:rsidRPr="00CF1B34">
        <w:rPr>
          <w:rFonts w:eastAsia="Times New Roman" w:cstheme="minorHAnsi"/>
          <w:bCs/>
          <w:sz w:val="24"/>
          <w:szCs w:val="24"/>
          <w:lang w:val="en-GB"/>
        </w:rPr>
        <w:t xml:space="preserve"> </w:t>
      </w:r>
      <w:proofErr w:type="spellStart"/>
      <w:r w:rsidRPr="00CF1B34">
        <w:rPr>
          <w:rFonts w:eastAsia="Times New Roman" w:cstheme="minorHAnsi"/>
          <w:bCs/>
          <w:sz w:val="24"/>
          <w:szCs w:val="24"/>
          <w:lang w:val="en-GB"/>
        </w:rPr>
        <w:t>aceleiași</w:t>
      </w:r>
      <w:proofErr w:type="spellEnd"/>
      <w:r w:rsidRPr="00CF1B34">
        <w:rPr>
          <w:rFonts w:eastAsia="Times New Roman" w:cstheme="minorHAnsi"/>
          <w:bCs/>
          <w:sz w:val="24"/>
          <w:szCs w:val="24"/>
          <w:lang w:val="en-GB"/>
        </w:rPr>
        <w:t xml:space="preserve"> </w:t>
      </w:r>
      <w:proofErr w:type="spellStart"/>
      <w:r w:rsidRPr="00CF1B34">
        <w:rPr>
          <w:rFonts w:eastAsia="Times New Roman" w:cstheme="minorHAnsi"/>
          <w:bCs/>
          <w:sz w:val="24"/>
          <w:szCs w:val="24"/>
          <w:lang w:val="en-GB"/>
        </w:rPr>
        <w:t>infrastructuri</w:t>
      </w:r>
      <w:proofErr w:type="spellEnd"/>
      <w:r w:rsidRPr="00CF1B34">
        <w:rPr>
          <w:rFonts w:eastAsia="Times New Roman" w:cstheme="minorHAnsi"/>
          <w:bCs/>
          <w:sz w:val="24"/>
          <w:szCs w:val="24"/>
          <w:lang w:val="en-GB"/>
        </w:rPr>
        <w:t>/</w:t>
      </w:r>
      <w:proofErr w:type="spellStart"/>
      <w:r w:rsidRPr="00CF1B34">
        <w:rPr>
          <w:rFonts w:eastAsia="Times New Roman" w:cstheme="minorHAnsi"/>
          <w:bCs/>
          <w:sz w:val="24"/>
          <w:szCs w:val="24"/>
          <w:lang w:val="en-GB"/>
        </w:rPr>
        <w:t>aceluiași</w:t>
      </w:r>
      <w:proofErr w:type="spellEnd"/>
      <w:r w:rsidRPr="00CF1B34">
        <w:rPr>
          <w:rFonts w:eastAsia="Times New Roman" w:cstheme="minorHAnsi"/>
          <w:bCs/>
          <w:sz w:val="24"/>
          <w:szCs w:val="24"/>
          <w:lang w:val="en-GB"/>
        </w:rPr>
        <w:t xml:space="preserve"> segment de </w:t>
      </w:r>
      <w:proofErr w:type="spellStart"/>
      <w:r w:rsidRPr="00CF1B34">
        <w:rPr>
          <w:rFonts w:eastAsia="Times New Roman" w:cstheme="minorHAnsi"/>
          <w:bCs/>
          <w:sz w:val="24"/>
          <w:szCs w:val="24"/>
          <w:lang w:val="en-GB"/>
        </w:rPr>
        <w:t>infrastructură</w:t>
      </w:r>
      <w:proofErr w:type="spellEnd"/>
      <w:r w:rsidRPr="00CF1B34">
        <w:rPr>
          <w:rFonts w:eastAsia="Times New Roman" w:cstheme="minorHAnsi"/>
          <w:bCs/>
          <w:sz w:val="24"/>
          <w:szCs w:val="24"/>
          <w:lang w:val="en-GB"/>
        </w:rPr>
        <w:t xml:space="preserve">, </w:t>
      </w:r>
      <w:proofErr w:type="spellStart"/>
      <w:r w:rsidRPr="00CF1B34">
        <w:rPr>
          <w:rFonts w:eastAsia="Times New Roman" w:cstheme="minorHAnsi"/>
          <w:bCs/>
          <w:sz w:val="24"/>
          <w:szCs w:val="24"/>
          <w:lang w:val="en-GB"/>
        </w:rPr>
        <w:t>şi</w:t>
      </w:r>
      <w:proofErr w:type="spellEnd"/>
      <w:r w:rsidRPr="00CF1B34">
        <w:rPr>
          <w:rFonts w:eastAsia="Times New Roman" w:cstheme="minorHAnsi"/>
          <w:bCs/>
          <w:sz w:val="24"/>
          <w:szCs w:val="24"/>
          <w:lang w:val="en-GB"/>
        </w:rPr>
        <w:t xml:space="preserve"> nu s-a </w:t>
      </w:r>
      <w:proofErr w:type="spellStart"/>
      <w:r w:rsidRPr="00CF1B34">
        <w:rPr>
          <w:rFonts w:eastAsia="Times New Roman" w:cstheme="minorHAnsi"/>
          <w:bCs/>
          <w:sz w:val="24"/>
          <w:szCs w:val="24"/>
          <w:lang w:val="en-GB"/>
        </w:rPr>
        <w:t>aflat</w:t>
      </w:r>
      <w:proofErr w:type="spellEnd"/>
      <w:r w:rsidRPr="00CF1B34">
        <w:rPr>
          <w:rFonts w:eastAsia="Times New Roman" w:cstheme="minorHAnsi"/>
          <w:bCs/>
          <w:sz w:val="24"/>
          <w:szCs w:val="24"/>
          <w:lang w:val="en-GB"/>
        </w:rPr>
        <w:t xml:space="preserve"> </w:t>
      </w:r>
      <w:proofErr w:type="spellStart"/>
      <w:r w:rsidRPr="00CF1B34">
        <w:rPr>
          <w:rFonts w:eastAsia="Times New Roman" w:cstheme="minorHAnsi"/>
          <w:bCs/>
          <w:sz w:val="24"/>
          <w:szCs w:val="24"/>
          <w:lang w:val="en-GB"/>
        </w:rPr>
        <w:t>în</w:t>
      </w:r>
      <w:proofErr w:type="spellEnd"/>
      <w:r w:rsidRPr="00CF1B34">
        <w:rPr>
          <w:rFonts w:eastAsia="Times New Roman" w:cstheme="minorHAnsi"/>
          <w:bCs/>
          <w:sz w:val="24"/>
          <w:szCs w:val="24"/>
          <w:lang w:val="en-GB"/>
        </w:rPr>
        <w:t xml:space="preserve"> </w:t>
      </w:r>
      <w:proofErr w:type="spellStart"/>
      <w:r w:rsidRPr="00CF1B34">
        <w:rPr>
          <w:rFonts w:eastAsia="Times New Roman" w:cstheme="minorHAnsi"/>
          <w:bCs/>
          <w:sz w:val="24"/>
          <w:szCs w:val="24"/>
          <w:lang w:val="en-GB"/>
        </w:rPr>
        <w:t>perioada</w:t>
      </w:r>
      <w:proofErr w:type="spellEnd"/>
      <w:r w:rsidRPr="00CF1B34">
        <w:rPr>
          <w:rFonts w:eastAsia="Times New Roman" w:cstheme="minorHAnsi"/>
          <w:bCs/>
          <w:sz w:val="24"/>
          <w:szCs w:val="24"/>
          <w:lang w:val="en-GB"/>
        </w:rPr>
        <w:t xml:space="preserve"> de </w:t>
      </w:r>
      <w:proofErr w:type="spellStart"/>
      <w:r w:rsidRPr="00CF1B34">
        <w:rPr>
          <w:rFonts w:eastAsia="Times New Roman" w:cstheme="minorHAnsi"/>
          <w:bCs/>
          <w:sz w:val="24"/>
          <w:szCs w:val="24"/>
          <w:lang w:val="en-GB"/>
        </w:rPr>
        <w:t>garanţie</w:t>
      </w:r>
      <w:proofErr w:type="spellEnd"/>
      <w:r w:rsidRPr="00CF1B34">
        <w:rPr>
          <w:rFonts w:eastAsia="Times New Roman" w:cstheme="minorHAnsi"/>
          <w:bCs/>
          <w:sz w:val="24"/>
          <w:szCs w:val="24"/>
          <w:lang w:val="en-GB"/>
        </w:rPr>
        <w:t xml:space="preserve"> </w:t>
      </w:r>
      <w:proofErr w:type="spellStart"/>
      <w:r w:rsidRPr="00CF1B34">
        <w:rPr>
          <w:rFonts w:eastAsia="Times New Roman" w:cstheme="minorHAnsi"/>
          <w:bCs/>
          <w:sz w:val="24"/>
          <w:szCs w:val="24"/>
          <w:lang w:val="en-GB"/>
        </w:rPr>
        <w:t>pentru</w:t>
      </w:r>
      <w:proofErr w:type="spellEnd"/>
      <w:r w:rsidRPr="00CF1B34">
        <w:rPr>
          <w:rFonts w:eastAsia="Times New Roman" w:cstheme="minorHAnsi"/>
          <w:bCs/>
          <w:sz w:val="24"/>
          <w:szCs w:val="24"/>
          <w:lang w:val="en-GB"/>
        </w:rPr>
        <w:t xml:space="preserve"> </w:t>
      </w:r>
      <w:proofErr w:type="spellStart"/>
      <w:r w:rsidRPr="00CF1B34">
        <w:rPr>
          <w:rFonts w:eastAsia="Times New Roman" w:cstheme="minorHAnsi"/>
          <w:bCs/>
          <w:sz w:val="24"/>
          <w:szCs w:val="24"/>
          <w:lang w:val="en-GB"/>
        </w:rPr>
        <w:t>lucrările</w:t>
      </w:r>
      <w:proofErr w:type="spellEnd"/>
      <w:r w:rsidRPr="00CF1B34">
        <w:rPr>
          <w:rFonts w:eastAsia="Times New Roman" w:cstheme="minorHAnsi"/>
          <w:bCs/>
          <w:sz w:val="24"/>
          <w:szCs w:val="24"/>
          <w:lang w:val="en-GB"/>
        </w:rPr>
        <w:t xml:space="preserve"> de </w:t>
      </w:r>
      <w:proofErr w:type="spellStart"/>
      <w:r w:rsidRPr="00CF1B34">
        <w:rPr>
          <w:rFonts w:eastAsia="Times New Roman" w:cstheme="minorHAnsi"/>
          <w:bCs/>
          <w:sz w:val="24"/>
          <w:szCs w:val="24"/>
          <w:lang w:val="en-GB"/>
        </w:rPr>
        <w:t>intervenție</w:t>
      </w:r>
      <w:proofErr w:type="spellEnd"/>
      <w:r w:rsidRPr="00CF1B34">
        <w:rPr>
          <w:rFonts w:eastAsia="Times New Roman" w:cstheme="minorHAnsi"/>
          <w:bCs/>
          <w:sz w:val="24"/>
          <w:szCs w:val="24"/>
          <w:lang w:val="en-GB"/>
        </w:rPr>
        <w:t>/</w:t>
      </w:r>
      <w:proofErr w:type="spellStart"/>
      <w:r w:rsidRPr="00CF1B34">
        <w:rPr>
          <w:rFonts w:eastAsia="Times New Roman" w:cstheme="minorHAnsi"/>
          <w:bCs/>
          <w:sz w:val="24"/>
          <w:szCs w:val="24"/>
          <w:lang w:val="en-GB"/>
        </w:rPr>
        <w:t>activitățile</w:t>
      </w:r>
      <w:proofErr w:type="spellEnd"/>
      <w:r w:rsidRPr="00CF1B34">
        <w:rPr>
          <w:rFonts w:eastAsia="Times New Roman" w:cstheme="minorHAnsi"/>
          <w:bCs/>
          <w:sz w:val="24"/>
          <w:szCs w:val="24"/>
          <w:lang w:val="en-GB"/>
        </w:rPr>
        <w:t xml:space="preserve"> enumerate anterior. </w:t>
      </w:r>
    </w:p>
    <w:p w14:paraId="198C3D47" w14:textId="77777777" w:rsidR="00A316F4" w:rsidRPr="00CF1B34" w:rsidRDefault="00A316F4" w:rsidP="00A316F4">
      <w:pPr>
        <w:suppressAutoHyphens w:val="0"/>
        <w:spacing w:after="0"/>
        <w:contextualSpacing/>
        <w:jc w:val="both"/>
        <w:rPr>
          <w:rFonts w:eastAsia="Times New Roman" w:cstheme="minorHAnsi"/>
          <w:b/>
          <w:sz w:val="24"/>
          <w:szCs w:val="24"/>
          <w:lang w:val="en-GB"/>
        </w:rPr>
      </w:pPr>
      <w:proofErr w:type="spellStart"/>
      <w:r w:rsidRPr="00CF1B34">
        <w:rPr>
          <w:rFonts w:eastAsia="Times New Roman" w:cstheme="minorHAnsi"/>
          <w:bCs/>
          <w:sz w:val="24"/>
          <w:szCs w:val="24"/>
          <w:lang w:val="en-GB"/>
        </w:rPr>
        <w:t>După</w:t>
      </w:r>
      <w:proofErr w:type="spellEnd"/>
      <w:r w:rsidRPr="00CF1B34">
        <w:rPr>
          <w:rFonts w:eastAsia="Times New Roman" w:cstheme="minorHAnsi"/>
          <w:bCs/>
          <w:sz w:val="24"/>
          <w:szCs w:val="24"/>
          <w:lang w:val="en-GB"/>
        </w:rPr>
        <w:t xml:space="preserve"> data </w:t>
      </w:r>
      <w:proofErr w:type="spellStart"/>
      <w:r w:rsidRPr="00CF1B34">
        <w:rPr>
          <w:rFonts w:eastAsia="Times New Roman" w:cstheme="minorHAnsi"/>
          <w:bCs/>
          <w:sz w:val="24"/>
          <w:szCs w:val="24"/>
          <w:lang w:val="en-GB"/>
        </w:rPr>
        <w:t>emiterii</w:t>
      </w:r>
      <w:proofErr w:type="spellEnd"/>
      <w:r w:rsidRPr="00CF1B34">
        <w:rPr>
          <w:rFonts w:eastAsia="Times New Roman" w:cstheme="minorHAnsi"/>
          <w:bCs/>
          <w:sz w:val="24"/>
          <w:szCs w:val="24"/>
          <w:lang w:val="en-GB"/>
        </w:rPr>
        <w:t xml:space="preserve"> </w:t>
      </w:r>
      <w:proofErr w:type="spellStart"/>
      <w:r w:rsidRPr="00CF1B34">
        <w:rPr>
          <w:rFonts w:eastAsia="Times New Roman" w:cstheme="minorHAnsi"/>
          <w:bCs/>
          <w:sz w:val="24"/>
          <w:szCs w:val="24"/>
          <w:lang w:val="en-GB"/>
        </w:rPr>
        <w:t>Ordinului</w:t>
      </w:r>
      <w:proofErr w:type="spellEnd"/>
      <w:r w:rsidRPr="00CF1B34">
        <w:rPr>
          <w:rFonts w:eastAsia="Times New Roman" w:cstheme="minorHAnsi"/>
          <w:bCs/>
          <w:sz w:val="24"/>
          <w:szCs w:val="24"/>
          <w:lang w:val="en-GB"/>
        </w:rPr>
        <w:t xml:space="preserve"> de </w:t>
      </w:r>
      <w:proofErr w:type="spellStart"/>
      <w:r w:rsidRPr="00CF1B34">
        <w:rPr>
          <w:rFonts w:eastAsia="Times New Roman" w:cstheme="minorHAnsi"/>
          <w:bCs/>
          <w:sz w:val="24"/>
          <w:szCs w:val="24"/>
          <w:lang w:val="en-GB"/>
        </w:rPr>
        <w:t>începere</w:t>
      </w:r>
      <w:proofErr w:type="spellEnd"/>
      <w:r w:rsidRPr="00CF1B34">
        <w:rPr>
          <w:rFonts w:eastAsia="Times New Roman" w:cstheme="minorHAnsi"/>
          <w:bCs/>
          <w:sz w:val="24"/>
          <w:szCs w:val="24"/>
          <w:lang w:val="en-GB"/>
        </w:rPr>
        <w:t xml:space="preserve"> a </w:t>
      </w:r>
      <w:proofErr w:type="spellStart"/>
      <w:r w:rsidRPr="00CF1B34">
        <w:rPr>
          <w:rFonts w:eastAsia="Times New Roman" w:cstheme="minorHAnsi"/>
          <w:bCs/>
          <w:sz w:val="24"/>
          <w:szCs w:val="24"/>
          <w:lang w:val="en-GB"/>
        </w:rPr>
        <w:t>lucrărilor</w:t>
      </w:r>
      <w:proofErr w:type="spellEnd"/>
      <w:r w:rsidRPr="00CF1B34">
        <w:rPr>
          <w:rFonts w:eastAsia="Times New Roman" w:cstheme="minorHAnsi"/>
          <w:bCs/>
          <w:sz w:val="24"/>
          <w:szCs w:val="24"/>
          <w:lang w:val="en-GB"/>
        </w:rPr>
        <w:t xml:space="preserve">, </w:t>
      </w:r>
      <w:proofErr w:type="spellStart"/>
      <w:r w:rsidRPr="00CF1B34">
        <w:rPr>
          <w:rFonts w:eastAsia="Times New Roman" w:cstheme="minorHAnsi"/>
          <w:bCs/>
          <w:sz w:val="24"/>
          <w:szCs w:val="24"/>
          <w:lang w:val="en-GB"/>
        </w:rPr>
        <w:t>lucrările</w:t>
      </w:r>
      <w:proofErr w:type="spellEnd"/>
      <w:r w:rsidRPr="00CF1B34">
        <w:rPr>
          <w:rFonts w:eastAsia="Times New Roman" w:cstheme="minorHAnsi"/>
          <w:bCs/>
          <w:sz w:val="24"/>
          <w:szCs w:val="24"/>
          <w:lang w:val="en-GB"/>
        </w:rPr>
        <w:t xml:space="preserve"> de </w:t>
      </w:r>
      <w:proofErr w:type="spellStart"/>
      <w:r w:rsidRPr="00CF1B34">
        <w:rPr>
          <w:rFonts w:eastAsia="Times New Roman" w:cstheme="minorHAnsi"/>
          <w:bCs/>
          <w:sz w:val="24"/>
          <w:szCs w:val="24"/>
          <w:lang w:val="en-GB"/>
        </w:rPr>
        <w:t>intervenție</w:t>
      </w:r>
      <w:proofErr w:type="spellEnd"/>
      <w:r w:rsidRPr="00CF1B34">
        <w:rPr>
          <w:rFonts w:eastAsia="Times New Roman" w:cstheme="minorHAnsi"/>
          <w:bCs/>
          <w:sz w:val="24"/>
          <w:szCs w:val="24"/>
          <w:lang w:val="en-GB"/>
        </w:rPr>
        <w:t>/</w:t>
      </w:r>
      <w:proofErr w:type="spellStart"/>
      <w:r w:rsidRPr="00CF1B34">
        <w:rPr>
          <w:rFonts w:eastAsia="Times New Roman" w:cstheme="minorHAnsi"/>
          <w:bCs/>
          <w:sz w:val="24"/>
          <w:szCs w:val="24"/>
          <w:lang w:val="en-GB"/>
        </w:rPr>
        <w:t>activitățile</w:t>
      </w:r>
      <w:proofErr w:type="spellEnd"/>
      <w:r w:rsidRPr="00CF1B34">
        <w:rPr>
          <w:rFonts w:eastAsia="Times New Roman" w:cstheme="minorHAnsi"/>
          <w:bCs/>
          <w:sz w:val="24"/>
          <w:szCs w:val="24"/>
          <w:lang w:val="en-GB"/>
        </w:rPr>
        <w:t xml:space="preserve"> nu au </w:t>
      </w:r>
      <w:proofErr w:type="spellStart"/>
      <w:r w:rsidRPr="00CF1B34">
        <w:rPr>
          <w:rFonts w:eastAsia="Times New Roman" w:cstheme="minorHAnsi"/>
          <w:bCs/>
          <w:sz w:val="24"/>
          <w:szCs w:val="24"/>
          <w:lang w:val="en-GB"/>
        </w:rPr>
        <w:t>beneficiat</w:t>
      </w:r>
      <w:proofErr w:type="spellEnd"/>
      <w:r w:rsidRPr="00CF1B34">
        <w:rPr>
          <w:rFonts w:eastAsia="Times New Roman" w:cstheme="minorHAnsi"/>
          <w:bCs/>
          <w:sz w:val="24"/>
          <w:szCs w:val="24"/>
          <w:lang w:val="en-GB"/>
        </w:rPr>
        <w:t xml:space="preserve"> de </w:t>
      </w:r>
      <w:proofErr w:type="spellStart"/>
      <w:r w:rsidRPr="00CF1B34">
        <w:rPr>
          <w:rFonts w:eastAsia="Times New Roman" w:cstheme="minorHAnsi"/>
          <w:bCs/>
          <w:sz w:val="24"/>
          <w:szCs w:val="24"/>
          <w:lang w:val="en-GB"/>
        </w:rPr>
        <w:t>fonduri</w:t>
      </w:r>
      <w:proofErr w:type="spellEnd"/>
      <w:r w:rsidRPr="00CF1B34">
        <w:rPr>
          <w:rFonts w:eastAsia="Times New Roman" w:cstheme="minorHAnsi"/>
          <w:bCs/>
          <w:sz w:val="24"/>
          <w:szCs w:val="24"/>
          <w:lang w:val="en-GB"/>
        </w:rPr>
        <w:t xml:space="preserve"> </w:t>
      </w:r>
      <w:proofErr w:type="spellStart"/>
      <w:r w:rsidRPr="00CF1B34">
        <w:rPr>
          <w:rFonts w:eastAsia="Times New Roman" w:cstheme="minorHAnsi"/>
          <w:bCs/>
          <w:sz w:val="24"/>
          <w:szCs w:val="24"/>
          <w:lang w:val="en-GB"/>
        </w:rPr>
        <w:t>publice</w:t>
      </w:r>
      <w:proofErr w:type="spellEnd"/>
      <w:r w:rsidRPr="00CF1B34">
        <w:rPr>
          <w:rFonts w:eastAsia="Times New Roman" w:cstheme="minorHAnsi"/>
          <w:bCs/>
          <w:sz w:val="24"/>
          <w:szCs w:val="24"/>
          <w:lang w:val="en-GB"/>
        </w:rPr>
        <w:t xml:space="preserve"> din </w:t>
      </w:r>
      <w:proofErr w:type="spellStart"/>
      <w:r w:rsidRPr="00CF1B34">
        <w:rPr>
          <w:rFonts w:eastAsia="Times New Roman" w:cstheme="minorHAnsi"/>
          <w:bCs/>
          <w:sz w:val="24"/>
          <w:szCs w:val="24"/>
          <w:lang w:val="en-GB"/>
        </w:rPr>
        <w:t>alte</w:t>
      </w:r>
      <w:proofErr w:type="spellEnd"/>
      <w:r w:rsidRPr="00CF1B34">
        <w:rPr>
          <w:rFonts w:eastAsia="Times New Roman" w:cstheme="minorHAnsi"/>
          <w:bCs/>
          <w:sz w:val="24"/>
          <w:szCs w:val="24"/>
          <w:lang w:val="en-GB"/>
        </w:rPr>
        <w:t xml:space="preserve"> </w:t>
      </w:r>
      <w:proofErr w:type="spellStart"/>
      <w:r w:rsidRPr="00CF1B34">
        <w:rPr>
          <w:rFonts w:eastAsia="Times New Roman" w:cstheme="minorHAnsi"/>
          <w:bCs/>
          <w:sz w:val="24"/>
          <w:szCs w:val="24"/>
          <w:lang w:val="en-GB"/>
        </w:rPr>
        <w:t>surse</w:t>
      </w:r>
      <w:proofErr w:type="spellEnd"/>
      <w:r w:rsidRPr="00CF1B34">
        <w:rPr>
          <w:rFonts w:eastAsia="Times New Roman" w:cstheme="minorHAnsi"/>
          <w:bCs/>
          <w:sz w:val="24"/>
          <w:szCs w:val="24"/>
          <w:lang w:val="en-GB"/>
        </w:rPr>
        <w:t xml:space="preserve"> de </w:t>
      </w:r>
      <w:proofErr w:type="spellStart"/>
      <w:r w:rsidRPr="00CF1B34">
        <w:rPr>
          <w:rFonts w:eastAsia="Times New Roman" w:cstheme="minorHAnsi"/>
          <w:bCs/>
          <w:sz w:val="24"/>
          <w:szCs w:val="24"/>
          <w:lang w:val="en-GB"/>
        </w:rPr>
        <w:t>finanţare</w:t>
      </w:r>
      <w:proofErr w:type="spellEnd"/>
      <w:r w:rsidRPr="00CF1B34">
        <w:rPr>
          <w:rFonts w:eastAsia="Times New Roman" w:cstheme="minorHAnsi"/>
          <w:bCs/>
          <w:sz w:val="24"/>
          <w:szCs w:val="24"/>
          <w:lang w:val="en-GB"/>
        </w:rPr>
        <w:t xml:space="preserve">, </w:t>
      </w:r>
      <w:proofErr w:type="spellStart"/>
      <w:r w:rsidRPr="00CF1B34">
        <w:rPr>
          <w:rFonts w:eastAsia="Times New Roman" w:cstheme="minorHAnsi"/>
          <w:bCs/>
          <w:sz w:val="24"/>
          <w:szCs w:val="24"/>
          <w:lang w:val="en-GB"/>
        </w:rPr>
        <w:t>altele</w:t>
      </w:r>
      <w:proofErr w:type="spellEnd"/>
      <w:r w:rsidRPr="00CF1B34">
        <w:rPr>
          <w:rFonts w:eastAsia="Times New Roman" w:cstheme="minorHAnsi"/>
          <w:bCs/>
          <w:sz w:val="24"/>
          <w:szCs w:val="24"/>
          <w:lang w:val="en-GB"/>
        </w:rPr>
        <w:t xml:space="preserve"> </w:t>
      </w:r>
      <w:proofErr w:type="spellStart"/>
      <w:r w:rsidRPr="00CF1B34">
        <w:rPr>
          <w:rFonts w:eastAsia="Times New Roman" w:cstheme="minorHAnsi"/>
          <w:bCs/>
          <w:sz w:val="24"/>
          <w:szCs w:val="24"/>
          <w:lang w:val="en-GB"/>
        </w:rPr>
        <w:t>decât</w:t>
      </w:r>
      <w:proofErr w:type="spellEnd"/>
      <w:r w:rsidRPr="00CF1B34">
        <w:rPr>
          <w:rFonts w:eastAsia="Times New Roman" w:cstheme="minorHAnsi"/>
          <w:bCs/>
          <w:sz w:val="24"/>
          <w:szCs w:val="24"/>
          <w:lang w:val="en-GB"/>
        </w:rPr>
        <w:t xml:space="preserve"> </w:t>
      </w:r>
      <w:proofErr w:type="spellStart"/>
      <w:r w:rsidRPr="00CF1B34">
        <w:rPr>
          <w:rFonts w:eastAsia="Times New Roman" w:cstheme="minorHAnsi"/>
          <w:bCs/>
          <w:sz w:val="24"/>
          <w:szCs w:val="24"/>
          <w:lang w:val="en-GB"/>
        </w:rPr>
        <w:t>cele</w:t>
      </w:r>
      <w:proofErr w:type="spellEnd"/>
      <w:r w:rsidRPr="00CF1B34">
        <w:rPr>
          <w:rFonts w:eastAsia="Times New Roman" w:cstheme="minorHAnsi"/>
          <w:bCs/>
          <w:sz w:val="24"/>
          <w:szCs w:val="24"/>
          <w:lang w:val="en-GB"/>
        </w:rPr>
        <w:t xml:space="preserve"> ale </w:t>
      </w:r>
      <w:proofErr w:type="spellStart"/>
      <w:r w:rsidRPr="00CF1B34">
        <w:rPr>
          <w:rFonts w:eastAsia="Times New Roman" w:cstheme="minorHAnsi"/>
          <w:bCs/>
          <w:sz w:val="24"/>
          <w:szCs w:val="24"/>
          <w:lang w:val="en-GB"/>
        </w:rPr>
        <w:t>solicitantului</w:t>
      </w:r>
      <w:proofErr w:type="spellEnd"/>
      <w:r w:rsidRPr="00CF1B34">
        <w:rPr>
          <w:rFonts w:eastAsia="Times New Roman" w:cstheme="minorHAnsi"/>
          <w:bCs/>
          <w:sz w:val="24"/>
          <w:szCs w:val="24"/>
          <w:lang w:val="en-GB"/>
        </w:rPr>
        <w:t xml:space="preserve">.  De </w:t>
      </w:r>
      <w:proofErr w:type="spellStart"/>
      <w:r w:rsidRPr="00CF1B34">
        <w:rPr>
          <w:rFonts w:eastAsia="Times New Roman" w:cstheme="minorHAnsi"/>
          <w:bCs/>
          <w:sz w:val="24"/>
          <w:szCs w:val="24"/>
          <w:lang w:val="en-GB"/>
        </w:rPr>
        <w:t>asemenea</w:t>
      </w:r>
      <w:proofErr w:type="spellEnd"/>
      <w:r w:rsidRPr="00CF1B34">
        <w:rPr>
          <w:rFonts w:eastAsia="Times New Roman" w:cstheme="minorHAnsi"/>
          <w:bCs/>
          <w:sz w:val="24"/>
          <w:szCs w:val="24"/>
          <w:lang w:val="en-GB"/>
        </w:rPr>
        <w:t xml:space="preserve">, </w:t>
      </w:r>
      <w:proofErr w:type="spellStart"/>
      <w:r w:rsidRPr="00CF1B34">
        <w:rPr>
          <w:rFonts w:eastAsia="Times New Roman" w:cstheme="minorHAnsi"/>
          <w:bCs/>
          <w:sz w:val="24"/>
          <w:szCs w:val="24"/>
          <w:lang w:val="en-GB"/>
        </w:rPr>
        <w:t>proiectul</w:t>
      </w:r>
      <w:proofErr w:type="spellEnd"/>
      <w:r w:rsidRPr="00CF1B34">
        <w:rPr>
          <w:rFonts w:eastAsia="Times New Roman" w:cstheme="minorHAnsi"/>
          <w:bCs/>
          <w:sz w:val="24"/>
          <w:szCs w:val="24"/>
          <w:lang w:val="en-GB"/>
        </w:rPr>
        <w:t xml:space="preserve"> </w:t>
      </w:r>
      <w:proofErr w:type="spellStart"/>
      <w:r w:rsidRPr="00CF1B34">
        <w:rPr>
          <w:rFonts w:eastAsia="Times New Roman" w:cstheme="minorHAnsi"/>
          <w:bCs/>
          <w:sz w:val="24"/>
          <w:szCs w:val="24"/>
          <w:lang w:val="en-GB"/>
        </w:rPr>
        <w:t>propus</w:t>
      </w:r>
      <w:proofErr w:type="spellEnd"/>
      <w:r w:rsidRPr="00CF1B34">
        <w:rPr>
          <w:rFonts w:eastAsia="Times New Roman" w:cstheme="minorHAnsi"/>
          <w:bCs/>
          <w:sz w:val="24"/>
          <w:szCs w:val="24"/>
          <w:lang w:val="en-GB"/>
        </w:rPr>
        <w:t xml:space="preserve"> nu </w:t>
      </w:r>
      <w:proofErr w:type="spellStart"/>
      <w:r w:rsidRPr="00CF1B34">
        <w:rPr>
          <w:rFonts w:eastAsia="Times New Roman" w:cstheme="minorHAnsi"/>
          <w:bCs/>
          <w:sz w:val="24"/>
          <w:szCs w:val="24"/>
          <w:lang w:val="en-GB"/>
        </w:rPr>
        <w:t>beneficiază</w:t>
      </w:r>
      <w:proofErr w:type="spellEnd"/>
      <w:r w:rsidRPr="00CF1B34">
        <w:rPr>
          <w:rFonts w:eastAsia="Times New Roman" w:cstheme="minorHAnsi"/>
          <w:bCs/>
          <w:sz w:val="24"/>
          <w:szCs w:val="24"/>
          <w:lang w:val="en-GB"/>
        </w:rPr>
        <w:t xml:space="preserve"> </w:t>
      </w:r>
      <w:proofErr w:type="spellStart"/>
      <w:r w:rsidRPr="00CF1B34">
        <w:rPr>
          <w:rFonts w:eastAsia="Times New Roman" w:cstheme="minorHAnsi"/>
          <w:bCs/>
          <w:sz w:val="24"/>
          <w:szCs w:val="24"/>
          <w:lang w:val="en-GB"/>
        </w:rPr>
        <w:t>în</w:t>
      </w:r>
      <w:proofErr w:type="spellEnd"/>
      <w:r w:rsidRPr="00CF1B34">
        <w:rPr>
          <w:rFonts w:eastAsia="Times New Roman" w:cstheme="minorHAnsi"/>
          <w:bCs/>
          <w:sz w:val="24"/>
          <w:szCs w:val="24"/>
          <w:lang w:val="en-GB"/>
        </w:rPr>
        <w:t xml:space="preserve"> </w:t>
      </w:r>
      <w:proofErr w:type="spellStart"/>
      <w:r w:rsidRPr="00CF1B34">
        <w:rPr>
          <w:rFonts w:eastAsia="Times New Roman" w:cstheme="minorHAnsi"/>
          <w:bCs/>
          <w:sz w:val="24"/>
          <w:szCs w:val="24"/>
          <w:lang w:val="en-GB"/>
        </w:rPr>
        <w:t>prezent</w:t>
      </w:r>
      <w:proofErr w:type="spellEnd"/>
      <w:r w:rsidRPr="00CF1B34">
        <w:rPr>
          <w:rFonts w:eastAsia="Times New Roman" w:cstheme="minorHAnsi"/>
          <w:bCs/>
          <w:sz w:val="24"/>
          <w:szCs w:val="24"/>
          <w:lang w:val="en-GB"/>
        </w:rPr>
        <w:t xml:space="preserve"> de </w:t>
      </w:r>
      <w:proofErr w:type="spellStart"/>
      <w:r w:rsidRPr="00CF1B34">
        <w:rPr>
          <w:rFonts w:eastAsia="Times New Roman" w:cstheme="minorHAnsi"/>
          <w:bCs/>
          <w:sz w:val="24"/>
          <w:szCs w:val="24"/>
          <w:lang w:val="en-GB"/>
        </w:rPr>
        <w:t>fonduri</w:t>
      </w:r>
      <w:proofErr w:type="spellEnd"/>
      <w:r w:rsidRPr="00CF1B34">
        <w:rPr>
          <w:rFonts w:eastAsia="Times New Roman" w:cstheme="minorHAnsi"/>
          <w:bCs/>
          <w:sz w:val="24"/>
          <w:szCs w:val="24"/>
          <w:lang w:val="en-GB"/>
        </w:rPr>
        <w:t xml:space="preserve"> </w:t>
      </w:r>
      <w:proofErr w:type="spellStart"/>
      <w:r w:rsidRPr="00CF1B34">
        <w:rPr>
          <w:rFonts w:eastAsia="Times New Roman" w:cstheme="minorHAnsi"/>
          <w:bCs/>
          <w:sz w:val="24"/>
          <w:szCs w:val="24"/>
          <w:lang w:val="en-GB"/>
        </w:rPr>
        <w:t>publice</w:t>
      </w:r>
      <w:proofErr w:type="spellEnd"/>
      <w:r w:rsidRPr="00CF1B34">
        <w:rPr>
          <w:rFonts w:eastAsia="Times New Roman" w:cstheme="minorHAnsi"/>
          <w:bCs/>
          <w:sz w:val="24"/>
          <w:szCs w:val="24"/>
          <w:lang w:val="en-GB"/>
        </w:rPr>
        <w:t xml:space="preserve"> din </w:t>
      </w:r>
      <w:proofErr w:type="spellStart"/>
      <w:r w:rsidRPr="00CF1B34">
        <w:rPr>
          <w:rFonts w:eastAsia="Times New Roman" w:cstheme="minorHAnsi"/>
          <w:bCs/>
          <w:sz w:val="24"/>
          <w:szCs w:val="24"/>
          <w:lang w:val="en-GB"/>
        </w:rPr>
        <w:t>alte</w:t>
      </w:r>
      <w:proofErr w:type="spellEnd"/>
      <w:r w:rsidRPr="00CF1B34">
        <w:rPr>
          <w:rFonts w:eastAsia="Times New Roman" w:cstheme="minorHAnsi"/>
          <w:bCs/>
          <w:sz w:val="24"/>
          <w:szCs w:val="24"/>
          <w:lang w:val="en-GB"/>
        </w:rPr>
        <w:t xml:space="preserve"> </w:t>
      </w:r>
      <w:proofErr w:type="spellStart"/>
      <w:r w:rsidRPr="00CF1B34">
        <w:rPr>
          <w:rFonts w:eastAsia="Times New Roman" w:cstheme="minorHAnsi"/>
          <w:bCs/>
          <w:sz w:val="24"/>
          <w:szCs w:val="24"/>
          <w:lang w:val="en-GB"/>
        </w:rPr>
        <w:t>surse</w:t>
      </w:r>
      <w:proofErr w:type="spellEnd"/>
      <w:r w:rsidRPr="00CF1B34">
        <w:rPr>
          <w:rFonts w:eastAsia="Times New Roman" w:cstheme="minorHAnsi"/>
          <w:bCs/>
          <w:sz w:val="24"/>
          <w:szCs w:val="24"/>
          <w:lang w:val="en-GB"/>
        </w:rPr>
        <w:t xml:space="preserve"> de </w:t>
      </w:r>
      <w:proofErr w:type="spellStart"/>
      <w:r w:rsidRPr="00CF1B34">
        <w:rPr>
          <w:rFonts w:eastAsia="Times New Roman" w:cstheme="minorHAnsi"/>
          <w:bCs/>
          <w:sz w:val="24"/>
          <w:szCs w:val="24"/>
          <w:lang w:val="en-GB"/>
        </w:rPr>
        <w:t>finanţare</w:t>
      </w:r>
      <w:proofErr w:type="spellEnd"/>
      <w:r w:rsidRPr="00CF1B34">
        <w:rPr>
          <w:rFonts w:eastAsia="Times New Roman" w:cstheme="minorHAnsi"/>
          <w:bCs/>
          <w:sz w:val="24"/>
          <w:szCs w:val="24"/>
          <w:lang w:val="en-GB"/>
        </w:rPr>
        <w:t xml:space="preserve">, </w:t>
      </w:r>
      <w:proofErr w:type="spellStart"/>
      <w:r w:rsidRPr="00CF1B34">
        <w:rPr>
          <w:rFonts w:eastAsia="Times New Roman" w:cstheme="minorHAnsi"/>
          <w:bCs/>
          <w:sz w:val="24"/>
          <w:szCs w:val="24"/>
          <w:lang w:val="en-GB"/>
        </w:rPr>
        <w:t>altele</w:t>
      </w:r>
      <w:proofErr w:type="spellEnd"/>
      <w:r w:rsidRPr="00CF1B34">
        <w:rPr>
          <w:rFonts w:eastAsia="Times New Roman" w:cstheme="minorHAnsi"/>
          <w:bCs/>
          <w:sz w:val="24"/>
          <w:szCs w:val="24"/>
          <w:lang w:val="en-GB"/>
        </w:rPr>
        <w:t xml:space="preserve"> </w:t>
      </w:r>
      <w:proofErr w:type="spellStart"/>
      <w:r w:rsidRPr="00CF1B34">
        <w:rPr>
          <w:rFonts w:eastAsia="Times New Roman" w:cstheme="minorHAnsi"/>
          <w:bCs/>
          <w:sz w:val="24"/>
          <w:szCs w:val="24"/>
          <w:lang w:val="en-GB"/>
        </w:rPr>
        <w:t>decât</w:t>
      </w:r>
      <w:proofErr w:type="spellEnd"/>
      <w:r w:rsidRPr="00CF1B34">
        <w:rPr>
          <w:rFonts w:eastAsia="Times New Roman" w:cstheme="minorHAnsi"/>
          <w:bCs/>
          <w:sz w:val="24"/>
          <w:szCs w:val="24"/>
          <w:lang w:val="en-GB"/>
        </w:rPr>
        <w:t xml:space="preserve"> </w:t>
      </w:r>
      <w:proofErr w:type="spellStart"/>
      <w:r w:rsidRPr="00CF1B34">
        <w:rPr>
          <w:rFonts w:eastAsia="Times New Roman" w:cstheme="minorHAnsi"/>
          <w:bCs/>
          <w:sz w:val="24"/>
          <w:szCs w:val="24"/>
          <w:lang w:val="en-GB"/>
        </w:rPr>
        <w:t>cele</w:t>
      </w:r>
      <w:proofErr w:type="spellEnd"/>
      <w:r w:rsidRPr="00CF1B34">
        <w:rPr>
          <w:rFonts w:eastAsia="Times New Roman" w:cstheme="minorHAnsi"/>
          <w:bCs/>
          <w:sz w:val="24"/>
          <w:szCs w:val="24"/>
          <w:lang w:val="en-GB"/>
        </w:rPr>
        <w:t xml:space="preserve"> ale </w:t>
      </w:r>
      <w:proofErr w:type="spellStart"/>
      <w:r w:rsidRPr="00CF1B34">
        <w:rPr>
          <w:rFonts w:eastAsia="Times New Roman" w:cstheme="minorHAnsi"/>
          <w:bCs/>
          <w:sz w:val="24"/>
          <w:szCs w:val="24"/>
          <w:lang w:val="en-GB"/>
        </w:rPr>
        <w:t>solicitantului</w:t>
      </w:r>
      <w:proofErr w:type="spellEnd"/>
      <w:r w:rsidRPr="00CF1B34">
        <w:rPr>
          <w:rFonts w:eastAsia="Times New Roman" w:cstheme="minorHAnsi"/>
          <w:b/>
          <w:sz w:val="24"/>
          <w:szCs w:val="24"/>
          <w:lang w:val="en-GB"/>
        </w:rPr>
        <w:t>.</w:t>
      </w:r>
    </w:p>
    <w:p w14:paraId="34177987" w14:textId="77777777" w:rsidR="00A316F4" w:rsidRPr="00CF1B34" w:rsidRDefault="00A316F4" w:rsidP="00A316F4">
      <w:pPr>
        <w:suppressAutoHyphens w:val="0"/>
        <w:spacing w:after="0"/>
        <w:contextualSpacing/>
        <w:jc w:val="both"/>
        <w:rPr>
          <w:rFonts w:eastAsia="Times New Roman" w:cstheme="minorHAnsi"/>
          <w:b/>
          <w:sz w:val="24"/>
          <w:szCs w:val="24"/>
          <w:lang w:val="en-GB"/>
        </w:rPr>
      </w:pPr>
    </w:p>
    <w:p w14:paraId="039DF462" w14:textId="77777777" w:rsidR="00A316F4" w:rsidRPr="00CF1B34" w:rsidRDefault="00A316F4" w:rsidP="00A316F4">
      <w:pPr>
        <w:suppressAutoHyphens w:val="0"/>
        <w:autoSpaceDE w:val="0"/>
        <w:autoSpaceDN w:val="0"/>
        <w:adjustRightInd w:val="0"/>
        <w:spacing w:after="0"/>
        <w:jc w:val="both"/>
        <w:rPr>
          <w:rFonts w:eastAsia="Calibri" w:cstheme="minorHAnsi"/>
          <w:sz w:val="24"/>
          <w:szCs w:val="24"/>
          <w:lang w:val="en-GB" w:eastAsia="en-GB"/>
        </w:rPr>
      </w:pPr>
      <w:proofErr w:type="spellStart"/>
      <w:r w:rsidRPr="00CF1B34">
        <w:rPr>
          <w:rFonts w:eastAsia="Calibri" w:cstheme="minorHAnsi"/>
          <w:b/>
          <w:bCs/>
          <w:sz w:val="24"/>
          <w:szCs w:val="24"/>
          <w:lang w:val="en-GB" w:eastAsia="en-GB"/>
        </w:rPr>
        <w:t>Excepție</w:t>
      </w:r>
      <w:proofErr w:type="spellEnd"/>
      <w:r w:rsidRPr="00CF1B34">
        <w:rPr>
          <w:rFonts w:eastAsia="Calibri" w:cstheme="minorHAnsi"/>
          <w:b/>
          <w:bCs/>
          <w:sz w:val="24"/>
          <w:szCs w:val="24"/>
          <w:lang w:val="en-GB" w:eastAsia="en-GB"/>
        </w:rPr>
        <w:t xml:space="preserve">! </w:t>
      </w:r>
      <w:proofErr w:type="spellStart"/>
      <w:r w:rsidRPr="00CF1B34">
        <w:rPr>
          <w:rFonts w:eastAsia="Calibri" w:cstheme="minorHAnsi"/>
          <w:sz w:val="24"/>
          <w:szCs w:val="24"/>
          <w:lang w:val="en-GB" w:eastAsia="en-GB"/>
        </w:rPr>
        <w:t>În</w:t>
      </w:r>
      <w:proofErr w:type="spellEnd"/>
      <w:r w:rsidRPr="00CF1B34">
        <w:rPr>
          <w:rFonts w:eastAsia="Calibri" w:cstheme="minorHAnsi"/>
          <w:sz w:val="24"/>
          <w:szCs w:val="24"/>
          <w:lang w:val="en-GB" w:eastAsia="en-GB"/>
        </w:rPr>
        <w:t xml:space="preserve"> </w:t>
      </w:r>
      <w:proofErr w:type="spellStart"/>
      <w:r w:rsidRPr="00CF1B34">
        <w:rPr>
          <w:rFonts w:eastAsia="Calibri" w:cstheme="minorHAnsi"/>
          <w:sz w:val="24"/>
          <w:szCs w:val="24"/>
          <w:lang w:val="en-GB" w:eastAsia="en-GB"/>
        </w:rPr>
        <w:t>ceea</w:t>
      </w:r>
      <w:proofErr w:type="spellEnd"/>
      <w:r w:rsidRPr="00CF1B34">
        <w:rPr>
          <w:rFonts w:eastAsia="Calibri" w:cstheme="minorHAnsi"/>
          <w:sz w:val="24"/>
          <w:szCs w:val="24"/>
          <w:lang w:val="en-GB" w:eastAsia="en-GB"/>
        </w:rPr>
        <w:t xml:space="preserve"> </w:t>
      </w:r>
      <w:proofErr w:type="spellStart"/>
      <w:r w:rsidRPr="00CF1B34">
        <w:rPr>
          <w:rFonts w:eastAsia="Calibri" w:cstheme="minorHAnsi"/>
          <w:sz w:val="24"/>
          <w:szCs w:val="24"/>
          <w:lang w:val="en-GB" w:eastAsia="en-GB"/>
        </w:rPr>
        <w:t>ce</w:t>
      </w:r>
      <w:proofErr w:type="spellEnd"/>
      <w:r w:rsidRPr="00CF1B34">
        <w:rPr>
          <w:rFonts w:eastAsia="Calibri" w:cstheme="minorHAnsi"/>
          <w:sz w:val="24"/>
          <w:szCs w:val="24"/>
          <w:lang w:val="en-GB" w:eastAsia="en-GB"/>
        </w:rPr>
        <w:t xml:space="preserve"> </w:t>
      </w:r>
      <w:proofErr w:type="spellStart"/>
      <w:r w:rsidRPr="00CF1B34">
        <w:rPr>
          <w:rFonts w:eastAsia="Calibri" w:cstheme="minorHAnsi"/>
          <w:sz w:val="24"/>
          <w:szCs w:val="24"/>
          <w:lang w:val="en-GB" w:eastAsia="en-GB"/>
        </w:rPr>
        <w:t>privește</w:t>
      </w:r>
      <w:proofErr w:type="spellEnd"/>
      <w:r w:rsidRPr="00CF1B34">
        <w:rPr>
          <w:rFonts w:eastAsia="Calibri" w:cstheme="minorHAnsi"/>
          <w:sz w:val="24"/>
          <w:szCs w:val="24"/>
          <w:lang w:val="en-GB" w:eastAsia="en-GB"/>
        </w:rPr>
        <w:t xml:space="preserve"> </w:t>
      </w:r>
      <w:proofErr w:type="spellStart"/>
      <w:r w:rsidRPr="00CF1B34">
        <w:rPr>
          <w:rFonts w:eastAsia="Calibri" w:cstheme="minorHAnsi"/>
          <w:sz w:val="24"/>
          <w:szCs w:val="24"/>
          <w:lang w:val="en-GB" w:eastAsia="en-GB"/>
        </w:rPr>
        <w:t>conditia</w:t>
      </w:r>
      <w:proofErr w:type="spellEnd"/>
      <w:r w:rsidRPr="00CF1B34">
        <w:rPr>
          <w:rFonts w:eastAsia="Calibri" w:cstheme="minorHAnsi"/>
          <w:sz w:val="24"/>
          <w:szCs w:val="24"/>
          <w:lang w:val="en-GB" w:eastAsia="en-GB"/>
        </w:rPr>
        <w:t xml:space="preserve"> </w:t>
      </w:r>
      <w:proofErr w:type="spellStart"/>
      <w:r w:rsidRPr="00CF1B34">
        <w:rPr>
          <w:rFonts w:eastAsia="Calibri" w:cstheme="minorHAnsi"/>
          <w:i/>
          <w:iCs/>
          <w:sz w:val="24"/>
          <w:szCs w:val="24"/>
          <w:lang w:val="en-GB" w:eastAsia="en-GB"/>
        </w:rPr>
        <w:t>Imobilul</w:t>
      </w:r>
      <w:proofErr w:type="spellEnd"/>
      <w:r w:rsidRPr="00CF1B34">
        <w:rPr>
          <w:rFonts w:eastAsia="Calibri" w:cstheme="minorHAnsi"/>
          <w:i/>
          <w:iCs/>
          <w:sz w:val="24"/>
          <w:szCs w:val="24"/>
          <w:lang w:val="en-GB" w:eastAsia="en-GB"/>
        </w:rPr>
        <w:t xml:space="preserve"> </w:t>
      </w:r>
      <w:proofErr w:type="spellStart"/>
      <w:r w:rsidRPr="00CF1B34">
        <w:rPr>
          <w:rFonts w:eastAsia="Calibri" w:cstheme="minorHAnsi"/>
          <w:i/>
          <w:iCs/>
          <w:sz w:val="24"/>
          <w:szCs w:val="24"/>
          <w:lang w:val="en-GB" w:eastAsia="en-GB"/>
        </w:rPr>
        <w:t>propus</w:t>
      </w:r>
      <w:proofErr w:type="spellEnd"/>
      <w:r w:rsidRPr="00CF1B34">
        <w:rPr>
          <w:rFonts w:eastAsia="Calibri" w:cstheme="minorHAnsi"/>
          <w:i/>
          <w:iCs/>
          <w:sz w:val="24"/>
          <w:szCs w:val="24"/>
          <w:lang w:val="en-GB" w:eastAsia="en-GB"/>
        </w:rPr>
        <w:t xml:space="preserve"> </w:t>
      </w:r>
      <w:proofErr w:type="spellStart"/>
      <w:r w:rsidRPr="00CF1B34">
        <w:rPr>
          <w:rFonts w:eastAsia="Calibri" w:cstheme="minorHAnsi"/>
          <w:i/>
          <w:iCs/>
          <w:sz w:val="24"/>
          <w:szCs w:val="24"/>
          <w:lang w:val="en-GB" w:eastAsia="en-GB"/>
        </w:rPr>
        <w:t>prin</w:t>
      </w:r>
      <w:proofErr w:type="spellEnd"/>
      <w:r w:rsidRPr="00CF1B34">
        <w:rPr>
          <w:rFonts w:eastAsia="Calibri" w:cstheme="minorHAnsi"/>
          <w:i/>
          <w:iCs/>
          <w:sz w:val="24"/>
          <w:szCs w:val="24"/>
          <w:lang w:val="en-GB" w:eastAsia="en-GB"/>
        </w:rPr>
        <w:t xml:space="preserve">  </w:t>
      </w:r>
      <w:proofErr w:type="spellStart"/>
      <w:r w:rsidRPr="00CF1B34">
        <w:rPr>
          <w:rFonts w:eastAsia="Calibri" w:cstheme="minorHAnsi"/>
          <w:i/>
          <w:iCs/>
          <w:sz w:val="24"/>
          <w:szCs w:val="24"/>
          <w:lang w:val="en-GB" w:eastAsia="en-GB"/>
        </w:rPr>
        <w:t>cererea</w:t>
      </w:r>
      <w:proofErr w:type="spellEnd"/>
      <w:r w:rsidRPr="00CF1B34">
        <w:rPr>
          <w:rFonts w:eastAsia="Calibri" w:cstheme="minorHAnsi"/>
          <w:i/>
          <w:iCs/>
          <w:sz w:val="24"/>
          <w:szCs w:val="24"/>
          <w:lang w:val="en-GB" w:eastAsia="en-GB"/>
        </w:rPr>
        <w:t xml:space="preserve"> de </w:t>
      </w:r>
      <w:proofErr w:type="spellStart"/>
      <w:r w:rsidRPr="00CF1B34">
        <w:rPr>
          <w:rFonts w:eastAsia="Calibri" w:cstheme="minorHAnsi"/>
          <w:i/>
          <w:iCs/>
          <w:sz w:val="24"/>
          <w:szCs w:val="24"/>
          <w:lang w:val="en-GB" w:eastAsia="en-GB"/>
        </w:rPr>
        <w:t>finanţare</w:t>
      </w:r>
      <w:proofErr w:type="spellEnd"/>
      <w:r w:rsidRPr="00CF1B34">
        <w:rPr>
          <w:rFonts w:eastAsia="Calibri" w:cstheme="minorHAnsi"/>
          <w:i/>
          <w:iCs/>
          <w:sz w:val="24"/>
          <w:szCs w:val="24"/>
          <w:lang w:val="en-GB" w:eastAsia="en-GB"/>
        </w:rPr>
        <w:t xml:space="preserve"> </w:t>
      </w:r>
      <w:r w:rsidRPr="00CF1B34">
        <w:rPr>
          <w:rFonts w:eastAsia="Calibri" w:cstheme="minorHAnsi"/>
          <w:b/>
          <w:bCs/>
          <w:i/>
          <w:iCs/>
          <w:sz w:val="24"/>
          <w:szCs w:val="24"/>
          <w:u w:val="single"/>
          <w:lang w:val="en-GB" w:eastAsia="en-GB"/>
        </w:rPr>
        <w:t xml:space="preserve">nu </w:t>
      </w:r>
      <w:proofErr w:type="spellStart"/>
      <w:r w:rsidRPr="00CF1B34">
        <w:rPr>
          <w:rFonts w:eastAsia="Calibri" w:cstheme="minorHAnsi"/>
          <w:b/>
          <w:bCs/>
          <w:i/>
          <w:iCs/>
          <w:sz w:val="24"/>
          <w:szCs w:val="24"/>
          <w:u w:val="single"/>
          <w:lang w:val="en-GB" w:eastAsia="en-GB"/>
        </w:rPr>
        <w:t>beneficiază</w:t>
      </w:r>
      <w:proofErr w:type="spellEnd"/>
      <w:r w:rsidRPr="00CF1B34">
        <w:rPr>
          <w:rFonts w:eastAsia="Calibri" w:cstheme="minorHAnsi"/>
          <w:b/>
          <w:bCs/>
          <w:i/>
          <w:iCs/>
          <w:sz w:val="24"/>
          <w:szCs w:val="24"/>
          <w:lang w:val="en-GB" w:eastAsia="en-GB"/>
        </w:rPr>
        <w:t xml:space="preserve"> de </w:t>
      </w:r>
      <w:proofErr w:type="spellStart"/>
      <w:r w:rsidRPr="00CF1B34">
        <w:rPr>
          <w:rFonts w:eastAsia="Calibri" w:cstheme="minorHAnsi"/>
          <w:b/>
          <w:bCs/>
          <w:i/>
          <w:iCs/>
          <w:sz w:val="24"/>
          <w:szCs w:val="24"/>
          <w:lang w:val="en-GB" w:eastAsia="en-GB"/>
        </w:rPr>
        <w:t>fonduri</w:t>
      </w:r>
      <w:proofErr w:type="spellEnd"/>
      <w:r w:rsidRPr="00CF1B34">
        <w:rPr>
          <w:rFonts w:eastAsia="Calibri" w:cstheme="minorHAnsi"/>
          <w:b/>
          <w:bCs/>
          <w:i/>
          <w:iCs/>
          <w:sz w:val="24"/>
          <w:szCs w:val="24"/>
          <w:lang w:val="en-GB" w:eastAsia="en-GB"/>
        </w:rPr>
        <w:t xml:space="preserve"> </w:t>
      </w:r>
      <w:proofErr w:type="spellStart"/>
      <w:r w:rsidRPr="00CF1B34">
        <w:rPr>
          <w:rFonts w:eastAsia="Calibri" w:cstheme="minorHAnsi"/>
          <w:b/>
          <w:bCs/>
          <w:i/>
          <w:iCs/>
          <w:sz w:val="24"/>
          <w:szCs w:val="24"/>
          <w:lang w:val="en-GB" w:eastAsia="en-GB"/>
        </w:rPr>
        <w:t>publice</w:t>
      </w:r>
      <w:proofErr w:type="spellEnd"/>
      <w:r w:rsidRPr="00CF1B34">
        <w:rPr>
          <w:rFonts w:eastAsia="Calibri" w:cstheme="minorHAnsi"/>
          <w:b/>
          <w:bCs/>
          <w:i/>
          <w:iCs/>
          <w:sz w:val="24"/>
          <w:szCs w:val="24"/>
          <w:lang w:val="en-GB" w:eastAsia="en-GB"/>
        </w:rPr>
        <w:t xml:space="preserve"> din </w:t>
      </w:r>
      <w:proofErr w:type="spellStart"/>
      <w:r w:rsidRPr="00CF1B34">
        <w:rPr>
          <w:rFonts w:eastAsia="Calibri" w:cstheme="minorHAnsi"/>
          <w:b/>
          <w:bCs/>
          <w:i/>
          <w:iCs/>
          <w:sz w:val="24"/>
          <w:szCs w:val="24"/>
          <w:lang w:val="en-GB" w:eastAsia="en-GB"/>
        </w:rPr>
        <w:t>alte</w:t>
      </w:r>
      <w:proofErr w:type="spellEnd"/>
      <w:r w:rsidRPr="00CF1B34">
        <w:rPr>
          <w:rFonts w:eastAsia="Calibri" w:cstheme="minorHAnsi"/>
          <w:b/>
          <w:bCs/>
          <w:i/>
          <w:iCs/>
          <w:sz w:val="24"/>
          <w:szCs w:val="24"/>
          <w:lang w:val="en-GB" w:eastAsia="en-GB"/>
        </w:rPr>
        <w:t xml:space="preserve"> </w:t>
      </w:r>
      <w:proofErr w:type="spellStart"/>
      <w:r w:rsidRPr="00CF1B34">
        <w:rPr>
          <w:rFonts w:eastAsia="Calibri" w:cstheme="minorHAnsi"/>
          <w:b/>
          <w:bCs/>
          <w:i/>
          <w:iCs/>
          <w:sz w:val="24"/>
          <w:szCs w:val="24"/>
          <w:lang w:val="en-GB" w:eastAsia="en-GB"/>
        </w:rPr>
        <w:t>surse</w:t>
      </w:r>
      <w:proofErr w:type="spellEnd"/>
      <w:r w:rsidRPr="00CF1B34">
        <w:rPr>
          <w:rFonts w:eastAsia="Calibri" w:cstheme="minorHAnsi"/>
          <w:b/>
          <w:bCs/>
          <w:i/>
          <w:iCs/>
          <w:sz w:val="24"/>
          <w:szCs w:val="24"/>
          <w:lang w:val="en-GB" w:eastAsia="en-GB"/>
        </w:rPr>
        <w:t xml:space="preserve"> de </w:t>
      </w:r>
      <w:proofErr w:type="spellStart"/>
      <w:r w:rsidRPr="00CF1B34">
        <w:rPr>
          <w:rFonts w:eastAsia="Calibri" w:cstheme="minorHAnsi"/>
          <w:b/>
          <w:bCs/>
          <w:i/>
          <w:iCs/>
          <w:sz w:val="24"/>
          <w:szCs w:val="24"/>
          <w:lang w:val="en-GB" w:eastAsia="en-GB"/>
        </w:rPr>
        <w:t>finanţare</w:t>
      </w:r>
      <w:proofErr w:type="spellEnd"/>
      <w:r w:rsidRPr="00CF1B34">
        <w:rPr>
          <w:rFonts w:eastAsia="Calibri" w:cstheme="minorHAnsi"/>
          <w:i/>
          <w:iCs/>
          <w:sz w:val="24"/>
          <w:szCs w:val="24"/>
          <w:lang w:val="en-GB" w:eastAsia="en-GB"/>
        </w:rPr>
        <w:t xml:space="preserve"> </w:t>
      </w:r>
      <w:proofErr w:type="spellStart"/>
      <w:r w:rsidRPr="00CF1B34">
        <w:rPr>
          <w:rFonts w:eastAsia="Calibri" w:cstheme="minorHAnsi"/>
          <w:i/>
          <w:iCs/>
          <w:sz w:val="24"/>
          <w:szCs w:val="24"/>
          <w:lang w:val="en-GB" w:eastAsia="en-GB"/>
        </w:rPr>
        <w:t>pentru</w:t>
      </w:r>
      <w:proofErr w:type="spellEnd"/>
      <w:r w:rsidRPr="00CF1B34">
        <w:rPr>
          <w:rFonts w:eastAsia="Calibri" w:cstheme="minorHAnsi"/>
          <w:i/>
          <w:iCs/>
          <w:sz w:val="24"/>
          <w:szCs w:val="24"/>
          <w:lang w:val="en-GB" w:eastAsia="en-GB"/>
        </w:rPr>
        <w:t xml:space="preserve"> </w:t>
      </w:r>
      <w:proofErr w:type="spellStart"/>
      <w:r w:rsidRPr="00CF1B34">
        <w:rPr>
          <w:rFonts w:eastAsia="Calibri" w:cstheme="minorHAnsi"/>
          <w:i/>
          <w:iCs/>
          <w:sz w:val="24"/>
          <w:szCs w:val="24"/>
          <w:lang w:val="en-GB" w:eastAsia="en-GB"/>
        </w:rPr>
        <w:t>aceleași</w:t>
      </w:r>
      <w:proofErr w:type="spellEnd"/>
      <w:r w:rsidRPr="00CF1B34">
        <w:rPr>
          <w:rFonts w:eastAsia="Calibri" w:cstheme="minorHAnsi"/>
          <w:i/>
          <w:iCs/>
          <w:sz w:val="24"/>
          <w:szCs w:val="24"/>
          <w:lang w:val="en-GB" w:eastAsia="en-GB"/>
        </w:rPr>
        <w:t xml:space="preserve"> </w:t>
      </w:r>
      <w:proofErr w:type="spellStart"/>
      <w:r w:rsidRPr="00CF1B34">
        <w:rPr>
          <w:rFonts w:eastAsia="Calibri" w:cstheme="minorHAnsi"/>
          <w:i/>
          <w:iCs/>
          <w:sz w:val="24"/>
          <w:szCs w:val="24"/>
          <w:lang w:val="en-GB" w:eastAsia="en-GB"/>
        </w:rPr>
        <w:t>lucrări</w:t>
      </w:r>
      <w:proofErr w:type="spellEnd"/>
      <w:r w:rsidRPr="00CF1B34">
        <w:rPr>
          <w:rFonts w:eastAsia="Calibri" w:cstheme="minorHAnsi"/>
          <w:i/>
          <w:iCs/>
          <w:sz w:val="24"/>
          <w:szCs w:val="24"/>
          <w:lang w:val="en-GB" w:eastAsia="en-GB"/>
        </w:rPr>
        <w:t xml:space="preserve"> de </w:t>
      </w:r>
      <w:proofErr w:type="spellStart"/>
      <w:r w:rsidRPr="00CF1B34">
        <w:rPr>
          <w:rFonts w:eastAsia="Calibri" w:cstheme="minorHAnsi"/>
          <w:i/>
          <w:iCs/>
          <w:sz w:val="24"/>
          <w:szCs w:val="24"/>
          <w:lang w:val="en-GB" w:eastAsia="en-GB"/>
        </w:rPr>
        <w:t>intervenție</w:t>
      </w:r>
      <w:proofErr w:type="spellEnd"/>
      <w:r w:rsidRPr="00CF1B34">
        <w:rPr>
          <w:rFonts w:eastAsia="Calibri" w:cstheme="minorHAnsi"/>
          <w:i/>
          <w:iCs/>
          <w:sz w:val="24"/>
          <w:szCs w:val="24"/>
          <w:lang w:val="en-GB" w:eastAsia="en-GB"/>
        </w:rPr>
        <w:t>/</w:t>
      </w:r>
      <w:proofErr w:type="spellStart"/>
      <w:r w:rsidRPr="00CF1B34">
        <w:rPr>
          <w:rFonts w:eastAsia="Calibri" w:cstheme="minorHAnsi"/>
          <w:i/>
          <w:iCs/>
          <w:sz w:val="24"/>
          <w:szCs w:val="24"/>
          <w:lang w:val="en-GB" w:eastAsia="en-GB"/>
        </w:rPr>
        <w:t>activități</w:t>
      </w:r>
      <w:proofErr w:type="spellEnd"/>
      <w:r w:rsidRPr="00CF1B34">
        <w:rPr>
          <w:rFonts w:eastAsia="Calibri" w:cstheme="minorHAnsi"/>
          <w:i/>
          <w:iCs/>
          <w:sz w:val="24"/>
          <w:szCs w:val="24"/>
          <w:lang w:val="en-GB" w:eastAsia="en-GB"/>
        </w:rPr>
        <w:t xml:space="preserve"> </w:t>
      </w:r>
      <w:proofErr w:type="spellStart"/>
      <w:r w:rsidRPr="00CF1B34">
        <w:rPr>
          <w:rFonts w:eastAsia="Calibri" w:cstheme="minorHAnsi"/>
          <w:i/>
          <w:iCs/>
          <w:sz w:val="24"/>
          <w:szCs w:val="24"/>
          <w:lang w:val="en-GB" w:eastAsia="en-GB"/>
        </w:rPr>
        <w:t>aferente</w:t>
      </w:r>
      <w:proofErr w:type="spellEnd"/>
      <w:r w:rsidRPr="00CF1B34">
        <w:rPr>
          <w:rFonts w:eastAsia="Calibri" w:cstheme="minorHAnsi"/>
          <w:i/>
          <w:iCs/>
          <w:sz w:val="24"/>
          <w:szCs w:val="24"/>
          <w:lang w:val="en-GB" w:eastAsia="en-GB"/>
        </w:rPr>
        <w:t xml:space="preserve"> </w:t>
      </w:r>
      <w:proofErr w:type="spellStart"/>
      <w:r w:rsidRPr="00CF1B34">
        <w:rPr>
          <w:rFonts w:eastAsia="Calibri" w:cstheme="minorHAnsi"/>
          <w:i/>
          <w:iCs/>
          <w:sz w:val="24"/>
          <w:szCs w:val="24"/>
          <w:lang w:val="en-GB" w:eastAsia="en-GB"/>
        </w:rPr>
        <w:t>operațiunii</w:t>
      </w:r>
      <w:proofErr w:type="spellEnd"/>
      <w:r w:rsidRPr="00CF1B34">
        <w:rPr>
          <w:rFonts w:eastAsia="Calibri" w:cstheme="minorHAnsi"/>
          <w:i/>
          <w:iCs/>
          <w:sz w:val="24"/>
          <w:szCs w:val="24"/>
          <w:lang w:val="en-GB" w:eastAsia="en-GB"/>
        </w:rPr>
        <w:t xml:space="preserve"> care sunt </w:t>
      </w:r>
      <w:proofErr w:type="spellStart"/>
      <w:r w:rsidRPr="00CF1B34">
        <w:rPr>
          <w:rFonts w:eastAsia="Calibri" w:cstheme="minorHAnsi"/>
          <w:i/>
          <w:iCs/>
          <w:sz w:val="24"/>
          <w:szCs w:val="24"/>
          <w:lang w:val="en-GB" w:eastAsia="en-GB"/>
        </w:rPr>
        <w:t>realizate</w:t>
      </w:r>
      <w:proofErr w:type="spellEnd"/>
      <w:r w:rsidRPr="00CF1B34">
        <w:rPr>
          <w:rFonts w:eastAsia="Calibri" w:cstheme="minorHAnsi"/>
          <w:i/>
          <w:iCs/>
          <w:sz w:val="24"/>
          <w:szCs w:val="24"/>
          <w:lang w:val="en-GB" w:eastAsia="en-GB"/>
        </w:rPr>
        <w:t xml:space="preserve"> </w:t>
      </w:r>
      <w:proofErr w:type="spellStart"/>
      <w:r w:rsidRPr="00CF1B34">
        <w:rPr>
          <w:rFonts w:eastAsia="Calibri" w:cstheme="minorHAnsi"/>
          <w:i/>
          <w:iCs/>
          <w:sz w:val="24"/>
          <w:szCs w:val="24"/>
          <w:lang w:val="en-GB" w:eastAsia="en-GB"/>
        </w:rPr>
        <w:t>asupra</w:t>
      </w:r>
      <w:proofErr w:type="spellEnd"/>
      <w:r w:rsidRPr="00CF1B34">
        <w:rPr>
          <w:rFonts w:eastAsia="Calibri" w:cstheme="minorHAnsi"/>
          <w:i/>
          <w:iCs/>
          <w:sz w:val="24"/>
          <w:szCs w:val="24"/>
          <w:lang w:val="en-GB" w:eastAsia="en-GB"/>
        </w:rPr>
        <w:t xml:space="preserve"> </w:t>
      </w:r>
      <w:proofErr w:type="spellStart"/>
      <w:r w:rsidRPr="00CF1B34">
        <w:rPr>
          <w:rFonts w:eastAsia="Calibri" w:cstheme="minorHAnsi"/>
          <w:i/>
          <w:iCs/>
          <w:sz w:val="24"/>
          <w:szCs w:val="24"/>
          <w:lang w:val="en-GB" w:eastAsia="en-GB"/>
        </w:rPr>
        <w:t>aceleiași</w:t>
      </w:r>
      <w:proofErr w:type="spellEnd"/>
      <w:r w:rsidRPr="00CF1B34">
        <w:rPr>
          <w:rFonts w:eastAsia="Calibri" w:cstheme="minorHAnsi"/>
          <w:i/>
          <w:iCs/>
          <w:sz w:val="24"/>
          <w:szCs w:val="24"/>
          <w:lang w:val="en-GB" w:eastAsia="en-GB"/>
        </w:rPr>
        <w:t xml:space="preserve"> </w:t>
      </w:r>
      <w:proofErr w:type="spellStart"/>
      <w:r w:rsidRPr="00CF1B34">
        <w:rPr>
          <w:rFonts w:eastAsia="Calibri" w:cstheme="minorHAnsi"/>
          <w:i/>
          <w:iCs/>
          <w:sz w:val="24"/>
          <w:szCs w:val="24"/>
          <w:lang w:val="en-GB" w:eastAsia="en-GB"/>
        </w:rPr>
        <w:t>infrastructuri</w:t>
      </w:r>
      <w:proofErr w:type="spellEnd"/>
      <w:r w:rsidRPr="00CF1B34">
        <w:rPr>
          <w:rFonts w:eastAsia="Calibri" w:cstheme="minorHAnsi"/>
          <w:i/>
          <w:iCs/>
          <w:sz w:val="24"/>
          <w:szCs w:val="24"/>
          <w:lang w:val="en-GB" w:eastAsia="en-GB"/>
        </w:rPr>
        <w:t>/</w:t>
      </w:r>
      <w:proofErr w:type="spellStart"/>
      <w:r w:rsidRPr="00CF1B34">
        <w:rPr>
          <w:rFonts w:eastAsia="Calibri" w:cstheme="minorHAnsi"/>
          <w:i/>
          <w:iCs/>
          <w:sz w:val="24"/>
          <w:szCs w:val="24"/>
          <w:lang w:val="en-GB" w:eastAsia="en-GB"/>
        </w:rPr>
        <w:t>aceluiași</w:t>
      </w:r>
      <w:proofErr w:type="spellEnd"/>
      <w:r w:rsidRPr="00CF1B34">
        <w:rPr>
          <w:rFonts w:eastAsia="Calibri" w:cstheme="minorHAnsi"/>
          <w:i/>
          <w:iCs/>
          <w:sz w:val="24"/>
          <w:szCs w:val="24"/>
          <w:lang w:val="en-GB" w:eastAsia="en-GB"/>
        </w:rPr>
        <w:t xml:space="preserve"> segment de </w:t>
      </w:r>
      <w:proofErr w:type="spellStart"/>
      <w:r w:rsidRPr="00CF1B34">
        <w:rPr>
          <w:rFonts w:eastAsia="Calibri" w:cstheme="minorHAnsi"/>
          <w:i/>
          <w:iCs/>
          <w:sz w:val="24"/>
          <w:szCs w:val="24"/>
          <w:lang w:val="en-GB" w:eastAsia="en-GB"/>
        </w:rPr>
        <w:t>infrastructură</w:t>
      </w:r>
      <w:proofErr w:type="spellEnd"/>
      <w:r w:rsidRPr="00CF1B34">
        <w:rPr>
          <w:rFonts w:eastAsia="Calibri" w:cstheme="minorHAnsi"/>
          <w:i/>
          <w:iCs/>
          <w:sz w:val="24"/>
          <w:szCs w:val="24"/>
          <w:lang w:val="en-GB" w:eastAsia="en-GB"/>
        </w:rPr>
        <w:t xml:space="preserve">, </w:t>
      </w:r>
      <w:proofErr w:type="spellStart"/>
      <w:r w:rsidRPr="00CF1B34">
        <w:rPr>
          <w:rFonts w:eastAsia="Calibri" w:cstheme="minorHAnsi"/>
          <w:i/>
          <w:iCs/>
          <w:sz w:val="24"/>
          <w:szCs w:val="24"/>
          <w:lang w:val="en-GB" w:eastAsia="en-GB"/>
        </w:rPr>
        <w:t>altele</w:t>
      </w:r>
      <w:proofErr w:type="spellEnd"/>
      <w:r w:rsidRPr="00CF1B34">
        <w:rPr>
          <w:rFonts w:eastAsia="Calibri" w:cstheme="minorHAnsi"/>
          <w:i/>
          <w:iCs/>
          <w:sz w:val="24"/>
          <w:szCs w:val="24"/>
          <w:lang w:val="en-GB" w:eastAsia="en-GB"/>
        </w:rPr>
        <w:t xml:space="preserve"> </w:t>
      </w:r>
      <w:proofErr w:type="spellStart"/>
      <w:r w:rsidRPr="00CF1B34">
        <w:rPr>
          <w:rFonts w:eastAsia="Calibri" w:cstheme="minorHAnsi"/>
          <w:i/>
          <w:iCs/>
          <w:sz w:val="24"/>
          <w:szCs w:val="24"/>
          <w:lang w:val="en-GB" w:eastAsia="en-GB"/>
        </w:rPr>
        <w:t>decât</w:t>
      </w:r>
      <w:proofErr w:type="spellEnd"/>
      <w:r w:rsidRPr="00CF1B34">
        <w:rPr>
          <w:rFonts w:eastAsia="Calibri" w:cstheme="minorHAnsi"/>
          <w:i/>
          <w:iCs/>
          <w:sz w:val="24"/>
          <w:szCs w:val="24"/>
          <w:lang w:val="en-GB" w:eastAsia="en-GB"/>
        </w:rPr>
        <w:t xml:space="preserve"> </w:t>
      </w:r>
      <w:proofErr w:type="spellStart"/>
      <w:r w:rsidRPr="00CF1B34">
        <w:rPr>
          <w:rFonts w:eastAsia="Calibri" w:cstheme="minorHAnsi"/>
          <w:i/>
          <w:iCs/>
          <w:sz w:val="24"/>
          <w:szCs w:val="24"/>
          <w:lang w:val="en-GB" w:eastAsia="en-GB"/>
        </w:rPr>
        <w:t>cele</w:t>
      </w:r>
      <w:proofErr w:type="spellEnd"/>
      <w:r w:rsidRPr="00CF1B34">
        <w:rPr>
          <w:rFonts w:eastAsia="Calibri" w:cstheme="minorHAnsi"/>
          <w:i/>
          <w:iCs/>
          <w:sz w:val="24"/>
          <w:szCs w:val="24"/>
          <w:lang w:val="en-GB" w:eastAsia="en-GB"/>
        </w:rPr>
        <w:t xml:space="preserve"> ale </w:t>
      </w:r>
      <w:proofErr w:type="spellStart"/>
      <w:r w:rsidRPr="00CF1B34">
        <w:rPr>
          <w:rFonts w:eastAsia="Calibri" w:cstheme="minorHAnsi"/>
          <w:i/>
          <w:iCs/>
          <w:sz w:val="24"/>
          <w:szCs w:val="24"/>
          <w:lang w:val="en-GB" w:eastAsia="en-GB"/>
        </w:rPr>
        <w:t>solicitantului</w:t>
      </w:r>
      <w:proofErr w:type="spellEnd"/>
      <w:r w:rsidRPr="00CF1B34">
        <w:rPr>
          <w:rFonts w:eastAsia="Calibri" w:cstheme="minorHAnsi"/>
          <w:b/>
          <w:bCs/>
          <w:sz w:val="24"/>
          <w:szCs w:val="24"/>
          <w:lang w:val="en-GB" w:eastAsia="en-GB"/>
        </w:rPr>
        <w:t xml:space="preserve"> – </w:t>
      </w:r>
      <w:proofErr w:type="spellStart"/>
      <w:r w:rsidRPr="00CF1B34">
        <w:rPr>
          <w:rFonts w:eastAsia="Calibri" w:cstheme="minorHAnsi"/>
          <w:sz w:val="24"/>
          <w:szCs w:val="24"/>
          <w:lang w:val="en-GB" w:eastAsia="en-GB"/>
        </w:rPr>
        <w:t>aceasta</w:t>
      </w:r>
      <w:proofErr w:type="spellEnd"/>
      <w:r w:rsidRPr="00CF1B34">
        <w:rPr>
          <w:rFonts w:eastAsia="Calibri" w:cstheme="minorHAnsi"/>
          <w:sz w:val="24"/>
          <w:szCs w:val="24"/>
          <w:lang w:val="en-GB" w:eastAsia="en-GB"/>
        </w:rPr>
        <w:t xml:space="preserve"> nu se </w:t>
      </w:r>
      <w:proofErr w:type="spellStart"/>
      <w:r w:rsidRPr="00CF1B34">
        <w:rPr>
          <w:rFonts w:eastAsia="Calibri" w:cstheme="minorHAnsi"/>
          <w:sz w:val="24"/>
          <w:szCs w:val="24"/>
          <w:lang w:val="en-GB" w:eastAsia="en-GB"/>
        </w:rPr>
        <w:t>aplica</w:t>
      </w:r>
      <w:proofErr w:type="spellEnd"/>
      <w:r w:rsidRPr="00CF1B34">
        <w:rPr>
          <w:rFonts w:eastAsia="Calibri" w:cstheme="minorHAnsi"/>
          <w:sz w:val="24"/>
          <w:szCs w:val="24"/>
          <w:lang w:val="en-GB" w:eastAsia="en-GB"/>
        </w:rPr>
        <w:t xml:space="preserve"> </w:t>
      </w:r>
      <w:proofErr w:type="spellStart"/>
      <w:r w:rsidRPr="00CF1B34">
        <w:rPr>
          <w:rFonts w:eastAsia="Calibri" w:cstheme="minorHAnsi"/>
          <w:sz w:val="24"/>
          <w:szCs w:val="24"/>
          <w:lang w:val="en-GB" w:eastAsia="en-GB"/>
        </w:rPr>
        <w:t>proiectelor</w:t>
      </w:r>
      <w:proofErr w:type="spellEnd"/>
      <w:r w:rsidRPr="00CF1B34">
        <w:rPr>
          <w:rFonts w:eastAsia="Calibri" w:cstheme="minorHAnsi"/>
          <w:sz w:val="24"/>
          <w:szCs w:val="24"/>
          <w:lang w:val="en-GB" w:eastAsia="en-GB"/>
        </w:rPr>
        <w:t xml:space="preserve"> </w:t>
      </w:r>
      <w:proofErr w:type="spellStart"/>
      <w:r w:rsidRPr="00CF1B34">
        <w:rPr>
          <w:rFonts w:eastAsia="Calibri" w:cstheme="minorHAnsi"/>
          <w:sz w:val="24"/>
          <w:szCs w:val="24"/>
          <w:lang w:val="en-GB" w:eastAsia="en-GB"/>
        </w:rPr>
        <w:t>pentru</w:t>
      </w:r>
      <w:proofErr w:type="spellEnd"/>
      <w:r w:rsidRPr="00CF1B34">
        <w:rPr>
          <w:rFonts w:eastAsia="Calibri" w:cstheme="minorHAnsi"/>
          <w:sz w:val="24"/>
          <w:szCs w:val="24"/>
          <w:lang w:val="en-GB" w:eastAsia="en-GB"/>
        </w:rPr>
        <w:t xml:space="preserve"> care </w:t>
      </w:r>
      <w:proofErr w:type="spellStart"/>
      <w:r w:rsidRPr="00CF1B34">
        <w:rPr>
          <w:rFonts w:eastAsia="Calibri" w:cstheme="minorHAnsi"/>
          <w:sz w:val="24"/>
          <w:szCs w:val="24"/>
          <w:lang w:val="en-GB" w:eastAsia="en-GB"/>
        </w:rPr>
        <w:t>solicitantul</w:t>
      </w:r>
      <w:proofErr w:type="spellEnd"/>
      <w:r w:rsidRPr="00CF1B34">
        <w:rPr>
          <w:rFonts w:eastAsia="Calibri" w:cstheme="minorHAnsi"/>
          <w:sz w:val="24"/>
          <w:szCs w:val="24"/>
          <w:lang w:val="en-GB" w:eastAsia="en-GB"/>
        </w:rPr>
        <w:t xml:space="preserve"> are la </w:t>
      </w:r>
      <w:proofErr w:type="spellStart"/>
      <w:r w:rsidRPr="00CF1B34">
        <w:rPr>
          <w:rFonts w:eastAsia="Calibri" w:cstheme="minorHAnsi"/>
          <w:sz w:val="24"/>
          <w:szCs w:val="24"/>
          <w:lang w:val="en-GB" w:eastAsia="en-GB"/>
        </w:rPr>
        <w:t>momentul</w:t>
      </w:r>
      <w:proofErr w:type="spellEnd"/>
      <w:r w:rsidRPr="00CF1B34">
        <w:rPr>
          <w:rFonts w:eastAsia="Calibri" w:cstheme="minorHAnsi"/>
          <w:sz w:val="24"/>
          <w:szCs w:val="24"/>
          <w:lang w:val="en-GB" w:eastAsia="en-GB"/>
        </w:rPr>
        <w:t xml:space="preserve"> </w:t>
      </w:r>
      <w:proofErr w:type="spellStart"/>
      <w:r w:rsidRPr="00CF1B34">
        <w:rPr>
          <w:rFonts w:eastAsia="Calibri" w:cstheme="minorHAnsi"/>
          <w:sz w:val="24"/>
          <w:szCs w:val="24"/>
          <w:lang w:val="en-GB" w:eastAsia="en-GB"/>
        </w:rPr>
        <w:t>depunerii</w:t>
      </w:r>
      <w:proofErr w:type="spellEnd"/>
      <w:r w:rsidRPr="00CF1B34">
        <w:rPr>
          <w:rFonts w:eastAsia="Calibri" w:cstheme="minorHAnsi"/>
          <w:sz w:val="24"/>
          <w:szCs w:val="24"/>
          <w:lang w:val="en-GB" w:eastAsia="en-GB"/>
        </w:rPr>
        <w:t xml:space="preserve"> </w:t>
      </w:r>
      <w:proofErr w:type="spellStart"/>
      <w:r w:rsidRPr="00CF1B34">
        <w:rPr>
          <w:rFonts w:eastAsia="Calibri" w:cstheme="minorHAnsi"/>
          <w:sz w:val="24"/>
          <w:szCs w:val="24"/>
          <w:lang w:val="en-GB" w:eastAsia="en-GB"/>
        </w:rPr>
        <w:t>cererii</w:t>
      </w:r>
      <w:proofErr w:type="spellEnd"/>
      <w:r w:rsidRPr="00CF1B34">
        <w:rPr>
          <w:rFonts w:eastAsia="Calibri" w:cstheme="minorHAnsi"/>
          <w:sz w:val="24"/>
          <w:szCs w:val="24"/>
          <w:lang w:val="en-GB" w:eastAsia="en-GB"/>
        </w:rPr>
        <w:t xml:space="preserve"> de </w:t>
      </w:r>
      <w:proofErr w:type="spellStart"/>
      <w:r w:rsidRPr="00CF1B34">
        <w:rPr>
          <w:rFonts w:eastAsia="Calibri" w:cstheme="minorHAnsi"/>
          <w:sz w:val="24"/>
          <w:szCs w:val="24"/>
          <w:lang w:val="en-GB" w:eastAsia="en-GB"/>
        </w:rPr>
        <w:t>finanțare</w:t>
      </w:r>
      <w:proofErr w:type="spellEnd"/>
      <w:r w:rsidRPr="00CF1B34">
        <w:rPr>
          <w:rFonts w:eastAsia="Calibri" w:cstheme="minorHAnsi"/>
          <w:sz w:val="24"/>
          <w:szCs w:val="24"/>
          <w:lang w:val="en-GB" w:eastAsia="en-GB"/>
        </w:rPr>
        <w:t xml:space="preserve"> contract de </w:t>
      </w:r>
      <w:proofErr w:type="spellStart"/>
      <w:r w:rsidRPr="00CF1B34">
        <w:rPr>
          <w:rFonts w:eastAsia="Calibri" w:cstheme="minorHAnsi"/>
          <w:sz w:val="24"/>
          <w:szCs w:val="24"/>
          <w:lang w:val="en-GB" w:eastAsia="en-GB"/>
        </w:rPr>
        <w:t>finanțare</w:t>
      </w:r>
      <w:proofErr w:type="spellEnd"/>
      <w:r w:rsidRPr="00CF1B34">
        <w:rPr>
          <w:rFonts w:eastAsia="Calibri" w:cstheme="minorHAnsi"/>
          <w:sz w:val="24"/>
          <w:szCs w:val="24"/>
          <w:lang w:val="en-GB" w:eastAsia="en-GB"/>
        </w:rPr>
        <w:t xml:space="preserve"> </w:t>
      </w:r>
      <w:proofErr w:type="spellStart"/>
      <w:r w:rsidRPr="00CF1B34">
        <w:rPr>
          <w:rFonts w:eastAsia="Calibri" w:cstheme="minorHAnsi"/>
          <w:sz w:val="24"/>
          <w:szCs w:val="24"/>
          <w:lang w:val="en-GB" w:eastAsia="en-GB"/>
        </w:rPr>
        <w:t>în</w:t>
      </w:r>
      <w:proofErr w:type="spellEnd"/>
      <w:r w:rsidRPr="00CF1B34">
        <w:rPr>
          <w:rFonts w:eastAsia="Calibri" w:cstheme="minorHAnsi"/>
          <w:sz w:val="24"/>
          <w:szCs w:val="24"/>
          <w:lang w:val="en-GB" w:eastAsia="en-GB"/>
        </w:rPr>
        <w:t xml:space="preserve"> </w:t>
      </w:r>
      <w:proofErr w:type="spellStart"/>
      <w:r w:rsidRPr="00CF1B34">
        <w:rPr>
          <w:rFonts w:eastAsia="Calibri" w:cstheme="minorHAnsi"/>
          <w:sz w:val="24"/>
          <w:szCs w:val="24"/>
          <w:lang w:val="en-GB" w:eastAsia="en-GB"/>
        </w:rPr>
        <w:t>cadrul</w:t>
      </w:r>
      <w:proofErr w:type="spellEnd"/>
      <w:r w:rsidRPr="00CF1B34">
        <w:rPr>
          <w:rFonts w:eastAsia="Calibri" w:cstheme="minorHAnsi"/>
          <w:sz w:val="24"/>
          <w:szCs w:val="24"/>
          <w:lang w:val="en-GB" w:eastAsia="en-GB"/>
        </w:rPr>
        <w:t xml:space="preserve"> POR 2014-2020 </w:t>
      </w:r>
      <w:proofErr w:type="spellStart"/>
      <w:r w:rsidRPr="00CF1B34">
        <w:rPr>
          <w:rFonts w:eastAsia="Calibri" w:cstheme="minorHAnsi"/>
          <w:sz w:val="24"/>
          <w:szCs w:val="24"/>
          <w:lang w:val="en-GB" w:eastAsia="en-GB"/>
        </w:rPr>
        <w:t>pentru</w:t>
      </w:r>
      <w:proofErr w:type="spellEnd"/>
      <w:r w:rsidRPr="00CF1B34">
        <w:rPr>
          <w:rFonts w:eastAsia="Calibri" w:cstheme="minorHAnsi"/>
          <w:sz w:val="24"/>
          <w:szCs w:val="24"/>
          <w:lang w:val="en-GB" w:eastAsia="en-GB"/>
        </w:rPr>
        <w:t xml:space="preserve"> un </w:t>
      </w:r>
      <w:proofErr w:type="spellStart"/>
      <w:r w:rsidRPr="00CF1B34">
        <w:rPr>
          <w:rFonts w:eastAsia="Calibri" w:cstheme="minorHAnsi"/>
          <w:sz w:val="24"/>
          <w:szCs w:val="24"/>
          <w:lang w:val="en-GB" w:eastAsia="en-GB"/>
        </w:rPr>
        <w:t>proiect</w:t>
      </w:r>
      <w:proofErr w:type="spellEnd"/>
      <w:r w:rsidRPr="00CF1B34">
        <w:rPr>
          <w:rFonts w:eastAsia="Calibri" w:cstheme="minorHAnsi"/>
          <w:sz w:val="24"/>
          <w:szCs w:val="24"/>
          <w:lang w:val="en-GB" w:eastAsia="en-GB"/>
        </w:rPr>
        <w:t xml:space="preserve"> </w:t>
      </w:r>
      <w:proofErr w:type="spellStart"/>
      <w:r w:rsidRPr="00CF1B34">
        <w:rPr>
          <w:rFonts w:eastAsia="Calibri" w:cstheme="minorHAnsi"/>
          <w:sz w:val="24"/>
          <w:szCs w:val="24"/>
          <w:lang w:val="en-GB" w:eastAsia="en-GB"/>
        </w:rPr>
        <w:t>pentru</w:t>
      </w:r>
      <w:proofErr w:type="spellEnd"/>
      <w:r w:rsidRPr="00CF1B34">
        <w:rPr>
          <w:rFonts w:eastAsia="Calibri" w:cstheme="minorHAnsi"/>
          <w:sz w:val="24"/>
          <w:szCs w:val="24"/>
          <w:lang w:val="en-GB" w:eastAsia="en-GB"/>
        </w:rPr>
        <w:t xml:space="preserve"> care:</w:t>
      </w:r>
    </w:p>
    <w:p w14:paraId="00977CC9" w14:textId="77777777" w:rsidR="00A316F4" w:rsidRPr="00CF1B34" w:rsidRDefault="00A316F4" w:rsidP="00A316F4">
      <w:pPr>
        <w:numPr>
          <w:ilvl w:val="0"/>
          <w:numId w:val="20"/>
        </w:numPr>
        <w:suppressAutoHyphens w:val="0"/>
        <w:autoSpaceDE w:val="0"/>
        <w:autoSpaceDN w:val="0"/>
        <w:adjustRightInd w:val="0"/>
        <w:spacing w:after="0"/>
        <w:jc w:val="both"/>
        <w:rPr>
          <w:rFonts w:cstheme="minorHAnsi"/>
          <w:i/>
          <w:iCs/>
          <w:sz w:val="24"/>
          <w:szCs w:val="24"/>
          <w:lang w:val="en-GB" w:eastAsia="en-GB"/>
        </w:rPr>
      </w:pPr>
      <w:r w:rsidRPr="00CF1B34">
        <w:rPr>
          <w:rFonts w:cstheme="minorHAnsi"/>
          <w:i/>
          <w:iCs/>
          <w:sz w:val="24"/>
          <w:szCs w:val="24"/>
          <w:lang w:val="en-GB" w:eastAsia="en-GB"/>
        </w:rPr>
        <w:t xml:space="preserve">a </w:t>
      </w:r>
      <w:proofErr w:type="spellStart"/>
      <w:r w:rsidRPr="00CF1B34">
        <w:rPr>
          <w:rFonts w:cstheme="minorHAnsi"/>
          <w:i/>
          <w:iCs/>
          <w:sz w:val="24"/>
          <w:szCs w:val="24"/>
          <w:lang w:val="en-GB" w:eastAsia="en-GB"/>
        </w:rPr>
        <w:t>fost</w:t>
      </w:r>
      <w:proofErr w:type="spellEnd"/>
      <w:r w:rsidRPr="00CF1B34">
        <w:rPr>
          <w:rFonts w:cstheme="minorHAnsi"/>
          <w:i/>
          <w:iCs/>
          <w:sz w:val="24"/>
          <w:szCs w:val="24"/>
          <w:lang w:val="en-GB" w:eastAsia="en-GB"/>
        </w:rPr>
        <w:t xml:space="preserve"> </w:t>
      </w:r>
      <w:proofErr w:type="spellStart"/>
      <w:r w:rsidRPr="00CF1B34">
        <w:rPr>
          <w:rFonts w:cstheme="minorHAnsi"/>
          <w:i/>
          <w:iCs/>
          <w:sz w:val="24"/>
          <w:szCs w:val="24"/>
          <w:lang w:val="en-GB" w:eastAsia="en-GB"/>
        </w:rPr>
        <w:t>elaborat</w:t>
      </w:r>
      <w:proofErr w:type="spellEnd"/>
      <w:r w:rsidRPr="00CF1B34">
        <w:rPr>
          <w:rFonts w:cstheme="minorHAnsi"/>
          <w:i/>
          <w:iCs/>
          <w:sz w:val="24"/>
          <w:szCs w:val="24"/>
          <w:lang w:val="en-GB" w:eastAsia="en-GB"/>
        </w:rPr>
        <w:t xml:space="preserve"> </w:t>
      </w:r>
      <w:proofErr w:type="spellStart"/>
      <w:r w:rsidRPr="00CF1B34">
        <w:rPr>
          <w:rFonts w:cstheme="minorHAnsi"/>
          <w:i/>
          <w:iCs/>
          <w:sz w:val="24"/>
          <w:szCs w:val="24"/>
          <w:lang w:val="en-GB" w:eastAsia="en-GB"/>
        </w:rPr>
        <w:t>Proiectul</w:t>
      </w:r>
      <w:proofErr w:type="spellEnd"/>
      <w:r w:rsidRPr="00CF1B34">
        <w:rPr>
          <w:rFonts w:cstheme="minorHAnsi"/>
          <w:i/>
          <w:iCs/>
          <w:sz w:val="24"/>
          <w:szCs w:val="24"/>
          <w:lang w:val="en-GB" w:eastAsia="en-GB"/>
        </w:rPr>
        <w:t xml:space="preserve"> </w:t>
      </w:r>
      <w:proofErr w:type="spellStart"/>
      <w:r w:rsidRPr="00CF1B34">
        <w:rPr>
          <w:rFonts w:cstheme="minorHAnsi"/>
          <w:i/>
          <w:iCs/>
          <w:sz w:val="24"/>
          <w:szCs w:val="24"/>
          <w:lang w:val="en-GB" w:eastAsia="en-GB"/>
        </w:rPr>
        <w:t>tehnic</w:t>
      </w:r>
      <w:proofErr w:type="spellEnd"/>
      <w:r w:rsidRPr="00CF1B34">
        <w:rPr>
          <w:rFonts w:cstheme="minorHAnsi"/>
          <w:i/>
          <w:iCs/>
          <w:sz w:val="24"/>
          <w:szCs w:val="24"/>
          <w:lang w:val="en-GB" w:eastAsia="en-GB"/>
        </w:rPr>
        <w:t xml:space="preserve"> </w:t>
      </w:r>
      <w:proofErr w:type="spellStart"/>
      <w:r w:rsidRPr="00CF1B34">
        <w:rPr>
          <w:rFonts w:cstheme="minorHAnsi"/>
          <w:i/>
          <w:iCs/>
          <w:sz w:val="24"/>
          <w:szCs w:val="24"/>
          <w:lang w:val="en-GB" w:eastAsia="en-GB"/>
        </w:rPr>
        <w:t>și</w:t>
      </w:r>
      <w:proofErr w:type="spellEnd"/>
      <w:r w:rsidRPr="00CF1B34">
        <w:rPr>
          <w:rFonts w:cstheme="minorHAnsi"/>
          <w:i/>
          <w:iCs/>
          <w:sz w:val="24"/>
          <w:szCs w:val="24"/>
          <w:lang w:val="en-GB" w:eastAsia="en-GB"/>
        </w:rPr>
        <w:t xml:space="preserve"> a </w:t>
      </w:r>
      <w:proofErr w:type="spellStart"/>
      <w:r w:rsidRPr="00CF1B34">
        <w:rPr>
          <w:rFonts w:cstheme="minorHAnsi"/>
          <w:i/>
          <w:iCs/>
          <w:sz w:val="24"/>
          <w:szCs w:val="24"/>
          <w:lang w:val="en-GB" w:eastAsia="en-GB"/>
        </w:rPr>
        <w:t>fost</w:t>
      </w:r>
      <w:proofErr w:type="spellEnd"/>
      <w:r w:rsidRPr="00CF1B34">
        <w:rPr>
          <w:rFonts w:cstheme="minorHAnsi"/>
          <w:i/>
          <w:iCs/>
          <w:sz w:val="24"/>
          <w:szCs w:val="24"/>
          <w:lang w:val="en-GB" w:eastAsia="en-GB"/>
        </w:rPr>
        <w:t xml:space="preserve"> </w:t>
      </w:r>
      <w:proofErr w:type="spellStart"/>
      <w:r w:rsidRPr="00CF1B34">
        <w:rPr>
          <w:rFonts w:cstheme="minorHAnsi"/>
          <w:i/>
          <w:iCs/>
          <w:sz w:val="24"/>
          <w:szCs w:val="24"/>
          <w:lang w:val="en-GB" w:eastAsia="en-GB"/>
        </w:rPr>
        <w:t>demarată</w:t>
      </w:r>
      <w:proofErr w:type="spellEnd"/>
      <w:r w:rsidRPr="00CF1B34">
        <w:rPr>
          <w:rFonts w:cstheme="minorHAnsi"/>
          <w:i/>
          <w:iCs/>
          <w:sz w:val="24"/>
          <w:szCs w:val="24"/>
          <w:lang w:val="en-GB" w:eastAsia="en-GB"/>
        </w:rPr>
        <w:t>/</w:t>
      </w:r>
      <w:proofErr w:type="spellStart"/>
      <w:r w:rsidRPr="00CF1B34">
        <w:rPr>
          <w:rFonts w:cstheme="minorHAnsi"/>
          <w:i/>
          <w:iCs/>
          <w:sz w:val="24"/>
          <w:szCs w:val="24"/>
          <w:lang w:val="en-GB" w:eastAsia="en-GB"/>
        </w:rPr>
        <w:t>finalizată</w:t>
      </w:r>
      <w:proofErr w:type="spellEnd"/>
      <w:r w:rsidRPr="00CF1B34">
        <w:rPr>
          <w:rFonts w:cstheme="minorHAnsi"/>
          <w:i/>
          <w:iCs/>
          <w:sz w:val="24"/>
          <w:szCs w:val="24"/>
          <w:lang w:val="en-GB" w:eastAsia="en-GB"/>
        </w:rPr>
        <w:t xml:space="preserve"> </w:t>
      </w:r>
      <w:proofErr w:type="spellStart"/>
      <w:r w:rsidRPr="00CF1B34">
        <w:rPr>
          <w:rFonts w:cstheme="minorHAnsi"/>
          <w:i/>
          <w:iCs/>
          <w:sz w:val="24"/>
          <w:szCs w:val="24"/>
          <w:lang w:val="en-GB" w:eastAsia="en-GB"/>
        </w:rPr>
        <w:t>procedura</w:t>
      </w:r>
      <w:proofErr w:type="spellEnd"/>
      <w:r w:rsidRPr="00CF1B34">
        <w:rPr>
          <w:rFonts w:cstheme="minorHAnsi"/>
          <w:i/>
          <w:iCs/>
          <w:sz w:val="24"/>
          <w:szCs w:val="24"/>
          <w:lang w:val="en-GB" w:eastAsia="en-GB"/>
        </w:rPr>
        <w:t xml:space="preserve"> de </w:t>
      </w:r>
      <w:proofErr w:type="spellStart"/>
      <w:r w:rsidRPr="00CF1B34">
        <w:rPr>
          <w:rFonts w:cstheme="minorHAnsi"/>
          <w:i/>
          <w:iCs/>
          <w:sz w:val="24"/>
          <w:szCs w:val="24"/>
          <w:lang w:val="en-GB" w:eastAsia="en-GB"/>
        </w:rPr>
        <w:t>achiziție</w:t>
      </w:r>
      <w:proofErr w:type="spellEnd"/>
      <w:r w:rsidRPr="00CF1B34">
        <w:rPr>
          <w:rFonts w:cstheme="minorHAnsi"/>
          <w:i/>
          <w:iCs/>
          <w:sz w:val="24"/>
          <w:szCs w:val="24"/>
          <w:lang w:val="en-GB" w:eastAsia="en-GB"/>
        </w:rPr>
        <w:t xml:space="preserve">, </w:t>
      </w:r>
      <w:proofErr w:type="spellStart"/>
      <w:r w:rsidRPr="00CF1B34">
        <w:rPr>
          <w:rFonts w:cstheme="minorHAnsi"/>
          <w:i/>
          <w:iCs/>
          <w:sz w:val="24"/>
          <w:szCs w:val="24"/>
          <w:lang w:val="en-GB" w:eastAsia="en-GB"/>
        </w:rPr>
        <w:t>executia</w:t>
      </w:r>
      <w:proofErr w:type="spellEnd"/>
      <w:r w:rsidRPr="00CF1B34">
        <w:rPr>
          <w:rFonts w:cstheme="minorHAnsi"/>
          <w:i/>
          <w:iCs/>
          <w:sz w:val="24"/>
          <w:szCs w:val="24"/>
          <w:lang w:val="en-GB" w:eastAsia="en-GB"/>
        </w:rPr>
        <w:t xml:space="preserve"> </w:t>
      </w:r>
      <w:proofErr w:type="spellStart"/>
      <w:r w:rsidRPr="00CF1B34">
        <w:rPr>
          <w:rFonts w:cstheme="minorHAnsi"/>
          <w:i/>
          <w:iCs/>
          <w:sz w:val="24"/>
          <w:szCs w:val="24"/>
          <w:lang w:val="en-GB" w:eastAsia="en-GB"/>
        </w:rPr>
        <w:t>lucrarilor</w:t>
      </w:r>
      <w:proofErr w:type="spellEnd"/>
      <w:r w:rsidRPr="00CF1B34">
        <w:rPr>
          <w:rFonts w:cstheme="minorHAnsi"/>
          <w:i/>
          <w:iCs/>
          <w:sz w:val="24"/>
          <w:szCs w:val="24"/>
          <w:lang w:val="en-GB" w:eastAsia="en-GB"/>
        </w:rPr>
        <w:t xml:space="preserve"> a </w:t>
      </w:r>
      <w:proofErr w:type="spellStart"/>
      <w:r w:rsidRPr="00CF1B34">
        <w:rPr>
          <w:rFonts w:cstheme="minorHAnsi"/>
          <w:i/>
          <w:iCs/>
          <w:sz w:val="24"/>
          <w:szCs w:val="24"/>
          <w:lang w:val="en-GB" w:eastAsia="en-GB"/>
        </w:rPr>
        <w:t>fost</w:t>
      </w:r>
      <w:proofErr w:type="spellEnd"/>
      <w:r w:rsidRPr="00CF1B34">
        <w:rPr>
          <w:rFonts w:cstheme="minorHAnsi"/>
          <w:i/>
          <w:iCs/>
          <w:sz w:val="24"/>
          <w:szCs w:val="24"/>
          <w:lang w:val="en-GB" w:eastAsia="en-GB"/>
        </w:rPr>
        <w:t xml:space="preserve"> </w:t>
      </w:r>
      <w:proofErr w:type="spellStart"/>
      <w:r w:rsidRPr="00CF1B34">
        <w:rPr>
          <w:rFonts w:cstheme="minorHAnsi"/>
          <w:i/>
          <w:iCs/>
          <w:sz w:val="24"/>
          <w:szCs w:val="24"/>
          <w:lang w:val="en-GB" w:eastAsia="en-GB"/>
        </w:rPr>
        <w:t>demarat</w:t>
      </w:r>
      <w:proofErr w:type="spellEnd"/>
      <w:r w:rsidRPr="00CF1B34">
        <w:rPr>
          <w:rFonts w:cstheme="minorHAnsi"/>
          <w:i/>
          <w:iCs/>
          <w:sz w:val="24"/>
          <w:szCs w:val="24"/>
          <w:lang w:eastAsia="en-GB"/>
        </w:rPr>
        <w:t>ă/va fi demarată</w:t>
      </w:r>
      <w:r w:rsidRPr="00CF1B34">
        <w:rPr>
          <w:rFonts w:cstheme="minorHAnsi"/>
          <w:i/>
          <w:iCs/>
          <w:sz w:val="24"/>
          <w:szCs w:val="24"/>
          <w:lang w:val="en-GB" w:eastAsia="en-GB"/>
        </w:rPr>
        <w:t>;</w:t>
      </w:r>
    </w:p>
    <w:p w14:paraId="4E9AEE9B" w14:textId="77777777" w:rsidR="00A316F4" w:rsidRPr="00CF1B34" w:rsidRDefault="00A316F4" w:rsidP="00A316F4">
      <w:pPr>
        <w:numPr>
          <w:ilvl w:val="0"/>
          <w:numId w:val="20"/>
        </w:numPr>
        <w:suppressAutoHyphens w:val="0"/>
        <w:autoSpaceDE w:val="0"/>
        <w:autoSpaceDN w:val="0"/>
        <w:adjustRightInd w:val="0"/>
        <w:spacing w:after="0"/>
        <w:jc w:val="both"/>
        <w:rPr>
          <w:rFonts w:cstheme="minorHAnsi"/>
          <w:i/>
          <w:iCs/>
          <w:sz w:val="24"/>
          <w:szCs w:val="24"/>
          <w:lang w:val="en-GB" w:eastAsia="en-GB"/>
        </w:rPr>
      </w:pPr>
      <w:proofErr w:type="spellStart"/>
      <w:r w:rsidRPr="00CF1B34">
        <w:rPr>
          <w:rFonts w:cstheme="minorHAnsi"/>
          <w:i/>
          <w:iCs/>
          <w:sz w:val="24"/>
          <w:szCs w:val="24"/>
          <w:lang w:val="en-GB" w:eastAsia="en-GB"/>
        </w:rPr>
        <w:t>proiectul</w:t>
      </w:r>
      <w:proofErr w:type="spellEnd"/>
      <w:r w:rsidRPr="00CF1B34">
        <w:rPr>
          <w:rFonts w:cstheme="minorHAnsi"/>
          <w:i/>
          <w:iCs/>
          <w:sz w:val="24"/>
          <w:szCs w:val="24"/>
          <w:lang w:val="en-GB" w:eastAsia="en-GB"/>
        </w:rPr>
        <w:t xml:space="preserve"> nu se </w:t>
      </w:r>
      <w:proofErr w:type="spellStart"/>
      <w:r w:rsidRPr="00CF1B34">
        <w:rPr>
          <w:rFonts w:cstheme="minorHAnsi"/>
          <w:i/>
          <w:iCs/>
          <w:sz w:val="24"/>
          <w:szCs w:val="24"/>
          <w:lang w:val="en-GB" w:eastAsia="en-GB"/>
        </w:rPr>
        <w:t>incadrează</w:t>
      </w:r>
      <w:proofErr w:type="spellEnd"/>
      <w:r w:rsidRPr="00CF1B34">
        <w:rPr>
          <w:rFonts w:cstheme="minorHAnsi"/>
          <w:i/>
          <w:iCs/>
          <w:sz w:val="24"/>
          <w:szCs w:val="24"/>
          <w:lang w:val="en-GB" w:eastAsia="en-GB"/>
        </w:rPr>
        <w:t xml:space="preserve"> </w:t>
      </w:r>
      <w:proofErr w:type="spellStart"/>
      <w:r w:rsidRPr="00CF1B34">
        <w:rPr>
          <w:rFonts w:cstheme="minorHAnsi"/>
          <w:i/>
          <w:iCs/>
          <w:sz w:val="24"/>
          <w:szCs w:val="24"/>
          <w:lang w:val="en-GB" w:eastAsia="en-GB"/>
        </w:rPr>
        <w:t>în</w:t>
      </w:r>
      <w:proofErr w:type="spellEnd"/>
      <w:r w:rsidRPr="00CF1B34">
        <w:rPr>
          <w:rFonts w:cstheme="minorHAnsi"/>
          <w:i/>
          <w:iCs/>
          <w:sz w:val="24"/>
          <w:szCs w:val="24"/>
          <w:lang w:val="en-GB" w:eastAsia="en-GB"/>
        </w:rPr>
        <w:t xml:space="preserve"> </w:t>
      </w:r>
      <w:proofErr w:type="spellStart"/>
      <w:r w:rsidRPr="00CF1B34">
        <w:rPr>
          <w:rFonts w:cstheme="minorHAnsi"/>
          <w:i/>
          <w:iCs/>
          <w:sz w:val="24"/>
          <w:szCs w:val="24"/>
          <w:lang w:val="en-GB" w:eastAsia="en-GB"/>
        </w:rPr>
        <w:t>categoria</w:t>
      </w:r>
      <w:proofErr w:type="spellEnd"/>
      <w:r w:rsidRPr="00CF1B34">
        <w:rPr>
          <w:rFonts w:cstheme="minorHAnsi"/>
          <w:i/>
          <w:iCs/>
          <w:sz w:val="24"/>
          <w:szCs w:val="24"/>
          <w:lang w:val="en-GB" w:eastAsia="en-GB"/>
        </w:rPr>
        <w:t xml:space="preserve"> </w:t>
      </w:r>
      <w:proofErr w:type="spellStart"/>
      <w:r w:rsidRPr="00CF1B34">
        <w:rPr>
          <w:rFonts w:cstheme="minorHAnsi"/>
          <w:i/>
          <w:iCs/>
          <w:sz w:val="24"/>
          <w:szCs w:val="24"/>
          <w:lang w:val="en-GB" w:eastAsia="en-GB"/>
        </w:rPr>
        <w:t>proiectelor</w:t>
      </w:r>
      <w:proofErr w:type="spellEnd"/>
      <w:r w:rsidRPr="00CF1B34">
        <w:rPr>
          <w:rFonts w:cstheme="minorHAnsi"/>
          <w:i/>
          <w:iCs/>
          <w:sz w:val="24"/>
          <w:szCs w:val="24"/>
          <w:lang w:val="en-GB" w:eastAsia="en-GB"/>
        </w:rPr>
        <w:t xml:space="preserve"> care se pot </w:t>
      </w:r>
      <w:proofErr w:type="spellStart"/>
      <w:r w:rsidRPr="00CF1B34">
        <w:rPr>
          <w:rFonts w:cstheme="minorHAnsi"/>
          <w:i/>
          <w:iCs/>
          <w:sz w:val="24"/>
          <w:szCs w:val="24"/>
          <w:lang w:val="en-GB" w:eastAsia="en-GB"/>
        </w:rPr>
        <w:t>faza</w:t>
      </w:r>
      <w:proofErr w:type="spellEnd"/>
      <w:r w:rsidRPr="00CF1B34">
        <w:rPr>
          <w:rFonts w:cstheme="minorHAnsi"/>
          <w:i/>
          <w:iCs/>
          <w:sz w:val="24"/>
          <w:szCs w:val="24"/>
          <w:lang w:val="en-GB" w:eastAsia="en-GB"/>
        </w:rPr>
        <w:t xml:space="preserve"> </w:t>
      </w:r>
      <w:proofErr w:type="spellStart"/>
      <w:r w:rsidRPr="00CF1B34">
        <w:rPr>
          <w:rFonts w:cstheme="minorHAnsi"/>
          <w:i/>
          <w:iCs/>
          <w:sz w:val="24"/>
          <w:szCs w:val="24"/>
          <w:lang w:val="en-GB" w:eastAsia="en-GB"/>
        </w:rPr>
        <w:t>sau</w:t>
      </w:r>
      <w:proofErr w:type="spellEnd"/>
      <w:r w:rsidRPr="00CF1B34">
        <w:rPr>
          <w:rFonts w:cstheme="minorHAnsi"/>
          <w:i/>
          <w:iCs/>
          <w:sz w:val="24"/>
          <w:szCs w:val="24"/>
          <w:lang w:val="en-GB" w:eastAsia="en-GB"/>
        </w:rPr>
        <w:t xml:space="preserve"> </w:t>
      </w:r>
      <w:proofErr w:type="spellStart"/>
      <w:r w:rsidRPr="00CF1B34">
        <w:rPr>
          <w:rFonts w:cstheme="minorHAnsi"/>
          <w:i/>
          <w:iCs/>
          <w:sz w:val="24"/>
          <w:szCs w:val="24"/>
          <w:lang w:val="en-GB" w:eastAsia="en-GB"/>
        </w:rPr>
        <w:t>categoria</w:t>
      </w:r>
      <w:proofErr w:type="spellEnd"/>
      <w:r w:rsidRPr="00CF1B34">
        <w:rPr>
          <w:rFonts w:cstheme="minorHAnsi"/>
          <w:i/>
          <w:iCs/>
          <w:sz w:val="24"/>
          <w:szCs w:val="24"/>
          <w:lang w:val="en-GB" w:eastAsia="en-GB"/>
        </w:rPr>
        <w:t xml:space="preserve"> </w:t>
      </w:r>
      <w:proofErr w:type="spellStart"/>
      <w:r w:rsidRPr="00CF1B34">
        <w:rPr>
          <w:rFonts w:cstheme="minorHAnsi"/>
          <w:i/>
          <w:iCs/>
          <w:sz w:val="24"/>
          <w:szCs w:val="24"/>
          <w:lang w:val="en-GB" w:eastAsia="en-GB"/>
        </w:rPr>
        <w:t>proiectelor</w:t>
      </w:r>
      <w:proofErr w:type="spellEnd"/>
      <w:r w:rsidRPr="00CF1B34">
        <w:rPr>
          <w:rFonts w:cstheme="minorHAnsi"/>
          <w:i/>
          <w:iCs/>
          <w:sz w:val="24"/>
          <w:szCs w:val="24"/>
          <w:lang w:val="en-GB" w:eastAsia="en-GB"/>
        </w:rPr>
        <w:t xml:space="preserve"> </w:t>
      </w:r>
      <w:proofErr w:type="spellStart"/>
      <w:r w:rsidRPr="00CF1B34">
        <w:rPr>
          <w:rFonts w:cstheme="minorHAnsi"/>
          <w:i/>
          <w:iCs/>
          <w:sz w:val="24"/>
          <w:szCs w:val="24"/>
          <w:lang w:val="en-GB" w:eastAsia="en-GB"/>
        </w:rPr>
        <w:t>nefuncționale</w:t>
      </w:r>
      <w:proofErr w:type="spellEnd"/>
      <w:r w:rsidRPr="00CF1B34">
        <w:rPr>
          <w:rFonts w:cstheme="minorHAnsi"/>
          <w:i/>
          <w:iCs/>
          <w:sz w:val="24"/>
          <w:szCs w:val="24"/>
          <w:lang w:val="en-GB" w:eastAsia="en-GB"/>
        </w:rPr>
        <w:t>;</w:t>
      </w:r>
    </w:p>
    <w:p w14:paraId="28C08402" w14:textId="77777777" w:rsidR="00A316F4" w:rsidRPr="00CF1B34" w:rsidRDefault="00A316F4" w:rsidP="00A316F4">
      <w:pPr>
        <w:numPr>
          <w:ilvl w:val="0"/>
          <w:numId w:val="20"/>
        </w:numPr>
        <w:suppressAutoHyphens w:val="0"/>
        <w:autoSpaceDE w:val="0"/>
        <w:autoSpaceDN w:val="0"/>
        <w:adjustRightInd w:val="0"/>
        <w:spacing w:after="0"/>
        <w:jc w:val="both"/>
        <w:rPr>
          <w:rFonts w:cstheme="minorHAnsi"/>
          <w:i/>
          <w:iCs/>
          <w:sz w:val="24"/>
          <w:szCs w:val="24"/>
          <w:lang w:val="en-GB" w:eastAsia="en-GB"/>
        </w:rPr>
      </w:pPr>
      <w:proofErr w:type="spellStart"/>
      <w:r w:rsidRPr="00CF1B34">
        <w:rPr>
          <w:rFonts w:cstheme="minorHAnsi"/>
          <w:i/>
          <w:iCs/>
          <w:sz w:val="24"/>
          <w:szCs w:val="24"/>
          <w:lang w:val="en-GB" w:eastAsia="en-GB"/>
        </w:rPr>
        <w:t>solicitantul</w:t>
      </w:r>
      <w:proofErr w:type="spellEnd"/>
      <w:r w:rsidRPr="00CF1B34">
        <w:rPr>
          <w:rFonts w:cstheme="minorHAnsi"/>
          <w:i/>
          <w:iCs/>
          <w:sz w:val="24"/>
          <w:szCs w:val="24"/>
          <w:lang w:val="en-GB" w:eastAsia="en-GB"/>
        </w:rPr>
        <w:t xml:space="preserve"> se </w:t>
      </w:r>
      <w:proofErr w:type="spellStart"/>
      <w:r w:rsidRPr="00CF1B34">
        <w:rPr>
          <w:rFonts w:cstheme="minorHAnsi"/>
          <w:i/>
          <w:iCs/>
          <w:sz w:val="24"/>
          <w:szCs w:val="24"/>
          <w:lang w:val="en-GB" w:eastAsia="en-GB"/>
        </w:rPr>
        <w:t>angajează</w:t>
      </w:r>
      <w:proofErr w:type="spellEnd"/>
      <w:r w:rsidRPr="00CF1B34">
        <w:rPr>
          <w:rFonts w:cstheme="minorHAnsi"/>
          <w:i/>
          <w:iCs/>
          <w:sz w:val="24"/>
          <w:szCs w:val="24"/>
          <w:lang w:val="en-GB" w:eastAsia="en-GB"/>
        </w:rPr>
        <w:t xml:space="preserve"> ca </w:t>
      </w:r>
      <w:proofErr w:type="spellStart"/>
      <w:r w:rsidRPr="00CF1B34">
        <w:rPr>
          <w:rFonts w:cstheme="minorHAnsi"/>
          <w:i/>
          <w:iCs/>
          <w:sz w:val="24"/>
          <w:szCs w:val="24"/>
          <w:lang w:val="en-GB" w:eastAsia="en-GB"/>
        </w:rPr>
        <w:t>până</w:t>
      </w:r>
      <w:proofErr w:type="spellEnd"/>
      <w:r w:rsidRPr="00CF1B34">
        <w:rPr>
          <w:rFonts w:cstheme="minorHAnsi"/>
          <w:i/>
          <w:iCs/>
          <w:sz w:val="24"/>
          <w:szCs w:val="24"/>
          <w:lang w:val="en-GB" w:eastAsia="en-GB"/>
        </w:rPr>
        <w:t xml:space="preserve"> la </w:t>
      </w:r>
      <w:proofErr w:type="spellStart"/>
      <w:r w:rsidRPr="00CF1B34">
        <w:rPr>
          <w:rFonts w:cstheme="minorHAnsi"/>
          <w:i/>
          <w:iCs/>
          <w:sz w:val="24"/>
          <w:szCs w:val="24"/>
          <w:lang w:val="en-GB" w:eastAsia="en-GB"/>
        </w:rPr>
        <w:t>demararea</w:t>
      </w:r>
      <w:proofErr w:type="spellEnd"/>
      <w:r w:rsidRPr="00CF1B34">
        <w:rPr>
          <w:rFonts w:cstheme="minorHAnsi"/>
          <w:i/>
          <w:iCs/>
          <w:sz w:val="24"/>
          <w:szCs w:val="24"/>
          <w:lang w:val="en-GB" w:eastAsia="en-GB"/>
        </w:rPr>
        <w:t xml:space="preserve"> </w:t>
      </w:r>
      <w:proofErr w:type="spellStart"/>
      <w:r w:rsidRPr="00CF1B34">
        <w:rPr>
          <w:rFonts w:cstheme="minorHAnsi"/>
          <w:i/>
          <w:iCs/>
          <w:sz w:val="24"/>
          <w:szCs w:val="24"/>
          <w:lang w:val="en-GB" w:eastAsia="en-GB"/>
        </w:rPr>
        <w:t>etapei</w:t>
      </w:r>
      <w:proofErr w:type="spellEnd"/>
      <w:r w:rsidRPr="00CF1B34">
        <w:rPr>
          <w:rFonts w:cstheme="minorHAnsi"/>
          <w:i/>
          <w:iCs/>
          <w:sz w:val="24"/>
          <w:szCs w:val="24"/>
          <w:lang w:val="en-GB" w:eastAsia="en-GB"/>
        </w:rPr>
        <w:t xml:space="preserve"> de </w:t>
      </w:r>
      <w:proofErr w:type="spellStart"/>
      <w:r w:rsidRPr="00CF1B34">
        <w:rPr>
          <w:rFonts w:cstheme="minorHAnsi"/>
          <w:i/>
          <w:iCs/>
          <w:sz w:val="24"/>
          <w:szCs w:val="24"/>
          <w:lang w:val="en-GB" w:eastAsia="en-GB"/>
        </w:rPr>
        <w:t>contractare</w:t>
      </w:r>
      <w:proofErr w:type="spellEnd"/>
      <w:r w:rsidRPr="00CF1B34">
        <w:rPr>
          <w:rFonts w:cstheme="minorHAnsi"/>
          <w:i/>
          <w:iCs/>
          <w:sz w:val="24"/>
          <w:szCs w:val="24"/>
          <w:lang w:val="en-GB" w:eastAsia="en-GB"/>
        </w:rPr>
        <w:t xml:space="preserve"> </w:t>
      </w:r>
      <w:proofErr w:type="spellStart"/>
      <w:r w:rsidRPr="00CF1B34">
        <w:rPr>
          <w:rFonts w:cstheme="minorHAnsi"/>
          <w:i/>
          <w:iCs/>
          <w:sz w:val="24"/>
          <w:szCs w:val="24"/>
          <w:lang w:val="en-GB" w:eastAsia="en-GB"/>
        </w:rPr>
        <w:t>să</w:t>
      </w:r>
      <w:proofErr w:type="spellEnd"/>
      <w:r w:rsidRPr="00CF1B34">
        <w:rPr>
          <w:rFonts w:cstheme="minorHAnsi"/>
          <w:i/>
          <w:iCs/>
          <w:sz w:val="24"/>
          <w:szCs w:val="24"/>
          <w:lang w:val="en-GB" w:eastAsia="en-GB"/>
        </w:rPr>
        <w:t xml:space="preserve"> </w:t>
      </w:r>
      <w:proofErr w:type="spellStart"/>
      <w:r w:rsidRPr="00CF1B34">
        <w:rPr>
          <w:rFonts w:cstheme="minorHAnsi"/>
          <w:i/>
          <w:iCs/>
          <w:sz w:val="24"/>
          <w:szCs w:val="24"/>
          <w:lang w:val="en-GB" w:eastAsia="en-GB"/>
        </w:rPr>
        <w:t>finalizeze</w:t>
      </w:r>
      <w:proofErr w:type="spellEnd"/>
      <w:r w:rsidRPr="00CF1B34">
        <w:rPr>
          <w:rFonts w:cstheme="minorHAnsi"/>
          <w:i/>
          <w:iCs/>
          <w:sz w:val="24"/>
          <w:szCs w:val="24"/>
          <w:lang w:val="en-GB" w:eastAsia="en-GB"/>
        </w:rPr>
        <w:t xml:space="preserve"> </w:t>
      </w:r>
      <w:proofErr w:type="spellStart"/>
      <w:r w:rsidRPr="00CF1B34">
        <w:rPr>
          <w:rFonts w:cstheme="minorHAnsi"/>
          <w:i/>
          <w:iCs/>
          <w:sz w:val="24"/>
          <w:szCs w:val="24"/>
          <w:lang w:val="en-GB" w:eastAsia="en-GB"/>
        </w:rPr>
        <w:t>procesul</w:t>
      </w:r>
      <w:proofErr w:type="spellEnd"/>
      <w:r w:rsidRPr="00CF1B34">
        <w:rPr>
          <w:rFonts w:cstheme="minorHAnsi"/>
          <w:i/>
          <w:iCs/>
          <w:sz w:val="24"/>
          <w:szCs w:val="24"/>
          <w:lang w:val="en-GB" w:eastAsia="en-GB"/>
        </w:rPr>
        <w:t xml:space="preserve"> de </w:t>
      </w:r>
      <w:proofErr w:type="spellStart"/>
      <w:r w:rsidRPr="00CF1B34">
        <w:rPr>
          <w:rFonts w:cstheme="minorHAnsi"/>
          <w:i/>
          <w:iCs/>
          <w:sz w:val="24"/>
          <w:szCs w:val="24"/>
          <w:lang w:val="en-GB" w:eastAsia="en-GB"/>
        </w:rPr>
        <w:t>reziliere</w:t>
      </w:r>
      <w:proofErr w:type="spellEnd"/>
      <w:r w:rsidRPr="00CF1B34">
        <w:rPr>
          <w:rFonts w:cstheme="minorHAnsi"/>
          <w:i/>
          <w:iCs/>
          <w:sz w:val="24"/>
          <w:szCs w:val="24"/>
          <w:lang w:val="en-GB" w:eastAsia="en-GB"/>
        </w:rPr>
        <w:t xml:space="preserve"> a </w:t>
      </w:r>
      <w:proofErr w:type="spellStart"/>
      <w:r w:rsidRPr="00CF1B34">
        <w:rPr>
          <w:rFonts w:cstheme="minorHAnsi"/>
          <w:i/>
          <w:iCs/>
          <w:sz w:val="24"/>
          <w:szCs w:val="24"/>
          <w:lang w:val="en-GB" w:eastAsia="en-GB"/>
        </w:rPr>
        <w:t>contractului</w:t>
      </w:r>
      <w:proofErr w:type="spellEnd"/>
      <w:r w:rsidRPr="00CF1B34">
        <w:rPr>
          <w:rFonts w:cstheme="minorHAnsi"/>
          <w:i/>
          <w:iCs/>
          <w:sz w:val="24"/>
          <w:szCs w:val="24"/>
          <w:lang w:val="en-GB" w:eastAsia="en-GB"/>
        </w:rPr>
        <w:t xml:space="preserve"> </w:t>
      </w:r>
      <w:proofErr w:type="spellStart"/>
      <w:r w:rsidRPr="00CF1B34">
        <w:rPr>
          <w:rFonts w:cstheme="minorHAnsi"/>
          <w:i/>
          <w:iCs/>
          <w:sz w:val="24"/>
          <w:szCs w:val="24"/>
          <w:lang w:val="en-GB" w:eastAsia="en-GB"/>
        </w:rPr>
        <w:t>finanțat</w:t>
      </w:r>
      <w:proofErr w:type="spellEnd"/>
      <w:r w:rsidRPr="00CF1B34">
        <w:rPr>
          <w:rFonts w:cstheme="minorHAnsi"/>
          <w:i/>
          <w:iCs/>
          <w:sz w:val="24"/>
          <w:szCs w:val="24"/>
          <w:lang w:val="en-GB" w:eastAsia="en-GB"/>
        </w:rPr>
        <w:t xml:space="preserve"> in </w:t>
      </w:r>
      <w:proofErr w:type="spellStart"/>
      <w:r w:rsidRPr="00CF1B34">
        <w:rPr>
          <w:rFonts w:cstheme="minorHAnsi"/>
          <w:i/>
          <w:iCs/>
          <w:sz w:val="24"/>
          <w:szCs w:val="24"/>
          <w:lang w:val="en-GB" w:eastAsia="en-GB"/>
        </w:rPr>
        <w:t>cadrul</w:t>
      </w:r>
      <w:proofErr w:type="spellEnd"/>
      <w:r w:rsidRPr="00CF1B34">
        <w:rPr>
          <w:rFonts w:cstheme="minorHAnsi"/>
          <w:i/>
          <w:iCs/>
          <w:sz w:val="24"/>
          <w:szCs w:val="24"/>
          <w:lang w:val="en-GB" w:eastAsia="en-GB"/>
        </w:rPr>
        <w:t xml:space="preserve"> POR 2014-2020 </w:t>
      </w:r>
      <w:proofErr w:type="spellStart"/>
      <w:r w:rsidRPr="00CF1B34">
        <w:rPr>
          <w:rFonts w:cstheme="minorHAnsi"/>
          <w:i/>
          <w:iCs/>
          <w:sz w:val="24"/>
          <w:szCs w:val="24"/>
          <w:lang w:val="en-GB" w:eastAsia="en-GB"/>
        </w:rPr>
        <w:t>și</w:t>
      </w:r>
      <w:proofErr w:type="spellEnd"/>
      <w:r w:rsidRPr="00CF1B34">
        <w:rPr>
          <w:rFonts w:cstheme="minorHAnsi"/>
          <w:i/>
          <w:iCs/>
          <w:sz w:val="24"/>
          <w:szCs w:val="24"/>
          <w:lang w:val="en-GB" w:eastAsia="en-GB"/>
        </w:rPr>
        <w:t xml:space="preserve"> </w:t>
      </w:r>
      <w:proofErr w:type="spellStart"/>
      <w:r w:rsidRPr="00CF1B34">
        <w:rPr>
          <w:rFonts w:cstheme="minorHAnsi"/>
          <w:i/>
          <w:iCs/>
          <w:sz w:val="24"/>
          <w:szCs w:val="24"/>
          <w:lang w:val="en-GB" w:eastAsia="en-GB"/>
        </w:rPr>
        <w:t>să</w:t>
      </w:r>
      <w:proofErr w:type="spellEnd"/>
      <w:r w:rsidRPr="00CF1B34">
        <w:rPr>
          <w:rFonts w:cstheme="minorHAnsi"/>
          <w:i/>
          <w:iCs/>
          <w:sz w:val="24"/>
          <w:szCs w:val="24"/>
          <w:lang w:val="en-GB" w:eastAsia="en-GB"/>
        </w:rPr>
        <w:t xml:space="preserve"> </w:t>
      </w:r>
      <w:proofErr w:type="spellStart"/>
      <w:r w:rsidRPr="00CF1B34">
        <w:rPr>
          <w:rFonts w:cstheme="minorHAnsi"/>
          <w:i/>
          <w:iCs/>
          <w:sz w:val="24"/>
          <w:szCs w:val="24"/>
          <w:lang w:val="en-GB" w:eastAsia="en-GB"/>
        </w:rPr>
        <w:t>restituie</w:t>
      </w:r>
      <w:proofErr w:type="spellEnd"/>
      <w:r w:rsidRPr="00CF1B34">
        <w:rPr>
          <w:rFonts w:cstheme="minorHAnsi"/>
          <w:i/>
          <w:iCs/>
          <w:sz w:val="24"/>
          <w:szCs w:val="24"/>
          <w:lang w:val="en-GB" w:eastAsia="en-GB"/>
        </w:rPr>
        <w:t xml:space="preserve"> </w:t>
      </w:r>
      <w:proofErr w:type="spellStart"/>
      <w:r w:rsidRPr="00CF1B34">
        <w:rPr>
          <w:rFonts w:cstheme="minorHAnsi"/>
          <w:i/>
          <w:iCs/>
          <w:sz w:val="24"/>
          <w:szCs w:val="24"/>
          <w:lang w:val="en-GB" w:eastAsia="en-GB"/>
        </w:rPr>
        <w:t>sumele</w:t>
      </w:r>
      <w:proofErr w:type="spellEnd"/>
      <w:r w:rsidRPr="00CF1B34">
        <w:rPr>
          <w:rFonts w:cstheme="minorHAnsi"/>
          <w:i/>
          <w:iCs/>
          <w:sz w:val="24"/>
          <w:szCs w:val="24"/>
          <w:lang w:val="en-GB" w:eastAsia="en-GB"/>
        </w:rPr>
        <w:t xml:space="preserve"> </w:t>
      </w:r>
      <w:proofErr w:type="spellStart"/>
      <w:r w:rsidRPr="00CF1B34">
        <w:rPr>
          <w:rFonts w:cstheme="minorHAnsi"/>
          <w:i/>
          <w:iCs/>
          <w:sz w:val="24"/>
          <w:szCs w:val="24"/>
          <w:lang w:val="en-GB" w:eastAsia="en-GB"/>
        </w:rPr>
        <w:t>încasate</w:t>
      </w:r>
      <w:proofErr w:type="spellEnd"/>
      <w:r w:rsidRPr="00CF1B34">
        <w:rPr>
          <w:rFonts w:cstheme="minorHAnsi"/>
          <w:i/>
          <w:iCs/>
          <w:sz w:val="24"/>
          <w:szCs w:val="24"/>
          <w:lang w:val="en-GB" w:eastAsia="en-GB"/>
        </w:rPr>
        <w:t xml:space="preserve">. </w:t>
      </w:r>
    </w:p>
    <w:p w14:paraId="7C94FB8B" w14:textId="77777777" w:rsidR="00A316F4" w:rsidRPr="00CF1B34" w:rsidRDefault="00A316F4" w:rsidP="00A316F4">
      <w:pPr>
        <w:autoSpaceDE w:val="0"/>
        <w:autoSpaceDN w:val="0"/>
        <w:adjustRightInd w:val="0"/>
        <w:spacing w:after="0"/>
        <w:jc w:val="both"/>
        <w:rPr>
          <w:rFonts w:cstheme="minorHAnsi"/>
          <w:i/>
          <w:iCs/>
          <w:sz w:val="24"/>
          <w:szCs w:val="24"/>
          <w:lang w:val="en-GB" w:eastAsia="en-GB"/>
        </w:rPr>
      </w:pPr>
      <w:proofErr w:type="spellStart"/>
      <w:r w:rsidRPr="00CF1B34">
        <w:rPr>
          <w:rFonts w:cstheme="minorHAnsi"/>
          <w:i/>
          <w:iCs/>
          <w:sz w:val="24"/>
          <w:szCs w:val="24"/>
          <w:lang w:val="en-GB" w:eastAsia="en-GB"/>
        </w:rPr>
        <w:t>Aceste</w:t>
      </w:r>
      <w:proofErr w:type="spellEnd"/>
      <w:r w:rsidRPr="00CF1B34">
        <w:rPr>
          <w:rFonts w:cstheme="minorHAnsi"/>
          <w:i/>
          <w:iCs/>
          <w:sz w:val="24"/>
          <w:szCs w:val="24"/>
          <w:lang w:val="en-GB" w:eastAsia="en-GB"/>
        </w:rPr>
        <w:t xml:space="preserve"> </w:t>
      </w:r>
      <w:proofErr w:type="spellStart"/>
      <w:r w:rsidRPr="00CF1B34">
        <w:rPr>
          <w:rFonts w:cstheme="minorHAnsi"/>
          <w:i/>
          <w:iCs/>
          <w:sz w:val="24"/>
          <w:szCs w:val="24"/>
          <w:lang w:val="en-GB" w:eastAsia="en-GB"/>
        </w:rPr>
        <w:t>proiecte</w:t>
      </w:r>
      <w:proofErr w:type="spellEnd"/>
      <w:r w:rsidRPr="00CF1B34">
        <w:rPr>
          <w:rFonts w:cstheme="minorHAnsi"/>
          <w:i/>
          <w:iCs/>
          <w:sz w:val="24"/>
          <w:szCs w:val="24"/>
          <w:lang w:val="en-GB" w:eastAsia="en-GB"/>
        </w:rPr>
        <w:t xml:space="preserve"> </w:t>
      </w:r>
      <w:proofErr w:type="spellStart"/>
      <w:r w:rsidRPr="00CF1B34">
        <w:rPr>
          <w:rFonts w:cstheme="minorHAnsi"/>
          <w:i/>
          <w:iCs/>
          <w:sz w:val="24"/>
          <w:szCs w:val="24"/>
          <w:lang w:val="en-GB" w:eastAsia="en-GB"/>
        </w:rPr>
        <w:t>trebuie</w:t>
      </w:r>
      <w:proofErr w:type="spellEnd"/>
      <w:r w:rsidRPr="00CF1B34">
        <w:rPr>
          <w:rFonts w:cstheme="minorHAnsi"/>
          <w:i/>
          <w:iCs/>
          <w:sz w:val="24"/>
          <w:szCs w:val="24"/>
          <w:lang w:val="en-GB" w:eastAsia="en-GB"/>
        </w:rPr>
        <w:t xml:space="preserve"> </w:t>
      </w:r>
      <w:proofErr w:type="spellStart"/>
      <w:r w:rsidRPr="00CF1B34">
        <w:rPr>
          <w:rFonts w:cstheme="minorHAnsi"/>
          <w:i/>
          <w:iCs/>
          <w:sz w:val="24"/>
          <w:szCs w:val="24"/>
          <w:lang w:val="en-GB" w:eastAsia="en-GB"/>
        </w:rPr>
        <w:t>să</w:t>
      </w:r>
      <w:proofErr w:type="spellEnd"/>
      <w:r w:rsidRPr="00CF1B34">
        <w:rPr>
          <w:rFonts w:cstheme="minorHAnsi"/>
          <w:i/>
          <w:iCs/>
          <w:sz w:val="24"/>
          <w:szCs w:val="24"/>
          <w:lang w:val="en-GB" w:eastAsia="en-GB"/>
        </w:rPr>
        <w:t xml:space="preserve"> </w:t>
      </w:r>
      <w:proofErr w:type="spellStart"/>
      <w:r w:rsidRPr="00CF1B34">
        <w:rPr>
          <w:rFonts w:cstheme="minorHAnsi"/>
          <w:i/>
          <w:iCs/>
          <w:sz w:val="24"/>
          <w:szCs w:val="24"/>
          <w:lang w:val="en-GB" w:eastAsia="en-GB"/>
        </w:rPr>
        <w:t>respecte</w:t>
      </w:r>
      <w:proofErr w:type="spellEnd"/>
      <w:r w:rsidRPr="00CF1B34">
        <w:rPr>
          <w:rFonts w:cstheme="minorHAnsi"/>
          <w:i/>
          <w:iCs/>
          <w:sz w:val="24"/>
          <w:szCs w:val="24"/>
          <w:lang w:val="en-GB" w:eastAsia="en-GB"/>
        </w:rPr>
        <w:t xml:space="preserve"> </w:t>
      </w:r>
      <w:r w:rsidRPr="00CF1B34">
        <w:rPr>
          <w:rFonts w:cstheme="minorHAnsi"/>
          <w:i/>
          <w:iCs/>
          <w:sz w:val="24"/>
          <w:szCs w:val="24"/>
        </w:rPr>
        <w:t>obligațiile privind implementarea principiului „Do No Significant Harm” (DNSH) și imunizarea la schimbările climatice.</w:t>
      </w:r>
    </w:p>
    <w:p w14:paraId="363DEC1A" w14:textId="77777777" w:rsidR="00A316F4" w:rsidRPr="00CF1B34" w:rsidRDefault="00A316F4" w:rsidP="00A316F4">
      <w:pPr>
        <w:suppressAutoHyphens w:val="0"/>
        <w:autoSpaceDE w:val="0"/>
        <w:autoSpaceDN w:val="0"/>
        <w:adjustRightInd w:val="0"/>
        <w:spacing w:after="0"/>
        <w:jc w:val="both"/>
        <w:rPr>
          <w:rFonts w:eastAsia="Calibri" w:cstheme="minorHAnsi"/>
          <w:sz w:val="24"/>
          <w:szCs w:val="24"/>
          <w:lang w:val="en-GB" w:eastAsia="en-GB"/>
        </w:rPr>
      </w:pPr>
    </w:p>
    <w:p w14:paraId="00BB3EDB" w14:textId="34B58B8D" w:rsidR="009449BA" w:rsidRPr="00CF1B34" w:rsidRDefault="009449BA" w:rsidP="009C0CB4">
      <w:pPr>
        <w:pStyle w:val="bullet"/>
        <w:numPr>
          <w:ilvl w:val="0"/>
          <w:numId w:val="0"/>
        </w:numPr>
        <w:tabs>
          <w:tab w:val="left" w:pos="709"/>
        </w:tabs>
        <w:spacing w:before="0" w:after="0"/>
        <w:rPr>
          <w:rFonts w:asciiTheme="minorHAnsi" w:hAnsiTheme="minorHAnsi" w:cstheme="minorHAnsi"/>
          <w:snapToGrid w:val="0"/>
          <w:sz w:val="24"/>
        </w:rPr>
      </w:pPr>
      <w:r w:rsidRPr="00CF1B34">
        <w:rPr>
          <w:rFonts w:asciiTheme="minorHAnsi" w:hAnsiTheme="minorHAnsi" w:cstheme="minorHAnsi"/>
          <w:sz w:val="24"/>
        </w:rPr>
        <w:fldChar w:fldCharType="begin">
          <w:ffData>
            <w:name w:val=""/>
            <w:enabled/>
            <w:calcOnExit w:val="0"/>
            <w:checkBox>
              <w:sizeAuto/>
              <w:default w:val="0"/>
            </w:checkBox>
          </w:ffData>
        </w:fldChar>
      </w:r>
      <w:r w:rsidRPr="00CF1B34">
        <w:rPr>
          <w:rFonts w:asciiTheme="minorHAnsi" w:hAnsiTheme="minorHAnsi" w:cstheme="minorHAnsi"/>
          <w:sz w:val="24"/>
        </w:rPr>
        <w:instrText xml:space="preserve"> FORMCHECKBOX </w:instrText>
      </w:r>
      <w:r w:rsidR="00000000" w:rsidRPr="00CF1B34">
        <w:rPr>
          <w:rFonts w:asciiTheme="minorHAnsi" w:hAnsiTheme="minorHAnsi" w:cstheme="minorHAnsi"/>
          <w:sz w:val="24"/>
        </w:rPr>
      </w:r>
      <w:r w:rsidR="00000000" w:rsidRPr="00CF1B34">
        <w:rPr>
          <w:rFonts w:asciiTheme="minorHAnsi" w:hAnsiTheme="minorHAnsi" w:cstheme="minorHAnsi"/>
          <w:sz w:val="24"/>
        </w:rPr>
        <w:fldChar w:fldCharType="separate"/>
      </w:r>
      <w:r w:rsidRPr="00CF1B34">
        <w:rPr>
          <w:rFonts w:asciiTheme="minorHAnsi" w:hAnsiTheme="minorHAnsi" w:cstheme="minorHAnsi"/>
          <w:sz w:val="24"/>
        </w:rPr>
        <w:fldChar w:fldCharType="end"/>
      </w:r>
      <w:r w:rsidRPr="00CF1B34">
        <w:rPr>
          <w:rFonts w:asciiTheme="minorHAnsi" w:hAnsiTheme="minorHAnsi" w:cstheme="minorHAnsi"/>
          <w:sz w:val="24"/>
        </w:rPr>
        <w:t xml:space="preserve"> </w:t>
      </w:r>
      <w:r w:rsidR="00C479DF" w:rsidRPr="00CF1B34">
        <w:rPr>
          <w:rFonts w:asciiTheme="minorHAnsi" w:hAnsiTheme="minorHAnsi" w:cstheme="minorHAnsi"/>
          <w:sz w:val="24"/>
        </w:rPr>
        <w:t xml:space="preserve"> </w:t>
      </w:r>
      <w:r w:rsidR="00360DF5" w:rsidRPr="00CF1B34">
        <w:rPr>
          <w:rFonts w:asciiTheme="minorHAnsi" w:hAnsiTheme="minorHAnsi" w:cstheme="minorHAnsi"/>
          <w:sz w:val="24"/>
        </w:rPr>
        <w:t>Se încadrează</w:t>
      </w:r>
      <w:r w:rsidR="00D457B6" w:rsidRPr="00CF1B34">
        <w:rPr>
          <w:rFonts w:asciiTheme="minorHAnsi" w:hAnsiTheme="minorHAnsi" w:cstheme="minorHAnsi"/>
          <w:sz w:val="24"/>
        </w:rPr>
        <w:t xml:space="preserve"> în limitele valorilor minime și maxime eligibile</w:t>
      </w:r>
      <w:r w:rsidR="007E725B" w:rsidRPr="00CF1B34">
        <w:rPr>
          <w:rFonts w:asciiTheme="minorHAnsi" w:hAnsiTheme="minorHAnsi" w:cstheme="minorHAnsi"/>
          <w:sz w:val="24"/>
        </w:rPr>
        <w:t>;</w:t>
      </w:r>
      <w:r w:rsidR="00D457B6" w:rsidRPr="00CF1B34" w:rsidDel="00D457B6">
        <w:rPr>
          <w:rFonts w:asciiTheme="minorHAnsi" w:hAnsiTheme="minorHAnsi" w:cstheme="minorHAnsi"/>
          <w:snapToGrid w:val="0"/>
          <w:sz w:val="24"/>
        </w:rPr>
        <w:t xml:space="preserve"> </w:t>
      </w:r>
    </w:p>
    <w:p w14:paraId="34649488" w14:textId="4EBBD4A2" w:rsidR="009449BA" w:rsidRPr="00CF1B34" w:rsidRDefault="009449BA" w:rsidP="005B1138">
      <w:pPr>
        <w:pStyle w:val="bullet"/>
        <w:numPr>
          <w:ilvl w:val="0"/>
          <w:numId w:val="0"/>
        </w:numPr>
        <w:tabs>
          <w:tab w:val="left" w:pos="709"/>
        </w:tabs>
        <w:spacing w:after="0"/>
        <w:rPr>
          <w:rFonts w:asciiTheme="minorHAnsi" w:hAnsiTheme="minorHAnsi" w:cstheme="minorHAnsi"/>
          <w:sz w:val="24"/>
        </w:rPr>
      </w:pPr>
      <w:r w:rsidRPr="00CF1B34">
        <w:rPr>
          <w:rFonts w:asciiTheme="minorHAnsi" w:hAnsiTheme="minorHAnsi" w:cstheme="minorHAnsi"/>
          <w:sz w:val="24"/>
        </w:rPr>
        <w:fldChar w:fldCharType="begin">
          <w:ffData>
            <w:name w:val=""/>
            <w:enabled/>
            <w:calcOnExit w:val="0"/>
            <w:checkBox>
              <w:sizeAuto/>
              <w:default w:val="0"/>
            </w:checkBox>
          </w:ffData>
        </w:fldChar>
      </w:r>
      <w:r w:rsidRPr="00CF1B34">
        <w:rPr>
          <w:rFonts w:asciiTheme="minorHAnsi" w:hAnsiTheme="minorHAnsi" w:cstheme="minorHAnsi"/>
          <w:sz w:val="24"/>
        </w:rPr>
        <w:instrText xml:space="preserve"> FORMCHECKBOX </w:instrText>
      </w:r>
      <w:r w:rsidR="00000000" w:rsidRPr="00CF1B34">
        <w:rPr>
          <w:rFonts w:asciiTheme="minorHAnsi" w:hAnsiTheme="minorHAnsi" w:cstheme="minorHAnsi"/>
          <w:sz w:val="24"/>
        </w:rPr>
      </w:r>
      <w:r w:rsidR="00000000" w:rsidRPr="00CF1B34">
        <w:rPr>
          <w:rFonts w:asciiTheme="minorHAnsi" w:hAnsiTheme="minorHAnsi" w:cstheme="minorHAnsi"/>
          <w:sz w:val="24"/>
        </w:rPr>
        <w:fldChar w:fldCharType="separate"/>
      </w:r>
      <w:r w:rsidRPr="00CF1B34">
        <w:rPr>
          <w:rFonts w:asciiTheme="minorHAnsi" w:hAnsiTheme="minorHAnsi" w:cstheme="minorHAnsi"/>
          <w:sz w:val="24"/>
        </w:rPr>
        <w:fldChar w:fldCharType="end"/>
      </w:r>
      <w:r w:rsidRPr="00CF1B34">
        <w:rPr>
          <w:rFonts w:asciiTheme="minorHAnsi" w:hAnsiTheme="minorHAnsi" w:cstheme="minorHAnsi"/>
          <w:sz w:val="24"/>
        </w:rPr>
        <w:t xml:space="preserve"> </w:t>
      </w:r>
      <w:r w:rsidR="00C479DF" w:rsidRPr="00CF1B34">
        <w:rPr>
          <w:rFonts w:asciiTheme="minorHAnsi" w:hAnsiTheme="minorHAnsi" w:cstheme="minorHAnsi"/>
          <w:sz w:val="24"/>
        </w:rPr>
        <w:t xml:space="preserve"> </w:t>
      </w:r>
      <w:r w:rsidR="00D457B6" w:rsidRPr="00CF1B34">
        <w:rPr>
          <w:rFonts w:asciiTheme="minorHAnsi" w:hAnsiTheme="minorHAnsi" w:cstheme="minorHAnsi"/>
          <w:sz w:val="24"/>
        </w:rPr>
        <w:t>Perioada de implementare a activităților proiectului nu depășește 31 decembrie 2029</w:t>
      </w:r>
      <w:r w:rsidR="007E725B" w:rsidRPr="00CF1B34">
        <w:rPr>
          <w:rFonts w:asciiTheme="minorHAnsi" w:hAnsiTheme="minorHAnsi" w:cstheme="minorHAnsi"/>
          <w:sz w:val="24"/>
        </w:rPr>
        <w:t>;</w:t>
      </w:r>
    </w:p>
    <w:p w14:paraId="28E2E34A" w14:textId="6A73D2CA" w:rsidR="009449BA" w:rsidRPr="00CF1B34" w:rsidRDefault="009449BA" w:rsidP="00DA7D17">
      <w:pPr>
        <w:pStyle w:val="bullet"/>
        <w:numPr>
          <w:ilvl w:val="0"/>
          <w:numId w:val="0"/>
        </w:numPr>
        <w:spacing w:after="0"/>
        <w:rPr>
          <w:rFonts w:asciiTheme="minorHAnsi" w:hAnsiTheme="minorHAnsi" w:cstheme="minorHAnsi"/>
          <w:iCs/>
          <w:sz w:val="24"/>
          <w:lang w:eastAsia="sk-SK"/>
        </w:rPr>
      </w:pPr>
      <w:r w:rsidRPr="00CF1B34">
        <w:rPr>
          <w:rFonts w:asciiTheme="minorHAnsi" w:hAnsiTheme="minorHAnsi" w:cstheme="minorHAnsi"/>
          <w:sz w:val="24"/>
        </w:rPr>
        <w:fldChar w:fldCharType="begin">
          <w:ffData>
            <w:name w:val=""/>
            <w:enabled/>
            <w:calcOnExit w:val="0"/>
            <w:checkBox>
              <w:sizeAuto/>
              <w:default w:val="0"/>
            </w:checkBox>
          </w:ffData>
        </w:fldChar>
      </w:r>
      <w:r w:rsidRPr="00CF1B34">
        <w:rPr>
          <w:rFonts w:asciiTheme="minorHAnsi" w:hAnsiTheme="minorHAnsi" w:cstheme="minorHAnsi"/>
          <w:sz w:val="24"/>
        </w:rPr>
        <w:instrText xml:space="preserve"> FORMCHECKBOX </w:instrText>
      </w:r>
      <w:r w:rsidR="00000000" w:rsidRPr="00CF1B34">
        <w:rPr>
          <w:rFonts w:asciiTheme="minorHAnsi" w:hAnsiTheme="minorHAnsi" w:cstheme="minorHAnsi"/>
          <w:sz w:val="24"/>
        </w:rPr>
      </w:r>
      <w:r w:rsidR="00000000" w:rsidRPr="00CF1B34">
        <w:rPr>
          <w:rFonts w:asciiTheme="minorHAnsi" w:hAnsiTheme="minorHAnsi" w:cstheme="minorHAnsi"/>
          <w:sz w:val="24"/>
        </w:rPr>
        <w:fldChar w:fldCharType="separate"/>
      </w:r>
      <w:r w:rsidRPr="00CF1B34">
        <w:rPr>
          <w:rFonts w:asciiTheme="minorHAnsi" w:hAnsiTheme="minorHAnsi" w:cstheme="minorHAnsi"/>
          <w:sz w:val="24"/>
        </w:rPr>
        <w:fldChar w:fldCharType="end"/>
      </w:r>
      <w:r w:rsidR="00C479DF" w:rsidRPr="00CF1B34">
        <w:rPr>
          <w:rFonts w:asciiTheme="minorHAnsi" w:hAnsiTheme="minorHAnsi" w:cstheme="minorHAnsi"/>
          <w:sz w:val="24"/>
        </w:rPr>
        <w:t xml:space="preserve"> </w:t>
      </w:r>
      <w:r w:rsidR="00360DF5" w:rsidRPr="00CF1B34">
        <w:rPr>
          <w:rFonts w:asciiTheme="minorHAnsi" w:hAnsiTheme="minorHAnsi" w:cstheme="minorHAnsi"/>
          <w:iCs/>
          <w:sz w:val="24"/>
          <w:lang w:eastAsia="sk-SK"/>
        </w:rPr>
        <w:t>R</w:t>
      </w:r>
      <w:r w:rsidR="00D457B6" w:rsidRPr="00CF1B34">
        <w:rPr>
          <w:rFonts w:asciiTheme="minorHAnsi" w:hAnsiTheme="minorHAnsi" w:cstheme="minorHAnsi"/>
          <w:iCs/>
          <w:sz w:val="24"/>
          <w:lang w:eastAsia="sk-SK"/>
        </w:rPr>
        <w:t>espectă principiile privind dezvoltarea durabilă, egalitatea de șanse, gen, nediscriminarea şi accesibilitatea pentru persoanele cu dizabilităţi</w:t>
      </w:r>
      <w:r w:rsidR="007E725B" w:rsidRPr="00CF1B34">
        <w:rPr>
          <w:rFonts w:asciiTheme="minorHAnsi" w:hAnsiTheme="minorHAnsi" w:cstheme="minorHAnsi"/>
          <w:iCs/>
          <w:sz w:val="24"/>
          <w:lang w:eastAsia="sk-SK"/>
        </w:rPr>
        <w:t>;</w:t>
      </w:r>
    </w:p>
    <w:p w14:paraId="7C8E6DBB" w14:textId="7751BB71" w:rsidR="00C532C4" w:rsidRPr="00CF1B34" w:rsidRDefault="00C532C4" w:rsidP="00DA7D17">
      <w:pPr>
        <w:pStyle w:val="bullet"/>
        <w:numPr>
          <w:ilvl w:val="0"/>
          <w:numId w:val="0"/>
        </w:numPr>
        <w:spacing w:after="0"/>
        <w:rPr>
          <w:rFonts w:asciiTheme="minorHAnsi" w:hAnsiTheme="minorHAnsi" w:cstheme="minorHAnsi"/>
          <w:iCs/>
          <w:sz w:val="24"/>
          <w:lang w:eastAsia="sk-SK"/>
        </w:rPr>
      </w:pPr>
      <w:r w:rsidRPr="00CF1B34">
        <w:rPr>
          <w:rFonts w:asciiTheme="minorHAnsi" w:hAnsiTheme="minorHAnsi" w:cstheme="minorHAnsi"/>
          <w:sz w:val="24"/>
        </w:rPr>
        <w:lastRenderedPageBreak/>
        <w:fldChar w:fldCharType="begin">
          <w:ffData>
            <w:name w:val=""/>
            <w:enabled/>
            <w:calcOnExit w:val="0"/>
            <w:checkBox>
              <w:sizeAuto/>
              <w:default w:val="0"/>
            </w:checkBox>
          </w:ffData>
        </w:fldChar>
      </w:r>
      <w:r w:rsidRPr="00CF1B34">
        <w:rPr>
          <w:rFonts w:asciiTheme="minorHAnsi" w:hAnsiTheme="minorHAnsi" w:cstheme="minorHAnsi"/>
          <w:sz w:val="24"/>
        </w:rPr>
        <w:instrText xml:space="preserve"> FORMCHECKBOX </w:instrText>
      </w:r>
      <w:r w:rsidR="00000000" w:rsidRPr="00CF1B34">
        <w:rPr>
          <w:rFonts w:asciiTheme="minorHAnsi" w:hAnsiTheme="minorHAnsi" w:cstheme="minorHAnsi"/>
          <w:sz w:val="24"/>
        </w:rPr>
      </w:r>
      <w:r w:rsidR="00000000" w:rsidRPr="00CF1B34">
        <w:rPr>
          <w:rFonts w:asciiTheme="minorHAnsi" w:hAnsiTheme="minorHAnsi" w:cstheme="minorHAnsi"/>
          <w:sz w:val="24"/>
        </w:rPr>
        <w:fldChar w:fldCharType="separate"/>
      </w:r>
      <w:r w:rsidRPr="00CF1B34">
        <w:rPr>
          <w:rFonts w:asciiTheme="minorHAnsi" w:hAnsiTheme="minorHAnsi" w:cstheme="minorHAnsi"/>
          <w:sz w:val="24"/>
        </w:rPr>
        <w:fldChar w:fldCharType="end"/>
      </w:r>
      <w:r w:rsidRPr="00CF1B34">
        <w:rPr>
          <w:rFonts w:asciiTheme="minorHAnsi" w:hAnsiTheme="minorHAnsi" w:cstheme="minorHAnsi"/>
          <w:sz w:val="24"/>
        </w:rPr>
        <w:t xml:space="preserve"> </w:t>
      </w:r>
      <w:r w:rsidRPr="00CF1B34">
        <w:rPr>
          <w:rFonts w:asciiTheme="minorHAnsi" w:hAnsiTheme="minorHAnsi" w:cstheme="minorHAnsi"/>
          <w:iCs/>
          <w:sz w:val="24"/>
          <w:lang w:eastAsia="sk-SK"/>
        </w:rPr>
        <w:t xml:space="preserve">Proiectul </w:t>
      </w:r>
      <w:r w:rsidRPr="00CF1B34">
        <w:rPr>
          <w:rFonts w:asciiTheme="minorHAnsi" w:hAnsiTheme="minorHAnsi" w:cstheme="minorHAnsi"/>
          <w:sz w:val="24"/>
        </w:rPr>
        <w:t xml:space="preserve">este conform cu regulile privind ajutorul de stat/ </w:t>
      </w:r>
      <w:r w:rsidRPr="00CF1B34">
        <w:rPr>
          <w:rFonts w:asciiTheme="minorHAnsi" w:eastAsia="Calibri" w:hAnsiTheme="minorHAnsi" w:cstheme="minorHAnsi"/>
          <w:sz w:val="24"/>
        </w:rPr>
        <w:t>proiecte generatoare de  profit</w:t>
      </w:r>
      <w:r w:rsidRPr="00CF1B34">
        <w:rPr>
          <w:rFonts w:asciiTheme="minorHAnsi" w:hAnsiTheme="minorHAnsi" w:cstheme="minorHAnsi"/>
          <w:iCs/>
          <w:sz w:val="24"/>
          <w:lang w:eastAsia="sk-SK"/>
        </w:rPr>
        <w:t>.</w:t>
      </w:r>
    </w:p>
    <w:p w14:paraId="5C897BCD" w14:textId="77777777" w:rsidR="00A316F4" w:rsidRPr="00CF1B34" w:rsidRDefault="009449BA" w:rsidP="00A316F4">
      <w:pPr>
        <w:suppressAutoHyphens w:val="0"/>
        <w:autoSpaceDE w:val="0"/>
        <w:autoSpaceDN w:val="0"/>
        <w:adjustRightInd w:val="0"/>
        <w:spacing w:after="0" w:line="240" w:lineRule="auto"/>
        <w:jc w:val="both"/>
        <w:rPr>
          <w:rFonts w:ascii="Calibri" w:hAnsi="Calibri"/>
          <w:sz w:val="24"/>
          <w:szCs w:val="24"/>
          <w:lang w:val="en-GB"/>
        </w:rPr>
      </w:pPr>
      <w:r w:rsidRPr="00CF1B34">
        <w:rPr>
          <w:rFonts w:cstheme="minorHAnsi"/>
          <w:sz w:val="24"/>
        </w:rPr>
        <w:fldChar w:fldCharType="begin">
          <w:ffData>
            <w:name w:val=""/>
            <w:enabled/>
            <w:calcOnExit w:val="0"/>
            <w:checkBox>
              <w:sizeAuto/>
              <w:default w:val="0"/>
            </w:checkBox>
          </w:ffData>
        </w:fldChar>
      </w:r>
      <w:r w:rsidRPr="00CF1B34">
        <w:rPr>
          <w:rFonts w:cstheme="minorHAnsi"/>
          <w:sz w:val="24"/>
        </w:rPr>
        <w:instrText xml:space="preserve"> FORMCHECKBOX </w:instrText>
      </w:r>
      <w:r w:rsidR="00000000" w:rsidRPr="00CF1B34">
        <w:rPr>
          <w:rFonts w:cstheme="minorHAnsi"/>
          <w:sz w:val="24"/>
        </w:rPr>
      </w:r>
      <w:r w:rsidR="00000000" w:rsidRPr="00CF1B34">
        <w:rPr>
          <w:rFonts w:cstheme="minorHAnsi"/>
          <w:sz w:val="24"/>
        </w:rPr>
        <w:fldChar w:fldCharType="separate"/>
      </w:r>
      <w:r w:rsidRPr="00CF1B34">
        <w:rPr>
          <w:rFonts w:cstheme="minorHAnsi"/>
          <w:sz w:val="24"/>
        </w:rPr>
        <w:fldChar w:fldCharType="end"/>
      </w:r>
      <w:r w:rsidRPr="00CF1B34">
        <w:rPr>
          <w:rFonts w:cstheme="minorHAnsi"/>
          <w:sz w:val="24"/>
        </w:rPr>
        <w:t xml:space="preserve"> </w:t>
      </w:r>
      <w:proofErr w:type="spellStart"/>
      <w:r w:rsidR="00A316F4" w:rsidRPr="00CF1B34">
        <w:rPr>
          <w:rFonts w:ascii="Calibri" w:hAnsi="Calibri"/>
          <w:sz w:val="24"/>
          <w:szCs w:val="24"/>
          <w:lang w:val="en-GB"/>
        </w:rPr>
        <w:t>Proiectul</w:t>
      </w:r>
      <w:proofErr w:type="spellEnd"/>
      <w:r w:rsidR="00A316F4" w:rsidRPr="00CF1B34">
        <w:rPr>
          <w:rFonts w:ascii="Calibri" w:hAnsi="Calibri"/>
          <w:sz w:val="24"/>
          <w:szCs w:val="24"/>
          <w:lang w:val="en-GB"/>
        </w:rPr>
        <w:t xml:space="preserve"> </w:t>
      </w:r>
      <w:proofErr w:type="spellStart"/>
      <w:r w:rsidR="00A316F4" w:rsidRPr="00CF1B34">
        <w:rPr>
          <w:rFonts w:ascii="Calibri" w:hAnsi="Calibri"/>
          <w:sz w:val="24"/>
          <w:szCs w:val="24"/>
          <w:lang w:val="en-GB"/>
        </w:rPr>
        <w:t>integrează</w:t>
      </w:r>
      <w:proofErr w:type="spellEnd"/>
      <w:r w:rsidR="00A316F4" w:rsidRPr="00CF1B34">
        <w:rPr>
          <w:rFonts w:ascii="Calibri" w:hAnsi="Calibri"/>
          <w:sz w:val="24"/>
          <w:szCs w:val="24"/>
          <w:lang w:val="en-GB"/>
        </w:rPr>
        <w:t xml:space="preserve"> </w:t>
      </w:r>
      <w:proofErr w:type="spellStart"/>
      <w:r w:rsidR="00A316F4" w:rsidRPr="00CF1B34">
        <w:rPr>
          <w:rFonts w:ascii="Calibri" w:hAnsi="Calibri"/>
          <w:sz w:val="24"/>
          <w:szCs w:val="24"/>
          <w:lang w:val="en-GB"/>
        </w:rPr>
        <w:t>măsuri</w:t>
      </w:r>
      <w:proofErr w:type="spellEnd"/>
      <w:r w:rsidR="00A316F4" w:rsidRPr="00CF1B34">
        <w:rPr>
          <w:rFonts w:ascii="Calibri" w:hAnsi="Calibri"/>
          <w:sz w:val="24"/>
          <w:szCs w:val="24"/>
          <w:lang w:val="en-GB"/>
        </w:rPr>
        <w:t xml:space="preserve"> de </w:t>
      </w:r>
      <w:proofErr w:type="spellStart"/>
      <w:r w:rsidR="00A316F4" w:rsidRPr="00CF1B34">
        <w:rPr>
          <w:rFonts w:ascii="Calibri" w:hAnsi="Calibri"/>
          <w:sz w:val="24"/>
          <w:szCs w:val="24"/>
          <w:lang w:val="en-GB"/>
        </w:rPr>
        <w:t>adaptare</w:t>
      </w:r>
      <w:proofErr w:type="spellEnd"/>
      <w:r w:rsidR="00A316F4" w:rsidRPr="00CF1B34">
        <w:rPr>
          <w:rFonts w:ascii="Calibri" w:hAnsi="Calibri"/>
          <w:sz w:val="24"/>
          <w:szCs w:val="24"/>
          <w:lang w:val="en-GB"/>
        </w:rPr>
        <w:t xml:space="preserve"> la </w:t>
      </w:r>
      <w:proofErr w:type="spellStart"/>
      <w:r w:rsidR="00A316F4" w:rsidRPr="00CF1B34">
        <w:rPr>
          <w:rFonts w:ascii="Calibri" w:hAnsi="Calibri"/>
          <w:sz w:val="24"/>
          <w:szCs w:val="24"/>
          <w:lang w:val="en-GB"/>
        </w:rPr>
        <w:t>schimbările</w:t>
      </w:r>
      <w:proofErr w:type="spellEnd"/>
      <w:r w:rsidR="00A316F4" w:rsidRPr="00CF1B34">
        <w:rPr>
          <w:rFonts w:ascii="Calibri" w:hAnsi="Calibri"/>
          <w:sz w:val="24"/>
          <w:szCs w:val="24"/>
          <w:lang w:val="en-GB"/>
        </w:rPr>
        <w:t xml:space="preserve"> </w:t>
      </w:r>
      <w:proofErr w:type="spellStart"/>
      <w:r w:rsidR="00A316F4" w:rsidRPr="00CF1B34">
        <w:rPr>
          <w:rFonts w:ascii="Calibri" w:hAnsi="Calibri"/>
          <w:sz w:val="24"/>
          <w:szCs w:val="24"/>
          <w:lang w:val="en-GB"/>
        </w:rPr>
        <w:t>climatice</w:t>
      </w:r>
      <w:proofErr w:type="spellEnd"/>
      <w:r w:rsidR="00A316F4" w:rsidRPr="00CF1B34">
        <w:rPr>
          <w:rFonts w:ascii="Calibri" w:hAnsi="Calibri"/>
          <w:sz w:val="24"/>
          <w:szCs w:val="24"/>
          <w:lang w:val="en-GB"/>
        </w:rPr>
        <w:t xml:space="preserve"> </w:t>
      </w:r>
      <w:proofErr w:type="spellStart"/>
      <w:r w:rsidR="00A316F4" w:rsidRPr="00CF1B34">
        <w:rPr>
          <w:rFonts w:ascii="Calibri" w:hAnsi="Calibri"/>
          <w:sz w:val="24"/>
          <w:szCs w:val="24"/>
          <w:lang w:val="en-GB"/>
        </w:rPr>
        <w:t>și</w:t>
      </w:r>
      <w:proofErr w:type="spellEnd"/>
      <w:r w:rsidR="00A316F4" w:rsidRPr="00CF1B34">
        <w:rPr>
          <w:rFonts w:ascii="Calibri" w:hAnsi="Calibri"/>
          <w:sz w:val="24"/>
          <w:szCs w:val="24"/>
          <w:lang w:val="en-GB"/>
        </w:rPr>
        <w:t xml:space="preserve"> – </w:t>
      </w:r>
      <w:proofErr w:type="spellStart"/>
      <w:r w:rsidR="00A316F4" w:rsidRPr="00CF1B34">
        <w:rPr>
          <w:rFonts w:ascii="Calibri" w:hAnsi="Calibri"/>
          <w:sz w:val="24"/>
          <w:szCs w:val="24"/>
          <w:lang w:val="en-GB"/>
        </w:rPr>
        <w:t>dacă</w:t>
      </w:r>
      <w:proofErr w:type="spellEnd"/>
      <w:r w:rsidR="00A316F4" w:rsidRPr="00CF1B34">
        <w:rPr>
          <w:rFonts w:ascii="Calibri" w:hAnsi="Calibri"/>
          <w:sz w:val="24"/>
          <w:szCs w:val="24"/>
          <w:lang w:val="en-GB"/>
        </w:rPr>
        <w:t xml:space="preserve"> </w:t>
      </w:r>
      <w:proofErr w:type="spellStart"/>
      <w:r w:rsidR="00A316F4" w:rsidRPr="00CF1B34">
        <w:rPr>
          <w:rFonts w:ascii="Calibri" w:hAnsi="Calibri"/>
          <w:sz w:val="24"/>
          <w:szCs w:val="24"/>
          <w:lang w:val="en-GB"/>
        </w:rPr>
        <w:t>este</w:t>
      </w:r>
      <w:proofErr w:type="spellEnd"/>
      <w:r w:rsidR="00A316F4" w:rsidRPr="00CF1B34">
        <w:rPr>
          <w:rFonts w:ascii="Calibri" w:hAnsi="Calibri"/>
          <w:sz w:val="24"/>
          <w:szCs w:val="24"/>
          <w:lang w:val="en-GB"/>
        </w:rPr>
        <w:t xml:space="preserve"> </w:t>
      </w:r>
      <w:proofErr w:type="spellStart"/>
      <w:r w:rsidR="00A316F4" w:rsidRPr="00CF1B34">
        <w:rPr>
          <w:rFonts w:ascii="Calibri" w:hAnsi="Calibri"/>
          <w:sz w:val="24"/>
          <w:szCs w:val="24"/>
          <w:lang w:val="en-GB"/>
        </w:rPr>
        <w:t>cazul</w:t>
      </w:r>
      <w:proofErr w:type="spellEnd"/>
      <w:r w:rsidR="00A316F4" w:rsidRPr="00CF1B34">
        <w:rPr>
          <w:rFonts w:ascii="Calibri" w:hAnsi="Calibri"/>
          <w:sz w:val="24"/>
          <w:szCs w:val="24"/>
          <w:lang w:val="en-GB"/>
        </w:rPr>
        <w:t xml:space="preserve"> - </w:t>
      </w:r>
      <w:proofErr w:type="spellStart"/>
      <w:r w:rsidR="00A316F4" w:rsidRPr="00CF1B34">
        <w:rPr>
          <w:rFonts w:ascii="Calibri" w:hAnsi="Calibri"/>
          <w:sz w:val="24"/>
          <w:szCs w:val="24"/>
          <w:lang w:val="en-GB"/>
        </w:rPr>
        <w:t>măsuri</w:t>
      </w:r>
      <w:proofErr w:type="spellEnd"/>
      <w:r w:rsidR="00A316F4" w:rsidRPr="00CF1B34">
        <w:rPr>
          <w:rFonts w:ascii="Calibri" w:hAnsi="Calibri"/>
          <w:sz w:val="24"/>
          <w:szCs w:val="24"/>
          <w:lang w:val="en-GB"/>
        </w:rPr>
        <w:t xml:space="preserve"> de </w:t>
      </w:r>
      <w:proofErr w:type="spellStart"/>
      <w:r w:rsidR="00A316F4" w:rsidRPr="00CF1B34">
        <w:rPr>
          <w:rFonts w:ascii="Calibri" w:hAnsi="Calibri"/>
          <w:sz w:val="24"/>
          <w:szCs w:val="24"/>
          <w:lang w:val="en-GB"/>
        </w:rPr>
        <w:t>atenuare</w:t>
      </w:r>
      <w:proofErr w:type="spellEnd"/>
      <w:r w:rsidR="00A316F4" w:rsidRPr="00CF1B34">
        <w:rPr>
          <w:rFonts w:ascii="Calibri" w:hAnsi="Calibri"/>
          <w:sz w:val="24"/>
          <w:szCs w:val="24"/>
          <w:lang w:val="en-GB"/>
        </w:rPr>
        <w:t xml:space="preserve"> (</w:t>
      </w:r>
      <w:proofErr w:type="spellStart"/>
      <w:r w:rsidR="00A316F4" w:rsidRPr="00CF1B34">
        <w:rPr>
          <w:rFonts w:ascii="Calibri" w:hAnsi="Calibri"/>
          <w:sz w:val="24"/>
          <w:szCs w:val="24"/>
          <w:lang w:val="en-GB"/>
        </w:rPr>
        <w:t>compensare</w:t>
      </w:r>
      <w:proofErr w:type="spellEnd"/>
      <w:r w:rsidR="00A316F4" w:rsidRPr="00CF1B34">
        <w:rPr>
          <w:rFonts w:ascii="Calibri" w:hAnsi="Calibri"/>
          <w:sz w:val="24"/>
          <w:szCs w:val="24"/>
          <w:lang w:val="en-GB"/>
        </w:rPr>
        <w:t xml:space="preserve">), </w:t>
      </w:r>
      <w:proofErr w:type="spellStart"/>
      <w:r w:rsidR="00A316F4" w:rsidRPr="00CF1B34">
        <w:rPr>
          <w:rFonts w:ascii="Calibri" w:hAnsi="Calibri"/>
          <w:sz w:val="24"/>
          <w:szCs w:val="24"/>
          <w:lang w:val="en-GB"/>
        </w:rPr>
        <w:t>respectând</w:t>
      </w:r>
      <w:proofErr w:type="spellEnd"/>
      <w:r w:rsidR="00A316F4" w:rsidRPr="00CF1B34">
        <w:rPr>
          <w:rFonts w:ascii="Calibri" w:hAnsi="Calibri"/>
          <w:sz w:val="24"/>
          <w:szCs w:val="24"/>
          <w:lang w:val="en-GB"/>
        </w:rPr>
        <w:t xml:space="preserve"> </w:t>
      </w:r>
      <w:proofErr w:type="spellStart"/>
      <w:r w:rsidR="00A316F4" w:rsidRPr="00CF1B34">
        <w:rPr>
          <w:rFonts w:ascii="Calibri" w:hAnsi="Calibri"/>
          <w:sz w:val="24"/>
          <w:szCs w:val="24"/>
          <w:lang w:val="en-GB"/>
        </w:rPr>
        <w:t>Orientările</w:t>
      </w:r>
      <w:proofErr w:type="spellEnd"/>
      <w:r w:rsidR="00A316F4" w:rsidRPr="00CF1B34">
        <w:rPr>
          <w:rFonts w:ascii="Calibri" w:hAnsi="Calibri"/>
          <w:sz w:val="24"/>
          <w:szCs w:val="24"/>
          <w:lang w:val="en-GB"/>
        </w:rPr>
        <w:t xml:space="preserve"> </w:t>
      </w:r>
      <w:proofErr w:type="spellStart"/>
      <w:r w:rsidR="00A316F4" w:rsidRPr="00CF1B34">
        <w:rPr>
          <w:rFonts w:ascii="Calibri" w:hAnsi="Calibri"/>
          <w:sz w:val="24"/>
          <w:szCs w:val="24"/>
          <w:lang w:val="en-GB"/>
        </w:rPr>
        <w:t>tehnice</w:t>
      </w:r>
      <w:proofErr w:type="spellEnd"/>
      <w:r w:rsidR="00A316F4" w:rsidRPr="00CF1B34">
        <w:rPr>
          <w:rFonts w:ascii="Calibri" w:hAnsi="Calibri"/>
          <w:sz w:val="24"/>
          <w:szCs w:val="24"/>
          <w:lang w:val="en-GB"/>
        </w:rPr>
        <w:t xml:space="preserve"> ale </w:t>
      </w:r>
      <w:proofErr w:type="spellStart"/>
      <w:r w:rsidR="00A316F4" w:rsidRPr="00CF1B34">
        <w:rPr>
          <w:rFonts w:ascii="Calibri" w:hAnsi="Calibri"/>
          <w:sz w:val="24"/>
          <w:szCs w:val="24"/>
          <w:lang w:val="en-GB"/>
        </w:rPr>
        <w:t>Comisiei</w:t>
      </w:r>
      <w:proofErr w:type="spellEnd"/>
      <w:r w:rsidR="00A316F4" w:rsidRPr="00CF1B34">
        <w:rPr>
          <w:rFonts w:ascii="Calibri" w:hAnsi="Calibri"/>
          <w:sz w:val="24"/>
          <w:szCs w:val="24"/>
          <w:lang w:val="en-GB"/>
        </w:rPr>
        <w:t xml:space="preserve"> </w:t>
      </w:r>
      <w:proofErr w:type="spellStart"/>
      <w:r w:rsidR="00A316F4" w:rsidRPr="00CF1B34">
        <w:rPr>
          <w:rFonts w:ascii="Calibri" w:hAnsi="Calibri"/>
          <w:sz w:val="24"/>
          <w:szCs w:val="24"/>
          <w:lang w:val="en-GB"/>
        </w:rPr>
        <w:t>Europene</w:t>
      </w:r>
      <w:proofErr w:type="spellEnd"/>
      <w:r w:rsidR="00A316F4" w:rsidRPr="00CF1B34">
        <w:rPr>
          <w:rFonts w:ascii="Calibri" w:hAnsi="Calibri"/>
          <w:sz w:val="24"/>
          <w:szCs w:val="24"/>
          <w:lang w:val="en-GB"/>
        </w:rPr>
        <w:t xml:space="preserve"> </w:t>
      </w:r>
      <w:proofErr w:type="spellStart"/>
      <w:r w:rsidR="00A316F4" w:rsidRPr="00CF1B34">
        <w:rPr>
          <w:rFonts w:ascii="Calibri" w:hAnsi="Calibri"/>
          <w:sz w:val="24"/>
          <w:szCs w:val="24"/>
          <w:lang w:val="en-GB"/>
        </w:rPr>
        <w:t>referitoare</w:t>
      </w:r>
      <w:proofErr w:type="spellEnd"/>
      <w:r w:rsidR="00A316F4" w:rsidRPr="00CF1B34">
        <w:rPr>
          <w:rFonts w:ascii="Calibri" w:hAnsi="Calibri"/>
          <w:sz w:val="24"/>
          <w:szCs w:val="24"/>
          <w:lang w:val="en-GB"/>
        </w:rPr>
        <w:t xml:space="preserve"> la </w:t>
      </w:r>
      <w:proofErr w:type="spellStart"/>
      <w:r w:rsidR="00A316F4" w:rsidRPr="00CF1B34">
        <w:rPr>
          <w:rFonts w:ascii="Calibri" w:hAnsi="Calibri"/>
          <w:sz w:val="24"/>
          <w:szCs w:val="24"/>
          <w:lang w:val="en-GB"/>
        </w:rPr>
        <w:t>imunizarea</w:t>
      </w:r>
      <w:proofErr w:type="spellEnd"/>
      <w:r w:rsidR="00A316F4" w:rsidRPr="00CF1B34">
        <w:rPr>
          <w:rFonts w:ascii="Calibri" w:hAnsi="Calibri"/>
          <w:sz w:val="24"/>
          <w:szCs w:val="24"/>
          <w:lang w:val="en-GB"/>
        </w:rPr>
        <w:t xml:space="preserve"> </w:t>
      </w:r>
      <w:proofErr w:type="spellStart"/>
      <w:r w:rsidR="00A316F4" w:rsidRPr="00CF1B34">
        <w:rPr>
          <w:rFonts w:ascii="Calibri" w:hAnsi="Calibri"/>
          <w:sz w:val="24"/>
          <w:szCs w:val="24"/>
          <w:lang w:val="en-GB"/>
        </w:rPr>
        <w:t>infrastructurii</w:t>
      </w:r>
      <w:proofErr w:type="spellEnd"/>
      <w:r w:rsidR="00A316F4" w:rsidRPr="00CF1B34">
        <w:rPr>
          <w:rFonts w:ascii="Calibri" w:hAnsi="Calibri"/>
          <w:sz w:val="24"/>
          <w:szCs w:val="24"/>
          <w:lang w:val="en-GB"/>
        </w:rPr>
        <w:t xml:space="preserve"> la </w:t>
      </w:r>
      <w:proofErr w:type="spellStart"/>
      <w:r w:rsidR="00A316F4" w:rsidRPr="00CF1B34">
        <w:rPr>
          <w:rFonts w:ascii="Calibri" w:hAnsi="Calibri"/>
          <w:sz w:val="24"/>
          <w:szCs w:val="24"/>
          <w:lang w:val="en-GB"/>
        </w:rPr>
        <w:t>schimbările</w:t>
      </w:r>
      <w:proofErr w:type="spellEnd"/>
      <w:r w:rsidR="00A316F4" w:rsidRPr="00CF1B34">
        <w:rPr>
          <w:rFonts w:ascii="Calibri" w:hAnsi="Calibri"/>
          <w:sz w:val="24"/>
          <w:szCs w:val="24"/>
          <w:lang w:val="en-GB"/>
        </w:rPr>
        <w:t xml:space="preserve"> </w:t>
      </w:r>
      <w:proofErr w:type="spellStart"/>
      <w:r w:rsidR="00A316F4" w:rsidRPr="00CF1B34">
        <w:rPr>
          <w:rFonts w:ascii="Calibri" w:hAnsi="Calibri"/>
          <w:sz w:val="24"/>
          <w:szCs w:val="24"/>
          <w:lang w:val="en-GB"/>
        </w:rPr>
        <w:t>climatice</w:t>
      </w:r>
      <w:proofErr w:type="spellEnd"/>
    </w:p>
    <w:p w14:paraId="3C86FB85" w14:textId="468DE459" w:rsidR="00C274E1" w:rsidRPr="00CF1B34" w:rsidRDefault="009449BA" w:rsidP="00C274E1">
      <w:pPr>
        <w:autoSpaceDE w:val="0"/>
        <w:autoSpaceDN w:val="0"/>
        <w:adjustRightInd w:val="0"/>
        <w:spacing w:line="240" w:lineRule="auto"/>
        <w:jc w:val="both"/>
        <w:rPr>
          <w:rFonts w:eastAsia="Calibri" w:cstheme="minorHAnsi"/>
          <w:sz w:val="24"/>
          <w:lang w:val="en-GB"/>
        </w:rPr>
      </w:pPr>
      <w:r w:rsidRPr="00CF1B34">
        <w:rPr>
          <w:rFonts w:cstheme="minorHAnsi"/>
          <w:sz w:val="24"/>
        </w:rPr>
        <w:fldChar w:fldCharType="begin">
          <w:ffData>
            <w:name w:val=""/>
            <w:enabled/>
            <w:calcOnExit w:val="0"/>
            <w:checkBox>
              <w:sizeAuto/>
              <w:default w:val="0"/>
            </w:checkBox>
          </w:ffData>
        </w:fldChar>
      </w:r>
      <w:r w:rsidRPr="00CF1B34">
        <w:rPr>
          <w:rFonts w:cstheme="minorHAnsi"/>
          <w:sz w:val="24"/>
        </w:rPr>
        <w:instrText xml:space="preserve"> FORMCHECKBOX </w:instrText>
      </w:r>
      <w:r w:rsidR="00000000" w:rsidRPr="00CF1B34">
        <w:rPr>
          <w:rFonts w:cstheme="minorHAnsi"/>
          <w:sz w:val="24"/>
        </w:rPr>
      </w:r>
      <w:r w:rsidR="00000000" w:rsidRPr="00CF1B34">
        <w:rPr>
          <w:rFonts w:cstheme="minorHAnsi"/>
          <w:sz w:val="24"/>
        </w:rPr>
        <w:fldChar w:fldCharType="separate"/>
      </w:r>
      <w:r w:rsidRPr="00CF1B34">
        <w:rPr>
          <w:rFonts w:cstheme="minorHAnsi"/>
          <w:sz w:val="24"/>
        </w:rPr>
        <w:fldChar w:fldCharType="end"/>
      </w:r>
      <w:r w:rsidRPr="00CF1B34">
        <w:rPr>
          <w:rFonts w:cstheme="minorHAnsi"/>
          <w:sz w:val="24"/>
        </w:rPr>
        <w:t xml:space="preserve"> </w:t>
      </w:r>
      <w:proofErr w:type="spellStart"/>
      <w:r w:rsidR="00C274E1" w:rsidRPr="00CF1B34">
        <w:rPr>
          <w:rFonts w:eastAsia="Calibri" w:cstheme="minorHAnsi"/>
          <w:sz w:val="24"/>
          <w:lang w:val="en-GB"/>
        </w:rPr>
        <w:t>În</w:t>
      </w:r>
      <w:proofErr w:type="spellEnd"/>
      <w:r w:rsidR="00C274E1" w:rsidRPr="00CF1B34">
        <w:rPr>
          <w:rFonts w:eastAsia="Calibri" w:cstheme="minorHAnsi"/>
          <w:sz w:val="24"/>
          <w:lang w:val="en-GB"/>
        </w:rPr>
        <w:t xml:space="preserve"> </w:t>
      </w:r>
      <w:proofErr w:type="spellStart"/>
      <w:r w:rsidR="00C274E1" w:rsidRPr="00CF1B34">
        <w:rPr>
          <w:rFonts w:eastAsia="Calibri" w:cstheme="minorHAnsi"/>
          <w:sz w:val="24"/>
          <w:lang w:val="en-GB"/>
        </w:rPr>
        <w:t>cazul</w:t>
      </w:r>
      <w:proofErr w:type="spellEnd"/>
      <w:r w:rsidR="00C274E1" w:rsidRPr="00CF1B34">
        <w:rPr>
          <w:rFonts w:eastAsia="Calibri" w:cstheme="minorHAnsi"/>
          <w:sz w:val="24"/>
          <w:lang w:val="en-GB"/>
        </w:rPr>
        <w:t xml:space="preserve"> </w:t>
      </w:r>
      <w:proofErr w:type="spellStart"/>
      <w:r w:rsidR="00C274E1" w:rsidRPr="00CF1B34">
        <w:rPr>
          <w:rFonts w:eastAsia="Calibri" w:cstheme="minorHAnsi"/>
          <w:sz w:val="24"/>
          <w:lang w:val="en-GB"/>
        </w:rPr>
        <w:t>în</w:t>
      </w:r>
      <w:proofErr w:type="spellEnd"/>
      <w:r w:rsidR="00C274E1" w:rsidRPr="00CF1B34">
        <w:rPr>
          <w:rFonts w:eastAsia="Calibri" w:cstheme="minorHAnsi"/>
          <w:sz w:val="24"/>
          <w:lang w:val="en-GB"/>
        </w:rPr>
        <w:t xml:space="preserve"> care </w:t>
      </w:r>
      <w:proofErr w:type="spellStart"/>
      <w:r w:rsidR="00C274E1" w:rsidRPr="00CF1B34">
        <w:rPr>
          <w:rFonts w:eastAsia="Calibri" w:cstheme="minorHAnsi"/>
          <w:sz w:val="24"/>
          <w:lang w:val="en-GB"/>
        </w:rPr>
        <w:t>anumite</w:t>
      </w:r>
      <w:proofErr w:type="spellEnd"/>
      <w:r w:rsidR="00C274E1" w:rsidRPr="00CF1B34">
        <w:rPr>
          <w:rFonts w:eastAsia="Calibri" w:cstheme="minorHAnsi"/>
          <w:sz w:val="24"/>
          <w:lang w:val="en-GB"/>
        </w:rPr>
        <w:t xml:space="preserve"> </w:t>
      </w:r>
      <w:proofErr w:type="spellStart"/>
      <w:r w:rsidR="00C274E1" w:rsidRPr="00CF1B34">
        <w:rPr>
          <w:rFonts w:eastAsia="Calibri" w:cstheme="minorHAnsi"/>
          <w:sz w:val="24"/>
          <w:lang w:val="en-GB"/>
        </w:rPr>
        <w:t>suprafețe</w:t>
      </w:r>
      <w:proofErr w:type="spellEnd"/>
      <w:r w:rsidR="00C274E1" w:rsidRPr="00CF1B34">
        <w:rPr>
          <w:rFonts w:eastAsia="Calibri" w:cstheme="minorHAnsi"/>
          <w:sz w:val="24"/>
          <w:lang w:val="en-GB"/>
        </w:rPr>
        <w:t xml:space="preserve"> din </w:t>
      </w:r>
      <w:proofErr w:type="spellStart"/>
      <w:r w:rsidR="00C274E1" w:rsidRPr="00CF1B34">
        <w:rPr>
          <w:rFonts w:eastAsia="Calibri" w:cstheme="minorHAnsi"/>
          <w:sz w:val="24"/>
          <w:lang w:val="en-GB"/>
        </w:rPr>
        <w:t>terenul</w:t>
      </w:r>
      <w:proofErr w:type="spellEnd"/>
      <w:r w:rsidR="00C274E1" w:rsidRPr="00CF1B34">
        <w:rPr>
          <w:rFonts w:eastAsia="Calibri" w:cstheme="minorHAnsi"/>
          <w:sz w:val="24"/>
          <w:lang w:val="en-GB"/>
        </w:rPr>
        <w:t xml:space="preserve"> </w:t>
      </w:r>
      <w:proofErr w:type="spellStart"/>
      <w:r w:rsidR="00C274E1" w:rsidRPr="00CF1B34">
        <w:rPr>
          <w:rFonts w:eastAsia="Calibri" w:cstheme="minorHAnsi"/>
          <w:sz w:val="24"/>
          <w:lang w:val="en-GB"/>
        </w:rPr>
        <w:t>aferent</w:t>
      </w:r>
      <w:proofErr w:type="spellEnd"/>
      <w:r w:rsidR="00C274E1" w:rsidRPr="00CF1B34">
        <w:rPr>
          <w:rFonts w:eastAsia="Calibri" w:cstheme="minorHAnsi"/>
          <w:sz w:val="24"/>
          <w:lang w:val="en-GB"/>
        </w:rPr>
        <w:t xml:space="preserve"> </w:t>
      </w:r>
      <w:proofErr w:type="spellStart"/>
      <w:r w:rsidR="00C274E1" w:rsidRPr="00CF1B34">
        <w:rPr>
          <w:rFonts w:eastAsia="Calibri" w:cstheme="minorHAnsi"/>
          <w:sz w:val="24"/>
          <w:lang w:val="en-GB"/>
        </w:rPr>
        <w:t>imobilului</w:t>
      </w:r>
      <w:proofErr w:type="spellEnd"/>
      <w:r w:rsidR="00C274E1" w:rsidRPr="00CF1B34">
        <w:rPr>
          <w:rFonts w:eastAsia="Calibri" w:cstheme="minorHAnsi"/>
          <w:sz w:val="24"/>
          <w:lang w:val="en-GB"/>
        </w:rPr>
        <w:t xml:space="preserve"> au </w:t>
      </w:r>
      <w:proofErr w:type="spellStart"/>
      <w:r w:rsidR="00C274E1" w:rsidRPr="00CF1B34">
        <w:rPr>
          <w:rFonts w:eastAsia="Calibri" w:cstheme="minorHAnsi"/>
          <w:sz w:val="24"/>
          <w:lang w:val="en-GB"/>
        </w:rPr>
        <w:t>fost</w:t>
      </w:r>
      <w:proofErr w:type="spellEnd"/>
      <w:r w:rsidR="00C274E1" w:rsidRPr="00CF1B34">
        <w:rPr>
          <w:rFonts w:eastAsia="Calibri" w:cstheme="minorHAnsi"/>
          <w:sz w:val="24"/>
          <w:lang w:val="en-GB"/>
        </w:rPr>
        <w:t xml:space="preserve"> </w:t>
      </w:r>
      <w:proofErr w:type="spellStart"/>
      <w:r w:rsidR="00C274E1" w:rsidRPr="00CF1B34">
        <w:rPr>
          <w:rFonts w:eastAsia="Calibri" w:cstheme="minorHAnsi"/>
          <w:sz w:val="24"/>
          <w:lang w:val="en-GB"/>
        </w:rPr>
        <w:t>închiriate</w:t>
      </w:r>
      <w:proofErr w:type="spellEnd"/>
      <w:r w:rsidR="00C274E1" w:rsidRPr="00CF1B34">
        <w:rPr>
          <w:rFonts w:eastAsia="Calibri" w:cstheme="minorHAnsi"/>
          <w:sz w:val="24"/>
          <w:lang w:val="en-GB"/>
        </w:rPr>
        <w:t xml:space="preserve">/ date </w:t>
      </w:r>
      <w:proofErr w:type="spellStart"/>
      <w:r w:rsidR="00C274E1" w:rsidRPr="00CF1B34">
        <w:rPr>
          <w:rFonts w:eastAsia="Calibri" w:cstheme="minorHAnsi"/>
          <w:sz w:val="24"/>
          <w:lang w:val="en-GB"/>
        </w:rPr>
        <w:t>în</w:t>
      </w:r>
      <w:proofErr w:type="spellEnd"/>
      <w:r w:rsidR="00C274E1" w:rsidRPr="00CF1B34">
        <w:rPr>
          <w:rFonts w:eastAsia="Calibri" w:cstheme="minorHAnsi"/>
          <w:sz w:val="24"/>
          <w:lang w:val="en-GB"/>
        </w:rPr>
        <w:t xml:space="preserve"> </w:t>
      </w:r>
      <w:proofErr w:type="spellStart"/>
      <w:r w:rsidR="00C274E1" w:rsidRPr="00CF1B34">
        <w:rPr>
          <w:rFonts w:eastAsia="Calibri" w:cstheme="minorHAnsi"/>
          <w:sz w:val="24"/>
          <w:lang w:val="en-GB"/>
        </w:rPr>
        <w:t>folosință</w:t>
      </w:r>
      <w:proofErr w:type="spellEnd"/>
      <w:r w:rsidR="00C274E1" w:rsidRPr="00CF1B34">
        <w:rPr>
          <w:rFonts w:eastAsia="Calibri" w:cstheme="minorHAnsi"/>
          <w:sz w:val="24"/>
          <w:lang w:val="en-GB"/>
        </w:rPr>
        <w:t xml:space="preserve"> </w:t>
      </w:r>
      <w:proofErr w:type="spellStart"/>
      <w:r w:rsidR="00C274E1" w:rsidRPr="00CF1B34">
        <w:rPr>
          <w:rFonts w:eastAsia="Calibri" w:cstheme="minorHAnsi"/>
          <w:sz w:val="24"/>
          <w:lang w:val="en-GB"/>
        </w:rPr>
        <w:t>gratuită</w:t>
      </w:r>
      <w:proofErr w:type="spellEnd"/>
      <w:r w:rsidR="00C274E1" w:rsidRPr="00CF1B34">
        <w:rPr>
          <w:rFonts w:eastAsia="Calibri" w:cstheme="minorHAnsi"/>
          <w:sz w:val="24"/>
          <w:lang w:val="en-GB"/>
        </w:rPr>
        <w:t xml:space="preserve">/ </w:t>
      </w:r>
      <w:proofErr w:type="spellStart"/>
      <w:r w:rsidR="00C274E1" w:rsidRPr="00CF1B34">
        <w:rPr>
          <w:rFonts w:eastAsia="Calibri" w:cstheme="minorHAnsi"/>
          <w:sz w:val="24"/>
          <w:lang w:val="en-GB"/>
        </w:rPr>
        <w:t>concesionate</w:t>
      </w:r>
      <w:proofErr w:type="spellEnd"/>
      <w:r w:rsidR="00C274E1" w:rsidRPr="00CF1B34">
        <w:rPr>
          <w:rFonts w:eastAsia="Calibri" w:cstheme="minorHAnsi"/>
          <w:sz w:val="24"/>
          <w:lang w:val="en-GB"/>
        </w:rPr>
        <w:t xml:space="preserve"> </w:t>
      </w:r>
      <w:proofErr w:type="spellStart"/>
      <w:r w:rsidR="00C274E1" w:rsidRPr="00CF1B34">
        <w:rPr>
          <w:rFonts w:eastAsia="Calibri" w:cstheme="minorHAnsi"/>
          <w:sz w:val="24"/>
          <w:lang w:val="en-GB"/>
        </w:rPr>
        <w:t>unor</w:t>
      </w:r>
      <w:proofErr w:type="spellEnd"/>
      <w:r w:rsidR="00C274E1" w:rsidRPr="00CF1B34">
        <w:rPr>
          <w:rFonts w:eastAsia="Calibri" w:cstheme="minorHAnsi"/>
          <w:sz w:val="24"/>
          <w:lang w:val="en-GB"/>
        </w:rPr>
        <w:t xml:space="preserve"> </w:t>
      </w:r>
      <w:proofErr w:type="spellStart"/>
      <w:r w:rsidR="00C274E1" w:rsidRPr="00CF1B34">
        <w:rPr>
          <w:rFonts w:eastAsia="Calibri" w:cstheme="minorHAnsi"/>
          <w:sz w:val="24"/>
          <w:lang w:val="en-GB"/>
        </w:rPr>
        <w:t>persoane</w:t>
      </w:r>
      <w:proofErr w:type="spellEnd"/>
      <w:r w:rsidR="00C274E1" w:rsidRPr="00CF1B34">
        <w:rPr>
          <w:rFonts w:eastAsia="Calibri" w:cstheme="minorHAnsi"/>
          <w:sz w:val="24"/>
          <w:lang w:val="en-GB"/>
        </w:rPr>
        <w:t xml:space="preserve"> </w:t>
      </w:r>
      <w:proofErr w:type="spellStart"/>
      <w:r w:rsidR="00C274E1" w:rsidRPr="00CF1B34">
        <w:rPr>
          <w:rFonts w:eastAsia="Calibri" w:cstheme="minorHAnsi"/>
          <w:sz w:val="24"/>
          <w:lang w:val="en-GB"/>
        </w:rPr>
        <w:t>juridice</w:t>
      </w:r>
      <w:proofErr w:type="spellEnd"/>
      <w:r w:rsidR="00C274E1" w:rsidRPr="00CF1B34">
        <w:rPr>
          <w:rFonts w:eastAsia="Calibri" w:cstheme="minorHAnsi"/>
          <w:sz w:val="24"/>
          <w:lang w:val="en-GB"/>
        </w:rPr>
        <w:t xml:space="preserve"> </w:t>
      </w:r>
      <w:proofErr w:type="spellStart"/>
      <w:r w:rsidR="00C274E1" w:rsidRPr="00CF1B34">
        <w:rPr>
          <w:rFonts w:eastAsia="Calibri" w:cstheme="minorHAnsi"/>
          <w:sz w:val="24"/>
          <w:lang w:val="en-GB"/>
        </w:rPr>
        <w:t>sau</w:t>
      </w:r>
      <w:proofErr w:type="spellEnd"/>
      <w:r w:rsidR="00C274E1" w:rsidRPr="00CF1B34">
        <w:rPr>
          <w:rFonts w:eastAsia="Calibri" w:cstheme="minorHAnsi"/>
          <w:sz w:val="24"/>
          <w:lang w:val="en-GB"/>
        </w:rPr>
        <w:t xml:space="preserve"> </w:t>
      </w:r>
      <w:proofErr w:type="spellStart"/>
      <w:r w:rsidR="00C274E1" w:rsidRPr="00CF1B34">
        <w:rPr>
          <w:rFonts w:eastAsia="Calibri" w:cstheme="minorHAnsi"/>
          <w:sz w:val="24"/>
          <w:lang w:val="en-GB"/>
        </w:rPr>
        <w:t>autorități</w:t>
      </w:r>
      <w:proofErr w:type="spellEnd"/>
      <w:r w:rsidR="00C274E1" w:rsidRPr="00CF1B34">
        <w:rPr>
          <w:rFonts w:eastAsia="Calibri" w:cstheme="minorHAnsi"/>
          <w:sz w:val="24"/>
          <w:lang w:val="en-GB"/>
        </w:rPr>
        <w:t xml:space="preserve"> </w:t>
      </w:r>
      <w:proofErr w:type="spellStart"/>
      <w:r w:rsidR="00C274E1" w:rsidRPr="00CF1B34">
        <w:rPr>
          <w:rFonts w:eastAsia="Calibri" w:cstheme="minorHAnsi"/>
          <w:sz w:val="24"/>
          <w:lang w:val="en-GB"/>
        </w:rPr>
        <w:t>publice</w:t>
      </w:r>
      <w:proofErr w:type="spellEnd"/>
      <w:r w:rsidR="00C274E1" w:rsidRPr="00CF1B34">
        <w:rPr>
          <w:rFonts w:eastAsia="Calibri" w:cstheme="minorHAnsi"/>
          <w:sz w:val="24"/>
          <w:lang w:val="en-GB"/>
        </w:rPr>
        <w:t xml:space="preserve">, </w:t>
      </w:r>
      <w:proofErr w:type="spellStart"/>
      <w:r w:rsidR="00C274E1" w:rsidRPr="00CF1B34">
        <w:rPr>
          <w:rFonts w:eastAsia="Calibri" w:cstheme="minorHAnsi"/>
          <w:sz w:val="24"/>
          <w:lang w:val="en-GB"/>
        </w:rPr>
        <w:t>este</w:t>
      </w:r>
      <w:proofErr w:type="spellEnd"/>
      <w:r w:rsidR="00C274E1" w:rsidRPr="00CF1B34">
        <w:rPr>
          <w:rFonts w:eastAsia="Calibri" w:cstheme="minorHAnsi"/>
          <w:sz w:val="24"/>
          <w:lang w:val="en-GB"/>
        </w:rPr>
        <w:t xml:space="preserve"> </w:t>
      </w:r>
      <w:proofErr w:type="spellStart"/>
      <w:r w:rsidR="00C274E1" w:rsidRPr="00CF1B34">
        <w:rPr>
          <w:rFonts w:eastAsia="Calibri" w:cstheme="minorHAnsi"/>
          <w:sz w:val="24"/>
          <w:lang w:val="en-GB"/>
        </w:rPr>
        <w:t>îndeplinită</w:t>
      </w:r>
      <w:proofErr w:type="spellEnd"/>
      <w:r w:rsidR="00C274E1" w:rsidRPr="00CF1B34">
        <w:rPr>
          <w:rFonts w:eastAsia="Calibri" w:cstheme="minorHAnsi"/>
          <w:sz w:val="24"/>
          <w:lang w:val="en-GB"/>
        </w:rPr>
        <w:t xml:space="preserve"> </w:t>
      </w:r>
      <w:proofErr w:type="spellStart"/>
      <w:r w:rsidR="00C274E1" w:rsidRPr="00CF1B34">
        <w:rPr>
          <w:rFonts w:eastAsia="Calibri" w:cstheme="minorHAnsi"/>
          <w:sz w:val="24"/>
          <w:lang w:val="en-GB"/>
        </w:rPr>
        <w:t>condiția</w:t>
      </w:r>
      <w:proofErr w:type="spellEnd"/>
      <w:r w:rsidR="00C274E1" w:rsidRPr="00CF1B34">
        <w:rPr>
          <w:rFonts w:eastAsia="Calibri" w:cstheme="minorHAnsi"/>
          <w:sz w:val="24"/>
          <w:lang w:val="en-GB"/>
        </w:rPr>
        <w:t xml:space="preserve"> ca </w:t>
      </w:r>
      <w:proofErr w:type="spellStart"/>
      <w:r w:rsidR="00C274E1" w:rsidRPr="00CF1B34">
        <w:rPr>
          <w:rFonts w:eastAsia="Calibri" w:cstheme="minorHAnsi"/>
          <w:sz w:val="24"/>
          <w:lang w:val="en-GB"/>
        </w:rPr>
        <w:t>respectivele</w:t>
      </w:r>
      <w:proofErr w:type="spellEnd"/>
      <w:r w:rsidR="00C274E1" w:rsidRPr="00CF1B34">
        <w:rPr>
          <w:rFonts w:eastAsia="Calibri" w:cstheme="minorHAnsi"/>
          <w:sz w:val="24"/>
          <w:lang w:val="en-GB"/>
        </w:rPr>
        <w:t xml:space="preserve"> </w:t>
      </w:r>
      <w:proofErr w:type="spellStart"/>
      <w:r w:rsidR="00C274E1" w:rsidRPr="00CF1B34">
        <w:rPr>
          <w:rFonts w:eastAsia="Calibri" w:cstheme="minorHAnsi"/>
          <w:sz w:val="24"/>
          <w:lang w:val="en-GB"/>
        </w:rPr>
        <w:t>limite</w:t>
      </w:r>
      <w:proofErr w:type="spellEnd"/>
      <w:r w:rsidR="00C274E1" w:rsidRPr="00CF1B34">
        <w:rPr>
          <w:rFonts w:eastAsia="Calibri" w:cstheme="minorHAnsi"/>
          <w:sz w:val="24"/>
          <w:lang w:val="en-GB"/>
        </w:rPr>
        <w:t xml:space="preserve"> ale </w:t>
      </w:r>
      <w:proofErr w:type="spellStart"/>
      <w:r w:rsidR="00C274E1" w:rsidRPr="00CF1B34">
        <w:rPr>
          <w:rFonts w:eastAsia="Calibri" w:cstheme="minorHAnsi"/>
          <w:sz w:val="24"/>
          <w:lang w:val="en-GB"/>
        </w:rPr>
        <w:t>dreptului</w:t>
      </w:r>
      <w:proofErr w:type="spellEnd"/>
      <w:r w:rsidR="00C274E1" w:rsidRPr="00CF1B34">
        <w:rPr>
          <w:rFonts w:eastAsia="Calibri" w:cstheme="minorHAnsi"/>
          <w:sz w:val="24"/>
          <w:lang w:val="en-GB"/>
        </w:rPr>
        <w:t xml:space="preserve"> de </w:t>
      </w:r>
      <w:proofErr w:type="spellStart"/>
      <w:r w:rsidR="00C274E1" w:rsidRPr="00CF1B34">
        <w:rPr>
          <w:rFonts w:eastAsia="Calibri" w:cstheme="minorHAnsi"/>
          <w:sz w:val="24"/>
          <w:lang w:val="en-GB"/>
        </w:rPr>
        <w:t>proprietate</w:t>
      </w:r>
      <w:proofErr w:type="spellEnd"/>
      <w:r w:rsidR="00C274E1" w:rsidRPr="00CF1B34">
        <w:rPr>
          <w:rFonts w:eastAsia="Calibri" w:cstheme="minorHAnsi"/>
          <w:sz w:val="24"/>
          <w:lang w:val="en-GB"/>
        </w:rPr>
        <w:t xml:space="preserve"> </w:t>
      </w:r>
      <w:proofErr w:type="spellStart"/>
      <w:r w:rsidR="00C274E1" w:rsidRPr="00CF1B34">
        <w:rPr>
          <w:rFonts w:eastAsia="Calibri" w:cstheme="minorHAnsi"/>
          <w:sz w:val="24"/>
          <w:lang w:val="en-GB"/>
        </w:rPr>
        <w:t>să</w:t>
      </w:r>
      <w:proofErr w:type="spellEnd"/>
      <w:r w:rsidR="00C274E1" w:rsidRPr="00CF1B34">
        <w:rPr>
          <w:rFonts w:eastAsia="Calibri" w:cstheme="minorHAnsi"/>
          <w:sz w:val="24"/>
          <w:lang w:val="en-GB"/>
        </w:rPr>
        <w:t xml:space="preserve"> nu fie </w:t>
      </w:r>
      <w:proofErr w:type="spellStart"/>
      <w:r w:rsidR="00C274E1" w:rsidRPr="00CF1B34">
        <w:rPr>
          <w:rFonts w:eastAsia="Calibri" w:cstheme="minorHAnsi"/>
          <w:sz w:val="24"/>
          <w:lang w:val="en-GB"/>
        </w:rPr>
        <w:t>incompatibile</w:t>
      </w:r>
      <w:proofErr w:type="spellEnd"/>
      <w:r w:rsidR="00C274E1" w:rsidRPr="00CF1B34">
        <w:rPr>
          <w:rFonts w:eastAsia="Calibri" w:cstheme="minorHAnsi"/>
          <w:sz w:val="24"/>
          <w:lang w:val="en-GB"/>
        </w:rPr>
        <w:t xml:space="preserve"> cu </w:t>
      </w:r>
      <w:proofErr w:type="spellStart"/>
      <w:r w:rsidR="00C274E1" w:rsidRPr="00CF1B34">
        <w:rPr>
          <w:rFonts w:eastAsia="Calibri" w:cstheme="minorHAnsi"/>
          <w:sz w:val="24"/>
          <w:lang w:val="en-GB"/>
        </w:rPr>
        <w:t>realizarea</w:t>
      </w:r>
      <w:proofErr w:type="spellEnd"/>
      <w:r w:rsidR="00C274E1" w:rsidRPr="00CF1B34">
        <w:rPr>
          <w:rFonts w:eastAsia="Calibri" w:cstheme="minorHAnsi"/>
          <w:sz w:val="24"/>
          <w:lang w:val="en-GB"/>
        </w:rPr>
        <w:t xml:space="preserve"> </w:t>
      </w:r>
      <w:proofErr w:type="spellStart"/>
      <w:r w:rsidR="00C274E1" w:rsidRPr="00CF1B34">
        <w:rPr>
          <w:rFonts w:eastAsia="Calibri" w:cstheme="minorHAnsi"/>
          <w:sz w:val="24"/>
          <w:lang w:val="en-GB"/>
        </w:rPr>
        <w:t>activităților</w:t>
      </w:r>
      <w:proofErr w:type="spellEnd"/>
      <w:r w:rsidR="00C274E1" w:rsidRPr="00CF1B34">
        <w:rPr>
          <w:rFonts w:eastAsia="Calibri" w:cstheme="minorHAnsi"/>
          <w:sz w:val="24"/>
          <w:lang w:val="en-GB"/>
        </w:rPr>
        <w:t xml:space="preserve">/ </w:t>
      </w:r>
      <w:proofErr w:type="spellStart"/>
      <w:r w:rsidR="00C274E1" w:rsidRPr="00CF1B34">
        <w:rPr>
          <w:rFonts w:eastAsia="Calibri" w:cstheme="minorHAnsi"/>
          <w:sz w:val="24"/>
          <w:lang w:val="en-GB"/>
        </w:rPr>
        <w:t>implementarea</w:t>
      </w:r>
      <w:proofErr w:type="spellEnd"/>
      <w:r w:rsidR="00C274E1" w:rsidRPr="00CF1B34">
        <w:rPr>
          <w:rFonts w:eastAsia="Calibri" w:cstheme="minorHAnsi"/>
          <w:sz w:val="24"/>
          <w:lang w:val="en-GB"/>
        </w:rPr>
        <w:t xml:space="preserve"> </w:t>
      </w:r>
      <w:proofErr w:type="spellStart"/>
      <w:r w:rsidR="00C274E1" w:rsidRPr="00CF1B34">
        <w:rPr>
          <w:rFonts w:eastAsia="Calibri" w:cstheme="minorHAnsi"/>
          <w:sz w:val="24"/>
          <w:lang w:val="en-GB"/>
        </w:rPr>
        <w:t>proiectului</w:t>
      </w:r>
      <w:proofErr w:type="spellEnd"/>
      <w:r w:rsidR="00C274E1" w:rsidRPr="00CF1B34">
        <w:rPr>
          <w:rFonts w:eastAsia="Calibri" w:cstheme="minorHAnsi"/>
          <w:sz w:val="24"/>
          <w:lang w:val="en-GB"/>
        </w:rPr>
        <w:t>.</w:t>
      </w:r>
    </w:p>
    <w:p w14:paraId="4C7E0F7C" w14:textId="7236C4E8" w:rsidR="00C274E1" w:rsidRPr="00CF1B34" w:rsidRDefault="00C274E1" w:rsidP="00C274E1">
      <w:pPr>
        <w:autoSpaceDE w:val="0"/>
        <w:autoSpaceDN w:val="0"/>
        <w:adjustRightInd w:val="0"/>
        <w:spacing w:line="240" w:lineRule="auto"/>
        <w:jc w:val="both"/>
        <w:rPr>
          <w:rFonts w:eastAsia="Calibri" w:cstheme="minorHAnsi"/>
          <w:sz w:val="24"/>
          <w:lang w:val="en-GB"/>
        </w:rPr>
      </w:pPr>
      <w:r w:rsidRPr="00CF1B34">
        <w:rPr>
          <w:rFonts w:cstheme="minorHAnsi"/>
          <w:sz w:val="24"/>
        </w:rPr>
        <w:fldChar w:fldCharType="begin">
          <w:ffData>
            <w:name w:val=""/>
            <w:enabled/>
            <w:calcOnExit w:val="0"/>
            <w:checkBox>
              <w:sizeAuto/>
              <w:default w:val="0"/>
            </w:checkBox>
          </w:ffData>
        </w:fldChar>
      </w:r>
      <w:r w:rsidRPr="00CF1B34">
        <w:rPr>
          <w:rFonts w:cstheme="minorHAnsi"/>
          <w:sz w:val="24"/>
        </w:rPr>
        <w:instrText xml:space="preserve"> FORMCHECKBOX </w:instrText>
      </w:r>
      <w:r w:rsidR="00000000" w:rsidRPr="00CF1B34">
        <w:rPr>
          <w:rFonts w:cstheme="minorHAnsi"/>
          <w:sz w:val="24"/>
        </w:rPr>
      </w:r>
      <w:r w:rsidR="00000000" w:rsidRPr="00CF1B34">
        <w:rPr>
          <w:rFonts w:cstheme="minorHAnsi"/>
          <w:sz w:val="24"/>
        </w:rPr>
        <w:fldChar w:fldCharType="separate"/>
      </w:r>
      <w:r w:rsidRPr="00CF1B34">
        <w:rPr>
          <w:rFonts w:cstheme="minorHAnsi"/>
          <w:sz w:val="24"/>
        </w:rPr>
        <w:fldChar w:fldCharType="end"/>
      </w:r>
      <w:r w:rsidRPr="00CF1B34">
        <w:rPr>
          <w:rFonts w:cstheme="minorHAnsi"/>
          <w:sz w:val="24"/>
        </w:rPr>
        <w:t xml:space="preserve">  </w:t>
      </w:r>
      <w:proofErr w:type="spellStart"/>
      <w:r w:rsidRPr="00CF1B34">
        <w:rPr>
          <w:rFonts w:eastAsia="Calibri" w:cstheme="minorHAnsi"/>
          <w:sz w:val="24"/>
          <w:lang w:val="en-GB"/>
        </w:rPr>
        <w:t>Proiectul</w:t>
      </w:r>
      <w:proofErr w:type="spellEnd"/>
      <w:r w:rsidRPr="00CF1B34">
        <w:rPr>
          <w:rFonts w:eastAsia="Calibri" w:cstheme="minorHAnsi"/>
          <w:sz w:val="24"/>
          <w:lang w:val="en-GB"/>
        </w:rPr>
        <w:t xml:space="preserve"> include </w:t>
      </w:r>
      <w:proofErr w:type="spellStart"/>
      <w:r w:rsidRPr="00CF1B34">
        <w:rPr>
          <w:rFonts w:eastAsia="Calibri" w:cstheme="minorHAnsi"/>
          <w:sz w:val="24"/>
          <w:lang w:val="en-GB"/>
        </w:rPr>
        <w:t>măsurile</w:t>
      </w:r>
      <w:proofErr w:type="spellEnd"/>
      <w:r w:rsidRPr="00CF1B34">
        <w:rPr>
          <w:rFonts w:eastAsia="Calibri" w:cstheme="minorHAnsi"/>
          <w:sz w:val="24"/>
          <w:lang w:val="en-GB"/>
        </w:rPr>
        <w:t xml:space="preserve"> de </w:t>
      </w:r>
      <w:proofErr w:type="spellStart"/>
      <w:r w:rsidRPr="00CF1B34">
        <w:rPr>
          <w:rFonts w:eastAsia="Calibri" w:cstheme="minorHAnsi"/>
          <w:sz w:val="24"/>
          <w:lang w:val="en-GB"/>
        </w:rPr>
        <w:t>comunicare</w:t>
      </w:r>
      <w:proofErr w:type="spellEnd"/>
      <w:r w:rsidRPr="00CF1B34">
        <w:rPr>
          <w:rFonts w:eastAsia="Calibri" w:cstheme="minorHAnsi"/>
          <w:sz w:val="24"/>
          <w:lang w:val="en-GB"/>
        </w:rPr>
        <w:t xml:space="preserve"> </w:t>
      </w:r>
      <w:proofErr w:type="spellStart"/>
      <w:r w:rsidRPr="00CF1B34">
        <w:rPr>
          <w:rFonts w:eastAsia="Calibri" w:cstheme="minorHAnsi"/>
          <w:sz w:val="24"/>
          <w:lang w:val="en-GB"/>
        </w:rPr>
        <w:t>și</w:t>
      </w:r>
      <w:proofErr w:type="spellEnd"/>
      <w:r w:rsidRPr="00CF1B34">
        <w:rPr>
          <w:rFonts w:eastAsia="Calibri" w:cstheme="minorHAnsi"/>
          <w:sz w:val="24"/>
          <w:lang w:val="en-GB"/>
        </w:rPr>
        <w:t xml:space="preserve"> </w:t>
      </w:r>
      <w:proofErr w:type="spellStart"/>
      <w:r w:rsidRPr="00CF1B34">
        <w:rPr>
          <w:rFonts w:eastAsia="Calibri" w:cstheme="minorHAnsi"/>
          <w:sz w:val="24"/>
          <w:lang w:val="en-GB"/>
        </w:rPr>
        <w:t>vizibilitate</w:t>
      </w:r>
      <w:proofErr w:type="spellEnd"/>
      <w:r w:rsidRPr="00CF1B34">
        <w:rPr>
          <w:rFonts w:eastAsia="Calibri" w:cstheme="minorHAnsi"/>
          <w:sz w:val="24"/>
          <w:lang w:val="en-GB"/>
        </w:rPr>
        <w:t xml:space="preserve">, conform </w:t>
      </w:r>
      <w:proofErr w:type="spellStart"/>
      <w:r w:rsidRPr="00CF1B34">
        <w:rPr>
          <w:rFonts w:eastAsia="Calibri" w:cstheme="minorHAnsi"/>
          <w:sz w:val="24"/>
          <w:lang w:val="en-GB"/>
        </w:rPr>
        <w:t>cerințelor</w:t>
      </w:r>
      <w:proofErr w:type="spellEnd"/>
      <w:r w:rsidRPr="00CF1B34">
        <w:rPr>
          <w:rFonts w:eastAsia="Calibri" w:cstheme="minorHAnsi"/>
          <w:sz w:val="24"/>
          <w:lang w:val="en-GB"/>
        </w:rPr>
        <w:t xml:space="preserve"> din </w:t>
      </w:r>
      <w:proofErr w:type="spellStart"/>
      <w:r w:rsidRPr="00CF1B34">
        <w:rPr>
          <w:rFonts w:eastAsia="Calibri" w:cstheme="minorHAnsi"/>
          <w:sz w:val="24"/>
          <w:lang w:val="en-GB"/>
        </w:rPr>
        <w:t>Regulamentul</w:t>
      </w:r>
      <w:proofErr w:type="spellEnd"/>
      <w:r w:rsidRPr="00CF1B34">
        <w:rPr>
          <w:rFonts w:eastAsia="Calibri" w:cstheme="minorHAnsi"/>
          <w:sz w:val="24"/>
          <w:lang w:val="en-GB"/>
        </w:rPr>
        <w:t xml:space="preserve"> (UE) 2021/1060, cu </w:t>
      </w:r>
      <w:proofErr w:type="spellStart"/>
      <w:r w:rsidRPr="00CF1B34">
        <w:rPr>
          <w:rFonts w:eastAsia="Calibri" w:cstheme="minorHAnsi"/>
          <w:sz w:val="24"/>
          <w:lang w:val="en-GB"/>
        </w:rPr>
        <w:t>excepțiile</w:t>
      </w:r>
      <w:proofErr w:type="spellEnd"/>
      <w:r w:rsidRPr="00CF1B34">
        <w:rPr>
          <w:rFonts w:eastAsia="Calibri" w:cstheme="minorHAnsi"/>
          <w:sz w:val="24"/>
          <w:lang w:val="en-GB"/>
        </w:rPr>
        <w:t xml:space="preserve"> </w:t>
      </w:r>
      <w:proofErr w:type="spellStart"/>
      <w:r w:rsidRPr="00CF1B34">
        <w:rPr>
          <w:rFonts w:eastAsia="Calibri" w:cstheme="minorHAnsi"/>
          <w:sz w:val="24"/>
          <w:lang w:val="en-GB"/>
        </w:rPr>
        <w:t>stabilite</w:t>
      </w:r>
      <w:proofErr w:type="spellEnd"/>
      <w:r w:rsidRPr="00CF1B34">
        <w:rPr>
          <w:rFonts w:eastAsia="Calibri" w:cstheme="minorHAnsi"/>
          <w:sz w:val="24"/>
          <w:lang w:val="en-GB"/>
        </w:rPr>
        <w:t xml:space="preserve"> </w:t>
      </w:r>
      <w:proofErr w:type="spellStart"/>
      <w:r w:rsidRPr="00CF1B34">
        <w:rPr>
          <w:rFonts w:eastAsia="Calibri" w:cstheme="minorHAnsi"/>
          <w:sz w:val="24"/>
          <w:lang w:val="en-GB"/>
        </w:rPr>
        <w:t>prin</w:t>
      </w:r>
      <w:proofErr w:type="spellEnd"/>
      <w:r w:rsidRPr="00CF1B34">
        <w:rPr>
          <w:rFonts w:eastAsia="Calibri" w:cstheme="minorHAnsi"/>
          <w:sz w:val="24"/>
          <w:lang w:val="en-GB"/>
        </w:rPr>
        <w:t xml:space="preserve"> HG 873/2022 </w:t>
      </w:r>
      <w:proofErr w:type="spellStart"/>
      <w:r w:rsidRPr="00CF1B34">
        <w:rPr>
          <w:rFonts w:eastAsia="Calibri" w:cstheme="minorHAnsi"/>
          <w:sz w:val="24"/>
          <w:lang w:val="en-GB"/>
        </w:rPr>
        <w:t>privind</w:t>
      </w:r>
      <w:proofErr w:type="spellEnd"/>
      <w:r w:rsidRPr="00CF1B34">
        <w:rPr>
          <w:rFonts w:eastAsia="Calibri" w:cstheme="minorHAnsi"/>
          <w:sz w:val="24"/>
          <w:lang w:val="en-GB"/>
        </w:rPr>
        <w:t xml:space="preserve"> </w:t>
      </w:r>
      <w:proofErr w:type="spellStart"/>
      <w:r w:rsidRPr="00CF1B34">
        <w:rPr>
          <w:rFonts w:eastAsia="Calibri" w:cstheme="minorHAnsi"/>
          <w:sz w:val="24"/>
          <w:lang w:val="en-GB"/>
        </w:rPr>
        <w:t>stabilirea</w:t>
      </w:r>
      <w:proofErr w:type="spellEnd"/>
      <w:r w:rsidRPr="00CF1B34">
        <w:rPr>
          <w:rFonts w:eastAsia="Calibri" w:cstheme="minorHAnsi"/>
          <w:sz w:val="24"/>
          <w:lang w:val="en-GB"/>
        </w:rPr>
        <w:t xml:space="preserve"> </w:t>
      </w:r>
      <w:proofErr w:type="spellStart"/>
      <w:r w:rsidRPr="00CF1B34">
        <w:rPr>
          <w:rFonts w:eastAsia="Calibri" w:cstheme="minorHAnsi"/>
          <w:sz w:val="24"/>
          <w:lang w:val="en-GB"/>
        </w:rPr>
        <w:t>cadrului</w:t>
      </w:r>
      <w:proofErr w:type="spellEnd"/>
      <w:r w:rsidRPr="00CF1B34">
        <w:rPr>
          <w:rFonts w:eastAsia="Calibri" w:cstheme="minorHAnsi"/>
          <w:sz w:val="24"/>
          <w:lang w:val="en-GB"/>
        </w:rPr>
        <w:t xml:space="preserve"> legal </w:t>
      </w:r>
      <w:proofErr w:type="spellStart"/>
      <w:r w:rsidRPr="00CF1B34">
        <w:rPr>
          <w:rFonts w:eastAsia="Calibri" w:cstheme="minorHAnsi"/>
          <w:sz w:val="24"/>
          <w:lang w:val="en-GB"/>
        </w:rPr>
        <w:t>privind</w:t>
      </w:r>
      <w:proofErr w:type="spellEnd"/>
      <w:r w:rsidRPr="00CF1B34">
        <w:rPr>
          <w:rFonts w:eastAsia="Calibri" w:cstheme="minorHAnsi"/>
          <w:sz w:val="24"/>
          <w:lang w:val="en-GB"/>
        </w:rPr>
        <w:t xml:space="preserve"> </w:t>
      </w:r>
      <w:proofErr w:type="spellStart"/>
      <w:r w:rsidRPr="00CF1B34">
        <w:rPr>
          <w:rFonts w:eastAsia="Calibri" w:cstheme="minorHAnsi"/>
          <w:sz w:val="24"/>
          <w:lang w:val="en-GB"/>
        </w:rPr>
        <w:t>eligibilitatea</w:t>
      </w:r>
      <w:proofErr w:type="spellEnd"/>
      <w:r w:rsidRPr="00CF1B34">
        <w:rPr>
          <w:rFonts w:eastAsia="Calibri" w:cstheme="minorHAnsi"/>
          <w:sz w:val="24"/>
          <w:lang w:val="en-GB"/>
        </w:rPr>
        <w:t xml:space="preserve"> </w:t>
      </w:r>
      <w:proofErr w:type="spellStart"/>
      <w:r w:rsidRPr="00CF1B34">
        <w:rPr>
          <w:rFonts w:eastAsia="Calibri" w:cstheme="minorHAnsi"/>
          <w:sz w:val="24"/>
          <w:lang w:val="en-GB"/>
        </w:rPr>
        <w:t>cheltuielilor</w:t>
      </w:r>
      <w:proofErr w:type="spellEnd"/>
      <w:r w:rsidRPr="00CF1B34">
        <w:rPr>
          <w:rFonts w:eastAsia="Calibri" w:cstheme="minorHAnsi"/>
          <w:sz w:val="24"/>
          <w:lang w:val="en-GB"/>
        </w:rPr>
        <w:t xml:space="preserve"> </w:t>
      </w:r>
      <w:proofErr w:type="spellStart"/>
      <w:r w:rsidRPr="00CF1B34">
        <w:rPr>
          <w:rFonts w:eastAsia="Calibri" w:cstheme="minorHAnsi"/>
          <w:sz w:val="24"/>
          <w:lang w:val="en-GB"/>
        </w:rPr>
        <w:t>efectuate</w:t>
      </w:r>
      <w:proofErr w:type="spellEnd"/>
      <w:r w:rsidRPr="00CF1B34">
        <w:rPr>
          <w:rFonts w:eastAsia="Calibri" w:cstheme="minorHAnsi"/>
          <w:sz w:val="24"/>
          <w:lang w:val="en-GB"/>
        </w:rPr>
        <w:t xml:space="preserve"> de </w:t>
      </w:r>
      <w:proofErr w:type="spellStart"/>
      <w:r w:rsidRPr="00CF1B34">
        <w:rPr>
          <w:rFonts w:eastAsia="Calibri" w:cstheme="minorHAnsi"/>
          <w:sz w:val="24"/>
          <w:lang w:val="en-GB"/>
        </w:rPr>
        <w:t>beneficiari</w:t>
      </w:r>
      <w:proofErr w:type="spellEnd"/>
      <w:r w:rsidRPr="00CF1B34">
        <w:rPr>
          <w:rFonts w:eastAsia="Calibri" w:cstheme="minorHAnsi"/>
          <w:sz w:val="24"/>
          <w:lang w:val="en-GB"/>
        </w:rPr>
        <w:t xml:space="preserve"> </w:t>
      </w:r>
      <w:proofErr w:type="spellStart"/>
      <w:r w:rsidRPr="00CF1B34">
        <w:rPr>
          <w:rFonts w:eastAsia="Calibri" w:cstheme="minorHAnsi"/>
          <w:sz w:val="24"/>
          <w:lang w:val="en-GB"/>
        </w:rPr>
        <w:t>în</w:t>
      </w:r>
      <w:proofErr w:type="spellEnd"/>
      <w:r w:rsidRPr="00CF1B34">
        <w:rPr>
          <w:rFonts w:eastAsia="Calibri" w:cstheme="minorHAnsi"/>
          <w:sz w:val="24"/>
          <w:lang w:val="en-GB"/>
        </w:rPr>
        <w:t xml:space="preserve"> </w:t>
      </w:r>
      <w:proofErr w:type="spellStart"/>
      <w:r w:rsidRPr="00CF1B34">
        <w:rPr>
          <w:rFonts w:eastAsia="Calibri" w:cstheme="minorHAnsi"/>
          <w:sz w:val="24"/>
          <w:lang w:val="en-GB"/>
        </w:rPr>
        <w:t>cadrul</w:t>
      </w:r>
      <w:proofErr w:type="spellEnd"/>
      <w:r w:rsidRPr="00CF1B34">
        <w:rPr>
          <w:rFonts w:eastAsia="Calibri" w:cstheme="minorHAnsi"/>
          <w:sz w:val="24"/>
          <w:lang w:val="en-GB"/>
        </w:rPr>
        <w:t xml:space="preserve"> </w:t>
      </w:r>
      <w:proofErr w:type="spellStart"/>
      <w:r w:rsidRPr="00CF1B34">
        <w:rPr>
          <w:rFonts w:eastAsia="Calibri" w:cstheme="minorHAnsi"/>
          <w:sz w:val="24"/>
          <w:lang w:val="en-GB"/>
        </w:rPr>
        <w:t>operațiunilor</w:t>
      </w:r>
      <w:proofErr w:type="spellEnd"/>
      <w:r w:rsidRPr="00CF1B34">
        <w:rPr>
          <w:rFonts w:eastAsia="Calibri" w:cstheme="minorHAnsi"/>
          <w:sz w:val="24"/>
          <w:lang w:val="en-GB"/>
        </w:rPr>
        <w:t xml:space="preserve"> </w:t>
      </w:r>
      <w:proofErr w:type="spellStart"/>
      <w:r w:rsidRPr="00CF1B34">
        <w:rPr>
          <w:rFonts w:eastAsia="Calibri" w:cstheme="minorHAnsi"/>
          <w:sz w:val="24"/>
          <w:lang w:val="en-GB"/>
        </w:rPr>
        <w:t>finanțate</w:t>
      </w:r>
      <w:proofErr w:type="spellEnd"/>
      <w:r w:rsidRPr="00CF1B34">
        <w:rPr>
          <w:rFonts w:eastAsia="Calibri" w:cstheme="minorHAnsi"/>
          <w:sz w:val="24"/>
          <w:lang w:val="en-GB"/>
        </w:rPr>
        <w:t xml:space="preserve"> </w:t>
      </w:r>
      <w:proofErr w:type="spellStart"/>
      <w:r w:rsidRPr="00CF1B34">
        <w:rPr>
          <w:rFonts w:eastAsia="Calibri" w:cstheme="minorHAnsi"/>
          <w:sz w:val="24"/>
          <w:lang w:val="en-GB"/>
        </w:rPr>
        <w:t>în</w:t>
      </w:r>
      <w:proofErr w:type="spellEnd"/>
      <w:r w:rsidRPr="00CF1B34">
        <w:rPr>
          <w:rFonts w:eastAsia="Calibri" w:cstheme="minorHAnsi"/>
          <w:sz w:val="24"/>
          <w:lang w:val="en-GB"/>
        </w:rPr>
        <w:t xml:space="preserve"> </w:t>
      </w:r>
      <w:proofErr w:type="spellStart"/>
      <w:r w:rsidRPr="00CF1B34">
        <w:rPr>
          <w:rFonts w:eastAsia="Calibri" w:cstheme="minorHAnsi"/>
          <w:sz w:val="24"/>
          <w:lang w:val="en-GB"/>
        </w:rPr>
        <w:t>perioada</w:t>
      </w:r>
      <w:proofErr w:type="spellEnd"/>
      <w:r w:rsidRPr="00CF1B34">
        <w:rPr>
          <w:rFonts w:eastAsia="Calibri" w:cstheme="minorHAnsi"/>
          <w:sz w:val="24"/>
          <w:lang w:val="en-GB"/>
        </w:rPr>
        <w:t xml:space="preserve"> de </w:t>
      </w:r>
      <w:proofErr w:type="spellStart"/>
      <w:r w:rsidRPr="00CF1B34">
        <w:rPr>
          <w:rFonts w:eastAsia="Calibri" w:cstheme="minorHAnsi"/>
          <w:sz w:val="24"/>
          <w:lang w:val="en-GB"/>
        </w:rPr>
        <w:t>programare</w:t>
      </w:r>
      <w:proofErr w:type="spellEnd"/>
      <w:r w:rsidRPr="00CF1B34">
        <w:rPr>
          <w:rFonts w:eastAsia="Calibri" w:cstheme="minorHAnsi"/>
          <w:sz w:val="24"/>
          <w:lang w:val="en-GB"/>
        </w:rPr>
        <w:t xml:space="preserve"> 2021 - 2027 </w:t>
      </w:r>
      <w:proofErr w:type="spellStart"/>
      <w:r w:rsidRPr="00CF1B34">
        <w:rPr>
          <w:rFonts w:eastAsia="Calibri" w:cstheme="minorHAnsi"/>
          <w:sz w:val="24"/>
          <w:lang w:val="en-GB"/>
        </w:rPr>
        <w:t>prin</w:t>
      </w:r>
      <w:proofErr w:type="spellEnd"/>
      <w:r w:rsidRPr="00CF1B34">
        <w:rPr>
          <w:rFonts w:eastAsia="Calibri" w:cstheme="minorHAnsi"/>
          <w:sz w:val="24"/>
          <w:lang w:val="en-GB"/>
        </w:rPr>
        <w:t xml:space="preserve"> Fondul European de </w:t>
      </w:r>
      <w:proofErr w:type="spellStart"/>
      <w:r w:rsidRPr="00CF1B34">
        <w:rPr>
          <w:rFonts w:eastAsia="Calibri" w:cstheme="minorHAnsi"/>
          <w:sz w:val="24"/>
          <w:lang w:val="en-GB"/>
        </w:rPr>
        <w:t>Dezvoltare</w:t>
      </w:r>
      <w:proofErr w:type="spellEnd"/>
      <w:r w:rsidRPr="00CF1B34">
        <w:rPr>
          <w:rFonts w:eastAsia="Calibri" w:cstheme="minorHAnsi"/>
          <w:sz w:val="24"/>
          <w:lang w:val="en-GB"/>
        </w:rPr>
        <w:t xml:space="preserve"> </w:t>
      </w:r>
      <w:proofErr w:type="spellStart"/>
      <w:r w:rsidRPr="00CF1B34">
        <w:rPr>
          <w:rFonts w:eastAsia="Calibri" w:cstheme="minorHAnsi"/>
          <w:sz w:val="24"/>
          <w:lang w:val="en-GB"/>
        </w:rPr>
        <w:t>Regională</w:t>
      </w:r>
      <w:proofErr w:type="spellEnd"/>
      <w:r w:rsidRPr="00CF1B34">
        <w:rPr>
          <w:rFonts w:eastAsia="Calibri" w:cstheme="minorHAnsi"/>
          <w:sz w:val="24"/>
          <w:lang w:val="en-GB"/>
        </w:rPr>
        <w:t xml:space="preserve">, Fondul Social European Plus, Fondul de </w:t>
      </w:r>
      <w:proofErr w:type="spellStart"/>
      <w:r w:rsidRPr="00CF1B34">
        <w:rPr>
          <w:rFonts w:eastAsia="Calibri" w:cstheme="minorHAnsi"/>
          <w:sz w:val="24"/>
          <w:lang w:val="en-GB"/>
        </w:rPr>
        <w:t>Coeziune</w:t>
      </w:r>
      <w:proofErr w:type="spellEnd"/>
      <w:r w:rsidRPr="00CF1B34">
        <w:rPr>
          <w:rFonts w:eastAsia="Calibri" w:cstheme="minorHAnsi"/>
          <w:sz w:val="24"/>
          <w:lang w:val="en-GB"/>
        </w:rPr>
        <w:t xml:space="preserve"> </w:t>
      </w:r>
      <w:proofErr w:type="spellStart"/>
      <w:r w:rsidRPr="00CF1B34">
        <w:rPr>
          <w:rFonts w:eastAsia="Calibri" w:cstheme="minorHAnsi"/>
          <w:sz w:val="24"/>
          <w:lang w:val="en-GB"/>
        </w:rPr>
        <w:t>și</w:t>
      </w:r>
      <w:proofErr w:type="spellEnd"/>
      <w:r w:rsidRPr="00CF1B34">
        <w:rPr>
          <w:rFonts w:eastAsia="Calibri" w:cstheme="minorHAnsi"/>
          <w:sz w:val="24"/>
          <w:lang w:val="en-GB"/>
        </w:rPr>
        <w:t xml:space="preserve"> Fondul </w:t>
      </w:r>
      <w:proofErr w:type="spellStart"/>
      <w:r w:rsidRPr="00CF1B34">
        <w:rPr>
          <w:rFonts w:eastAsia="Calibri" w:cstheme="minorHAnsi"/>
          <w:sz w:val="24"/>
          <w:lang w:val="en-GB"/>
        </w:rPr>
        <w:t>pentru</w:t>
      </w:r>
      <w:proofErr w:type="spellEnd"/>
      <w:r w:rsidRPr="00CF1B34">
        <w:rPr>
          <w:rFonts w:eastAsia="Calibri" w:cstheme="minorHAnsi"/>
          <w:sz w:val="24"/>
          <w:lang w:val="en-GB"/>
        </w:rPr>
        <w:t xml:space="preserve"> o Tranziție </w:t>
      </w:r>
      <w:proofErr w:type="spellStart"/>
      <w:r w:rsidRPr="00CF1B34">
        <w:rPr>
          <w:rFonts w:eastAsia="Calibri" w:cstheme="minorHAnsi"/>
          <w:sz w:val="24"/>
          <w:lang w:val="en-GB"/>
        </w:rPr>
        <w:t>Justă</w:t>
      </w:r>
      <w:proofErr w:type="spellEnd"/>
      <w:r w:rsidRPr="00CF1B34">
        <w:rPr>
          <w:rFonts w:eastAsia="Calibri" w:cstheme="minorHAnsi"/>
          <w:sz w:val="24"/>
          <w:lang w:val="en-GB"/>
        </w:rPr>
        <w:t>.</w:t>
      </w:r>
    </w:p>
    <w:p w14:paraId="66D0AB61" w14:textId="67F0791F" w:rsidR="0054587A" w:rsidRPr="00CF1B34" w:rsidRDefault="00C274E1" w:rsidP="00DA7D17">
      <w:pPr>
        <w:suppressAutoHyphens w:val="0"/>
        <w:autoSpaceDE w:val="0"/>
        <w:autoSpaceDN w:val="0"/>
        <w:adjustRightInd w:val="0"/>
        <w:spacing w:after="0" w:line="240" w:lineRule="auto"/>
        <w:jc w:val="both"/>
        <w:rPr>
          <w:rFonts w:eastAsia="Calibri" w:cstheme="minorHAnsi"/>
          <w:sz w:val="24"/>
        </w:rPr>
      </w:pPr>
      <w:r w:rsidRPr="00CF1B34">
        <w:rPr>
          <w:rFonts w:cstheme="minorHAnsi"/>
          <w:sz w:val="24"/>
        </w:rPr>
        <w:fldChar w:fldCharType="begin">
          <w:ffData>
            <w:name w:val=""/>
            <w:enabled/>
            <w:calcOnExit w:val="0"/>
            <w:checkBox>
              <w:sizeAuto/>
              <w:default w:val="0"/>
            </w:checkBox>
          </w:ffData>
        </w:fldChar>
      </w:r>
      <w:r w:rsidRPr="00CF1B34">
        <w:rPr>
          <w:rFonts w:cstheme="minorHAnsi"/>
          <w:sz w:val="24"/>
        </w:rPr>
        <w:instrText xml:space="preserve"> FORMCHECKBOX </w:instrText>
      </w:r>
      <w:r w:rsidR="00000000" w:rsidRPr="00CF1B34">
        <w:rPr>
          <w:rFonts w:cstheme="minorHAnsi"/>
          <w:sz w:val="24"/>
        </w:rPr>
      </w:r>
      <w:r w:rsidR="00000000" w:rsidRPr="00CF1B34">
        <w:rPr>
          <w:rFonts w:cstheme="minorHAnsi"/>
          <w:sz w:val="24"/>
        </w:rPr>
        <w:fldChar w:fldCharType="separate"/>
      </w:r>
      <w:r w:rsidRPr="00CF1B34">
        <w:rPr>
          <w:rFonts w:cstheme="minorHAnsi"/>
          <w:sz w:val="24"/>
        </w:rPr>
        <w:fldChar w:fldCharType="end"/>
      </w:r>
      <w:r w:rsidRPr="00CF1B34">
        <w:rPr>
          <w:rFonts w:cstheme="minorHAnsi"/>
          <w:sz w:val="24"/>
        </w:rPr>
        <w:t xml:space="preserve">  </w:t>
      </w:r>
      <w:r w:rsidRPr="00CF1B34">
        <w:rPr>
          <w:rFonts w:eastAsia="Calibri" w:cstheme="minorHAnsi"/>
          <w:sz w:val="24"/>
          <w:lang w:val="en-GB"/>
        </w:rPr>
        <w:t xml:space="preserve">A </w:t>
      </w:r>
      <w:proofErr w:type="spellStart"/>
      <w:r w:rsidRPr="00CF1B34">
        <w:rPr>
          <w:rFonts w:eastAsia="Calibri" w:cstheme="minorHAnsi"/>
          <w:sz w:val="24"/>
          <w:lang w:val="en-GB"/>
        </w:rPr>
        <w:t>fost</w:t>
      </w:r>
      <w:proofErr w:type="spellEnd"/>
      <w:r w:rsidRPr="00CF1B34">
        <w:rPr>
          <w:rFonts w:eastAsia="Calibri" w:cstheme="minorHAnsi"/>
          <w:sz w:val="24"/>
          <w:lang w:val="en-GB"/>
        </w:rPr>
        <w:t xml:space="preserve"> </w:t>
      </w:r>
      <w:proofErr w:type="spellStart"/>
      <w:r w:rsidR="00DA7D17" w:rsidRPr="00CF1B34">
        <w:rPr>
          <w:rFonts w:eastAsia="Calibri" w:cstheme="minorHAnsi"/>
          <w:sz w:val="24"/>
          <w:lang w:val="en-GB"/>
        </w:rPr>
        <w:t>realizata</w:t>
      </w:r>
      <w:proofErr w:type="spellEnd"/>
      <w:r w:rsidR="00DA7D17" w:rsidRPr="00CF1B34">
        <w:rPr>
          <w:rFonts w:eastAsia="Calibri" w:cstheme="minorHAnsi"/>
          <w:sz w:val="24"/>
          <w:lang w:val="en-GB"/>
        </w:rPr>
        <w:t xml:space="preserve"> </w:t>
      </w:r>
      <w:proofErr w:type="spellStart"/>
      <w:r w:rsidR="00DA7D17" w:rsidRPr="00CF1B34">
        <w:rPr>
          <w:rFonts w:eastAsia="Calibri" w:cstheme="minorHAnsi"/>
          <w:sz w:val="24"/>
          <w:lang w:val="en-GB"/>
        </w:rPr>
        <w:t>si</w:t>
      </w:r>
      <w:proofErr w:type="spellEnd"/>
      <w:r w:rsidR="00DA7D17" w:rsidRPr="00CF1B34">
        <w:rPr>
          <w:rFonts w:eastAsia="Calibri" w:cstheme="minorHAnsi"/>
          <w:sz w:val="24"/>
          <w:lang w:val="en-GB"/>
        </w:rPr>
        <w:t xml:space="preserve"> </w:t>
      </w:r>
      <w:proofErr w:type="spellStart"/>
      <w:r w:rsidR="00DA7D17" w:rsidRPr="00CF1B34">
        <w:rPr>
          <w:rFonts w:eastAsia="Calibri" w:cstheme="minorHAnsi"/>
          <w:sz w:val="24"/>
          <w:lang w:val="en-GB"/>
        </w:rPr>
        <w:t>anexata</w:t>
      </w:r>
      <w:proofErr w:type="spellEnd"/>
      <w:r w:rsidRPr="00CF1B34">
        <w:rPr>
          <w:rFonts w:eastAsia="Calibri" w:cstheme="minorHAnsi"/>
          <w:sz w:val="24"/>
          <w:lang w:val="en-GB"/>
        </w:rPr>
        <w:t xml:space="preserve"> </w:t>
      </w:r>
      <w:proofErr w:type="spellStart"/>
      <w:r w:rsidRPr="00CF1B34">
        <w:rPr>
          <w:rFonts w:eastAsia="Calibri" w:cstheme="minorHAnsi"/>
          <w:sz w:val="24"/>
          <w:lang w:val="en-GB"/>
        </w:rPr>
        <w:t>autoevaluarea</w:t>
      </w:r>
      <w:proofErr w:type="spellEnd"/>
      <w:r w:rsidRPr="00CF1B34">
        <w:rPr>
          <w:rFonts w:eastAsia="Calibri" w:cstheme="minorHAnsi"/>
          <w:sz w:val="24"/>
          <w:lang w:val="en-GB"/>
        </w:rPr>
        <w:t xml:space="preserve"> </w:t>
      </w:r>
      <w:proofErr w:type="spellStart"/>
      <w:r w:rsidRPr="00CF1B34">
        <w:rPr>
          <w:rFonts w:eastAsia="Calibri" w:cstheme="minorHAnsi"/>
          <w:sz w:val="24"/>
          <w:lang w:val="en-GB"/>
        </w:rPr>
        <w:t>privind</w:t>
      </w:r>
      <w:proofErr w:type="spellEnd"/>
      <w:r w:rsidRPr="00CF1B34">
        <w:rPr>
          <w:rFonts w:eastAsia="Calibri" w:cstheme="minorHAnsi"/>
          <w:sz w:val="24"/>
          <w:lang w:val="en-GB"/>
        </w:rPr>
        <w:t xml:space="preserve"> </w:t>
      </w:r>
      <w:proofErr w:type="spellStart"/>
      <w:r w:rsidRPr="00CF1B34">
        <w:rPr>
          <w:rFonts w:eastAsia="Calibri" w:cstheme="minorHAnsi"/>
          <w:sz w:val="24"/>
          <w:lang w:val="en-GB"/>
        </w:rPr>
        <w:t>segregarea</w:t>
      </w:r>
      <w:proofErr w:type="spellEnd"/>
      <w:r w:rsidRPr="00CF1B34">
        <w:rPr>
          <w:rFonts w:eastAsia="Calibri" w:cstheme="minorHAnsi"/>
          <w:sz w:val="24"/>
          <w:lang w:val="en-GB"/>
        </w:rPr>
        <w:t xml:space="preserve"> la </w:t>
      </w:r>
      <w:proofErr w:type="spellStart"/>
      <w:r w:rsidRPr="00CF1B34">
        <w:rPr>
          <w:rFonts w:eastAsia="Calibri" w:cstheme="minorHAnsi"/>
          <w:sz w:val="24"/>
          <w:lang w:val="en-GB"/>
        </w:rPr>
        <w:t>nivelul</w:t>
      </w:r>
      <w:proofErr w:type="spellEnd"/>
      <w:r w:rsidRPr="00CF1B34">
        <w:rPr>
          <w:rFonts w:eastAsia="Calibri" w:cstheme="minorHAnsi"/>
          <w:sz w:val="24"/>
          <w:lang w:val="en-GB"/>
        </w:rPr>
        <w:t xml:space="preserve"> </w:t>
      </w:r>
      <w:proofErr w:type="spellStart"/>
      <w:r w:rsidRPr="00CF1B34">
        <w:rPr>
          <w:rFonts w:eastAsia="Calibri" w:cstheme="minorHAnsi"/>
          <w:sz w:val="24"/>
          <w:lang w:val="en-GB"/>
        </w:rPr>
        <w:t>universității</w:t>
      </w:r>
      <w:proofErr w:type="spellEnd"/>
      <w:r w:rsidRPr="00CF1B34">
        <w:rPr>
          <w:rFonts w:eastAsia="Calibri" w:cstheme="minorHAnsi"/>
          <w:sz w:val="24"/>
          <w:lang w:val="en-GB"/>
        </w:rPr>
        <w:t xml:space="preserve">, </w:t>
      </w:r>
      <w:proofErr w:type="spellStart"/>
      <w:r w:rsidRPr="00CF1B34">
        <w:rPr>
          <w:rFonts w:eastAsia="Calibri" w:cstheme="minorHAnsi"/>
          <w:sz w:val="24"/>
          <w:lang w:val="en-GB"/>
        </w:rPr>
        <w:t>aceasta</w:t>
      </w:r>
      <w:proofErr w:type="spellEnd"/>
      <w:r w:rsidRPr="00CF1B34">
        <w:rPr>
          <w:rFonts w:eastAsia="Calibri" w:cstheme="minorHAnsi"/>
          <w:sz w:val="24"/>
          <w:lang w:val="en-GB"/>
        </w:rPr>
        <w:t xml:space="preserve"> </w:t>
      </w:r>
      <w:proofErr w:type="spellStart"/>
      <w:r w:rsidRPr="00CF1B34">
        <w:rPr>
          <w:rFonts w:eastAsia="Calibri" w:cstheme="minorHAnsi"/>
          <w:sz w:val="24"/>
          <w:lang w:val="en-GB"/>
        </w:rPr>
        <w:t>fiind</w:t>
      </w:r>
      <w:proofErr w:type="spellEnd"/>
      <w:r w:rsidRPr="00CF1B34">
        <w:rPr>
          <w:rFonts w:eastAsia="Calibri" w:cstheme="minorHAnsi"/>
          <w:sz w:val="24"/>
          <w:lang w:val="en-GB"/>
        </w:rPr>
        <w:t xml:space="preserve"> </w:t>
      </w:r>
      <w:proofErr w:type="spellStart"/>
      <w:r w:rsidRPr="00CF1B34">
        <w:rPr>
          <w:rFonts w:eastAsia="Calibri" w:cstheme="minorHAnsi"/>
          <w:sz w:val="24"/>
          <w:lang w:val="en-GB"/>
        </w:rPr>
        <w:t>însoțită</w:t>
      </w:r>
      <w:proofErr w:type="spellEnd"/>
      <w:r w:rsidRPr="00CF1B34">
        <w:rPr>
          <w:rFonts w:eastAsia="Calibri" w:cstheme="minorHAnsi"/>
          <w:sz w:val="24"/>
          <w:lang w:val="en-GB"/>
        </w:rPr>
        <w:t xml:space="preserve"> de plan de </w:t>
      </w:r>
      <w:proofErr w:type="spellStart"/>
      <w:r w:rsidRPr="00CF1B34">
        <w:rPr>
          <w:rFonts w:eastAsia="Calibri" w:cstheme="minorHAnsi"/>
          <w:sz w:val="24"/>
          <w:lang w:val="en-GB"/>
        </w:rPr>
        <w:t>acțiuni</w:t>
      </w:r>
      <w:proofErr w:type="spellEnd"/>
      <w:r w:rsidRPr="00CF1B34">
        <w:rPr>
          <w:rFonts w:eastAsia="Calibri" w:cstheme="minorHAnsi"/>
          <w:sz w:val="24"/>
          <w:lang w:val="en-GB"/>
        </w:rPr>
        <w:t xml:space="preserve"> care </w:t>
      </w:r>
      <w:proofErr w:type="spellStart"/>
      <w:r w:rsidRPr="00CF1B34">
        <w:rPr>
          <w:rFonts w:eastAsia="Calibri" w:cstheme="minorHAnsi"/>
          <w:sz w:val="24"/>
          <w:lang w:val="en-GB"/>
        </w:rPr>
        <w:t>să</w:t>
      </w:r>
      <w:proofErr w:type="spellEnd"/>
      <w:r w:rsidRPr="00CF1B34">
        <w:rPr>
          <w:rFonts w:eastAsia="Calibri" w:cstheme="minorHAnsi"/>
          <w:sz w:val="24"/>
          <w:lang w:val="en-GB"/>
        </w:rPr>
        <w:t xml:space="preserve"> </w:t>
      </w:r>
      <w:proofErr w:type="spellStart"/>
      <w:r w:rsidRPr="00CF1B34">
        <w:rPr>
          <w:rFonts w:eastAsia="Calibri" w:cstheme="minorHAnsi"/>
          <w:sz w:val="24"/>
          <w:lang w:val="en-GB"/>
        </w:rPr>
        <w:t>urmărească</w:t>
      </w:r>
      <w:proofErr w:type="spellEnd"/>
      <w:r w:rsidRPr="00CF1B34">
        <w:rPr>
          <w:rFonts w:eastAsia="Calibri" w:cstheme="minorHAnsi"/>
          <w:sz w:val="24"/>
          <w:lang w:val="en-GB"/>
        </w:rPr>
        <w:t xml:space="preserve"> </w:t>
      </w:r>
      <w:proofErr w:type="spellStart"/>
      <w:r w:rsidRPr="00CF1B34">
        <w:rPr>
          <w:rFonts w:eastAsia="Calibri" w:cstheme="minorHAnsi"/>
          <w:sz w:val="24"/>
          <w:lang w:val="en-GB"/>
        </w:rPr>
        <w:t>asigurarea</w:t>
      </w:r>
      <w:proofErr w:type="spellEnd"/>
      <w:r w:rsidRPr="00CF1B34">
        <w:rPr>
          <w:rFonts w:eastAsia="Calibri" w:cstheme="minorHAnsi"/>
          <w:sz w:val="24"/>
          <w:lang w:val="en-GB"/>
        </w:rPr>
        <w:t xml:space="preserve"> </w:t>
      </w:r>
      <w:proofErr w:type="spellStart"/>
      <w:r w:rsidRPr="00CF1B34">
        <w:rPr>
          <w:rFonts w:eastAsia="Calibri" w:cstheme="minorHAnsi"/>
          <w:sz w:val="24"/>
          <w:lang w:val="en-GB"/>
        </w:rPr>
        <w:t>incluziunii</w:t>
      </w:r>
      <w:proofErr w:type="spellEnd"/>
      <w:r w:rsidRPr="00CF1B34">
        <w:rPr>
          <w:rFonts w:eastAsia="Calibri" w:cstheme="minorHAnsi"/>
          <w:sz w:val="24"/>
          <w:lang w:val="en-GB"/>
        </w:rPr>
        <w:t xml:space="preserve">, </w:t>
      </w:r>
      <w:proofErr w:type="spellStart"/>
      <w:r w:rsidRPr="00CF1B34">
        <w:rPr>
          <w:rFonts w:eastAsia="Calibri" w:cstheme="minorHAnsi"/>
          <w:sz w:val="24"/>
          <w:lang w:val="en-GB"/>
        </w:rPr>
        <w:t>promovarea</w:t>
      </w:r>
      <w:proofErr w:type="spellEnd"/>
      <w:r w:rsidRPr="00CF1B34">
        <w:rPr>
          <w:rFonts w:eastAsia="Calibri" w:cstheme="minorHAnsi"/>
          <w:sz w:val="24"/>
          <w:lang w:val="en-GB"/>
        </w:rPr>
        <w:t xml:space="preserve"> </w:t>
      </w:r>
      <w:proofErr w:type="spellStart"/>
      <w:r w:rsidRPr="00CF1B34">
        <w:rPr>
          <w:rFonts w:eastAsia="Calibri" w:cstheme="minorHAnsi"/>
          <w:sz w:val="24"/>
          <w:lang w:val="en-GB"/>
        </w:rPr>
        <w:t>egalității</w:t>
      </w:r>
      <w:proofErr w:type="spellEnd"/>
      <w:r w:rsidRPr="00CF1B34">
        <w:rPr>
          <w:rFonts w:eastAsia="Calibri" w:cstheme="minorHAnsi"/>
          <w:sz w:val="24"/>
          <w:lang w:val="en-GB"/>
        </w:rPr>
        <w:t xml:space="preserve"> de </w:t>
      </w:r>
      <w:proofErr w:type="spellStart"/>
      <w:r w:rsidRPr="00CF1B34">
        <w:rPr>
          <w:rFonts w:eastAsia="Calibri" w:cstheme="minorHAnsi"/>
          <w:sz w:val="24"/>
          <w:lang w:val="en-GB"/>
        </w:rPr>
        <w:t>șanse</w:t>
      </w:r>
      <w:proofErr w:type="spellEnd"/>
      <w:r w:rsidRPr="00CF1B34">
        <w:rPr>
          <w:rFonts w:eastAsia="Calibri" w:cstheme="minorHAnsi"/>
          <w:sz w:val="24"/>
          <w:lang w:val="en-GB"/>
        </w:rPr>
        <w:t xml:space="preserve"> </w:t>
      </w:r>
      <w:proofErr w:type="spellStart"/>
      <w:r w:rsidRPr="00CF1B34">
        <w:rPr>
          <w:rFonts w:eastAsia="Calibri" w:cstheme="minorHAnsi"/>
          <w:sz w:val="24"/>
          <w:lang w:val="en-GB"/>
        </w:rPr>
        <w:t>și</w:t>
      </w:r>
      <w:proofErr w:type="spellEnd"/>
      <w:r w:rsidRPr="00CF1B34">
        <w:rPr>
          <w:rFonts w:eastAsia="Calibri" w:cstheme="minorHAnsi"/>
          <w:sz w:val="24"/>
          <w:lang w:val="en-GB"/>
        </w:rPr>
        <w:t xml:space="preserve"> </w:t>
      </w:r>
      <w:proofErr w:type="spellStart"/>
      <w:r w:rsidRPr="00CF1B34">
        <w:rPr>
          <w:rFonts w:eastAsia="Calibri" w:cstheme="minorHAnsi"/>
          <w:sz w:val="24"/>
          <w:lang w:val="en-GB"/>
        </w:rPr>
        <w:t>îmbunătățirea</w:t>
      </w:r>
      <w:proofErr w:type="spellEnd"/>
      <w:r w:rsidRPr="00CF1B34">
        <w:rPr>
          <w:rFonts w:eastAsia="Calibri" w:cstheme="minorHAnsi"/>
          <w:sz w:val="24"/>
          <w:lang w:val="en-GB"/>
        </w:rPr>
        <w:t xml:space="preserve"> </w:t>
      </w:r>
      <w:proofErr w:type="spellStart"/>
      <w:r w:rsidRPr="00CF1B34">
        <w:rPr>
          <w:rFonts w:eastAsia="Calibri" w:cstheme="minorHAnsi"/>
          <w:sz w:val="24"/>
          <w:lang w:val="en-GB"/>
        </w:rPr>
        <w:t>accesului</w:t>
      </w:r>
      <w:proofErr w:type="spellEnd"/>
      <w:r w:rsidRPr="00CF1B34">
        <w:rPr>
          <w:rFonts w:eastAsia="Calibri" w:cstheme="minorHAnsi"/>
          <w:sz w:val="24"/>
          <w:lang w:val="en-GB"/>
        </w:rPr>
        <w:t xml:space="preserve"> la </w:t>
      </w:r>
      <w:proofErr w:type="spellStart"/>
      <w:r w:rsidRPr="00CF1B34">
        <w:rPr>
          <w:rFonts w:eastAsia="Calibri" w:cstheme="minorHAnsi"/>
          <w:sz w:val="24"/>
          <w:lang w:val="en-GB"/>
        </w:rPr>
        <w:t>învățământul</w:t>
      </w:r>
      <w:proofErr w:type="spellEnd"/>
      <w:r w:rsidRPr="00CF1B34">
        <w:rPr>
          <w:rFonts w:eastAsia="Calibri" w:cstheme="minorHAnsi"/>
          <w:sz w:val="24"/>
          <w:lang w:val="en-GB"/>
        </w:rPr>
        <w:t xml:space="preserve"> superior a </w:t>
      </w:r>
      <w:proofErr w:type="spellStart"/>
      <w:r w:rsidRPr="00CF1B34">
        <w:rPr>
          <w:rFonts w:eastAsia="Calibri" w:cstheme="minorHAnsi"/>
          <w:sz w:val="24"/>
          <w:lang w:val="en-GB"/>
        </w:rPr>
        <w:t>grupurilor</w:t>
      </w:r>
      <w:proofErr w:type="spellEnd"/>
      <w:r w:rsidRPr="00CF1B34">
        <w:rPr>
          <w:rFonts w:eastAsia="Calibri" w:cstheme="minorHAnsi"/>
          <w:sz w:val="24"/>
          <w:lang w:val="en-GB"/>
        </w:rPr>
        <w:t xml:space="preserve"> </w:t>
      </w:r>
      <w:proofErr w:type="spellStart"/>
      <w:r w:rsidRPr="00CF1B34">
        <w:rPr>
          <w:rFonts w:eastAsia="Calibri" w:cstheme="minorHAnsi"/>
          <w:sz w:val="24"/>
          <w:lang w:val="en-GB"/>
        </w:rPr>
        <w:t>subreprezentate</w:t>
      </w:r>
      <w:proofErr w:type="spellEnd"/>
      <w:r w:rsidR="00DA7D17" w:rsidRPr="00CF1B34">
        <w:rPr>
          <w:rFonts w:eastAsia="Calibri" w:cstheme="minorHAnsi"/>
          <w:sz w:val="24"/>
          <w:lang w:val="en-GB"/>
        </w:rPr>
        <w:t>.</w:t>
      </w:r>
    </w:p>
    <w:p w14:paraId="2E1BB077" w14:textId="4CD4CD23" w:rsidR="00C95F6D" w:rsidRPr="00CF1B34" w:rsidRDefault="00C95F6D" w:rsidP="00F1339C">
      <w:pPr>
        <w:pStyle w:val="bullet"/>
        <w:numPr>
          <w:ilvl w:val="0"/>
          <w:numId w:val="0"/>
        </w:numPr>
        <w:tabs>
          <w:tab w:val="left" w:pos="709"/>
        </w:tabs>
        <w:spacing w:before="0" w:after="0"/>
        <w:rPr>
          <w:rFonts w:asciiTheme="minorHAnsi" w:hAnsiTheme="minorHAnsi" w:cstheme="minorHAnsi"/>
          <w:iCs/>
          <w:sz w:val="24"/>
          <w:lang w:eastAsia="sk-SK"/>
        </w:rPr>
      </w:pPr>
    </w:p>
    <w:p w14:paraId="2A21A067" w14:textId="27315C71" w:rsidR="00ED03BA" w:rsidRPr="00CF1B34" w:rsidRDefault="00ED03BA" w:rsidP="005B1138">
      <w:pPr>
        <w:pStyle w:val="ListParagraph"/>
        <w:numPr>
          <w:ilvl w:val="0"/>
          <w:numId w:val="3"/>
        </w:numPr>
        <w:spacing w:after="0" w:line="240" w:lineRule="auto"/>
        <w:ind w:left="0" w:firstLine="0"/>
        <w:jc w:val="both"/>
        <w:rPr>
          <w:rFonts w:cstheme="minorHAnsi"/>
          <w:b/>
          <w:bCs/>
          <w:iCs/>
          <w:sz w:val="24"/>
          <w:szCs w:val="24"/>
        </w:rPr>
      </w:pPr>
      <w:r w:rsidRPr="00CF1B34">
        <w:rPr>
          <w:rFonts w:cstheme="minorHAnsi"/>
          <w:b/>
          <w:bCs/>
          <w:iCs/>
          <w:sz w:val="24"/>
          <w:szCs w:val="24"/>
        </w:rPr>
        <w:t>Organizația</w:t>
      </w:r>
      <w:r w:rsidR="00CA41DA" w:rsidRPr="00CF1B34">
        <w:rPr>
          <w:rFonts w:cstheme="minorHAnsi"/>
          <w:b/>
          <w:bCs/>
          <w:iCs/>
          <w:sz w:val="24"/>
          <w:szCs w:val="24"/>
        </w:rPr>
        <w:t>/reprezentantul</w:t>
      </w:r>
      <w:r w:rsidR="00662219" w:rsidRPr="00CF1B34">
        <w:rPr>
          <w:rFonts w:cstheme="minorHAnsi"/>
          <w:b/>
          <w:bCs/>
          <w:iCs/>
          <w:sz w:val="24"/>
          <w:szCs w:val="24"/>
        </w:rPr>
        <w:t xml:space="preserve"> legal</w:t>
      </w:r>
      <w:r w:rsidR="00CA41DA" w:rsidRPr="00CF1B34">
        <w:rPr>
          <w:rFonts w:cstheme="minorHAnsi"/>
          <w:b/>
          <w:bCs/>
          <w:iCs/>
          <w:sz w:val="24"/>
          <w:szCs w:val="24"/>
        </w:rPr>
        <w:t xml:space="preserve"> </w:t>
      </w:r>
      <w:r w:rsidRPr="00CF1B34">
        <w:rPr>
          <w:rFonts w:cstheme="minorHAnsi"/>
          <w:b/>
          <w:bCs/>
          <w:iCs/>
          <w:sz w:val="24"/>
          <w:szCs w:val="24"/>
        </w:rPr>
        <w:t>nu se află în niciuna din situațiile de excludere prevăzute de legislația aplicabilă</w:t>
      </w:r>
      <w:r w:rsidR="00050F15" w:rsidRPr="00CF1B34">
        <w:rPr>
          <w:rFonts w:cstheme="minorHAnsi"/>
          <w:b/>
          <w:bCs/>
          <w:iCs/>
          <w:sz w:val="24"/>
          <w:szCs w:val="24"/>
        </w:rPr>
        <w:t>, respectiv Ghidul Solicitantului</w:t>
      </w:r>
      <w:r w:rsidRPr="00CF1B34">
        <w:rPr>
          <w:rFonts w:cstheme="minorHAnsi"/>
          <w:b/>
          <w:bCs/>
          <w:iCs/>
          <w:sz w:val="24"/>
          <w:szCs w:val="24"/>
        </w:rPr>
        <w:t>:</w:t>
      </w:r>
    </w:p>
    <w:p w14:paraId="247F69DF" w14:textId="77777777" w:rsidR="00CA41DA" w:rsidRPr="00CF1B34" w:rsidRDefault="00CA41DA" w:rsidP="00F1339C">
      <w:pPr>
        <w:pStyle w:val="ListParagraph"/>
        <w:spacing w:after="0" w:line="240" w:lineRule="auto"/>
        <w:ind w:left="0"/>
        <w:jc w:val="both"/>
        <w:rPr>
          <w:rFonts w:cstheme="minorHAnsi"/>
          <w:b/>
          <w:bCs/>
          <w:iCs/>
          <w:sz w:val="24"/>
          <w:szCs w:val="24"/>
        </w:rPr>
      </w:pPr>
    </w:p>
    <w:p w14:paraId="53FB406F" w14:textId="39B40656" w:rsidR="00CA41DA" w:rsidRPr="00CF1B34" w:rsidRDefault="00CA41DA" w:rsidP="00F1339C">
      <w:pPr>
        <w:pStyle w:val="ListParagraph"/>
        <w:spacing w:after="0" w:line="240" w:lineRule="auto"/>
        <w:ind w:left="0"/>
        <w:jc w:val="both"/>
        <w:rPr>
          <w:rFonts w:cstheme="minorHAnsi"/>
          <w:b/>
          <w:bCs/>
          <w:iCs/>
          <w:sz w:val="24"/>
          <w:szCs w:val="24"/>
        </w:rPr>
      </w:pPr>
      <w:r w:rsidRPr="00CF1B34">
        <w:rPr>
          <w:rFonts w:cstheme="minorHAnsi"/>
          <w:b/>
          <w:bCs/>
          <w:iCs/>
          <w:sz w:val="24"/>
          <w:szCs w:val="24"/>
        </w:rPr>
        <w:t>B.1 Organizaţia/Solicitantul de finanţare nu se află în</w:t>
      </w:r>
      <w:r w:rsidR="005B6B97" w:rsidRPr="00CF1B34">
        <w:rPr>
          <w:rFonts w:cstheme="minorHAnsi"/>
          <w:b/>
          <w:bCs/>
          <w:iCs/>
          <w:sz w:val="24"/>
          <w:szCs w:val="24"/>
        </w:rPr>
        <w:t>tr-una din următoarele situaţii:</w:t>
      </w:r>
    </w:p>
    <w:bookmarkStart w:id="3" w:name="_Hlk134623041"/>
    <w:bookmarkStart w:id="4" w:name="_Hlk137126640"/>
    <w:p w14:paraId="5CA71FCB" w14:textId="77777777" w:rsidR="001B33AD" w:rsidRPr="00CF1B34" w:rsidRDefault="001B33AD" w:rsidP="005B1138">
      <w:pPr>
        <w:pStyle w:val="BodyText"/>
        <w:suppressAutoHyphens w:val="0"/>
        <w:spacing w:before="0" w:after="0"/>
        <w:jc w:val="both"/>
        <w:rPr>
          <w:rFonts w:asciiTheme="minorHAnsi" w:hAnsiTheme="minorHAnsi" w:cstheme="minorHAnsi"/>
          <w:sz w:val="24"/>
        </w:rPr>
      </w:pPr>
      <w:r w:rsidRPr="00CF1B34">
        <w:rPr>
          <w:rFonts w:asciiTheme="minorHAnsi" w:hAnsiTheme="minorHAnsi" w:cstheme="minorHAnsi"/>
          <w:sz w:val="24"/>
        </w:rPr>
        <w:fldChar w:fldCharType="begin">
          <w:ffData>
            <w:name w:val=""/>
            <w:enabled/>
            <w:calcOnExit w:val="0"/>
            <w:checkBox>
              <w:sizeAuto/>
              <w:default w:val="0"/>
            </w:checkBox>
          </w:ffData>
        </w:fldChar>
      </w:r>
      <w:r w:rsidRPr="00CF1B34">
        <w:rPr>
          <w:rFonts w:asciiTheme="minorHAnsi" w:hAnsiTheme="minorHAnsi" w:cstheme="minorHAnsi"/>
          <w:sz w:val="24"/>
        </w:rPr>
        <w:instrText xml:space="preserve"> FORMCHECKBOX </w:instrText>
      </w:r>
      <w:r w:rsidR="00000000" w:rsidRPr="00CF1B34">
        <w:rPr>
          <w:rFonts w:asciiTheme="minorHAnsi" w:hAnsiTheme="minorHAnsi" w:cstheme="minorHAnsi"/>
          <w:sz w:val="24"/>
        </w:rPr>
      </w:r>
      <w:r w:rsidR="00000000" w:rsidRPr="00CF1B34">
        <w:rPr>
          <w:rFonts w:asciiTheme="minorHAnsi" w:hAnsiTheme="minorHAnsi" w:cstheme="minorHAnsi"/>
          <w:sz w:val="24"/>
        </w:rPr>
        <w:fldChar w:fldCharType="separate"/>
      </w:r>
      <w:r w:rsidRPr="00CF1B34">
        <w:rPr>
          <w:rFonts w:asciiTheme="minorHAnsi" w:hAnsiTheme="minorHAnsi" w:cstheme="minorHAnsi"/>
          <w:sz w:val="24"/>
        </w:rPr>
        <w:fldChar w:fldCharType="end"/>
      </w:r>
      <w:bookmarkEnd w:id="3"/>
      <w:r w:rsidRPr="00CF1B34">
        <w:rPr>
          <w:rFonts w:asciiTheme="minorHAnsi" w:hAnsiTheme="minorHAnsi" w:cstheme="minorHAnsi"/>
          <w:sz w:val="24"/>
          <w:lang w:eastAsia="sk-SK"/>
        </w:rPr>
        <w:t xml:space="preserve"> </w:t>
      </w:r>
      <w:r w:rsidRPr="00CF1B34">
        <w:rPr>
          <w:rFonts w:asciiTheme="minorHAnsi" w:hAnsiTheme="minorHAnsi" w:cstheme="minorHAnsi"/>
          <w:sz w:val="24"/>
        </w:rPr>
        <w:t>să se afle în stare de faliment/ insolvenţă sau obiectul unei proceduri de lichidare sau de administrare judiciară, a încheiat acorduri cu creditorii, în cadrul procedurilor anterior menționate, şi-a suspendat activitatea economică sau face obiectul unei proceduri în urma acestor situaţii sau se află în situaţii similare în urma unei proceduri de aceeaşi natură prevăzute de legislaţia sau de reglementările naţionale;</w:t>
      </w:r>
    </w:p>
    <w:p w14:paraId="127BA3A3" w14:textId="1E2B94BC" w:rsidR="001B33AD" w:rsidRPr="00CF1B34" w:rsidRDefault="001B33AD" w:rsidP="00701339">
      <w:pPr>
        <w:pStyle w:val="BodyText"/>
        <w:suppressAutoHyphens w:val="0"/>
        <w:spacing w:after="0"/>
        <w:jc w:val="both"/>
        <w:rPr>
          <w:rFonts w:asciiTheme="minorHAnsi" w:hAnsiTheme="minorHAnsi" w:cstheme="minorHAnsi"/>
          <w:sz w:val="24"/>
        </w:rPr>
      </w:pPr>
      <w:r w:rsidRPr="00CF1B34">
        <w:rPr>
          <w:rFonts w:asciiTheme="minorHAnsi" w:hAnsiTheme="minorHAnsi" w:cstheme="minorHAnsi"/>
          <w:sz w:val="24"/>
        </w:rPr>
        <w:fldChar w:fldCharType="begin">
          <w:ffData>
            <w:name w:val=""/>
            <w:enabled/>
            <w:calcOnExit w:val="0"/>
            <w:checkBox>
              <w:sizeAuto/>
              <w:default w:val="0"/>
            </w:checkBox>
          </w:ffData>
        </w:fldChar>
      </w:r>
      <w:r w:rsidRPr="00CF1B34">
        <w:rPr>
          <w:rFonts w:asciiTheme="minorHAnsi" w:hAnsiTheme="minorHAnsi" w:cstheme="minorHAnsi"/>
          <w:sz w:val="24"/>
        </w:rPr>
        <w:instrText xml:space="preserve"> FORMCHECKBOX </w:instrText>
      </w:r>
      <w:r w:rsidR="00000000" w:rsidRPr="00CF1B34">
        <w:rPr>
          <w:rFonts w:asciiTheme="minorHAnsi" w:hAnsiTheme="minorHAnsi" w:cstheme="minorHAnsi"/>
          <w:sz w:val="24"/>
        </w:rPr>
      </w:r>
      <w:r w:rsidR="00000000" w:rsidRPr="00CF1B34">
        <w:rPr>
          <w:rFonts w:asciiTheme="minorHAnsi" w:hAnsiTheme="minorHAnsi" w:cstheme="minorHAnsi"/>
          <w:sz w:val="24"/>
        </w:rPr>
        <w:fldChar w:fldCharType="separate"/>
      </w:r>
      <w:r w:rsidRPr="00CF1B34">
        <w:rPr>
          <w:rFonts w:asciiTheme="minorHAnsi" w:hAnsiTheme="minorHAnsi" w:cstheme="minorHAnsi"/>
          <w:sz w:val="24"/>
        </w:rPr>
        <w:fldChar w:fldCharType="end"/>
      </w:r>
      <w:r w:rsidRPr="00CF1B34">
        <w:rPr>
          <w:rFonts w:asciiTheme="minorHAnsi" w:hAnsiTheme="minorHAnsi" w:cstheme="minorHAnsi"/>
          <w:sz w:val="24"/>
        </w:rPr>
        <w:t xml:space="preserve"> să facă obiectul unei proceduri legale pentru declararea sa într-una din situațiile de la punctul </w:t>
      </w:r>
      <w:r w:rsidR="005B6B97" w:rsidRPr="00CF1B34">
        <w:rPr>
          <w:rFonts w:asciiTheme="minorHAnsi" w:hAnsiTheme="minorHAnsi" w:cstheme="minorHAnsi"/>
          <w:sz w:val="24"/>
        </w:rPr>
        <w:t>anterior</w:t>
      </w:r>
      <w:r w:rsidRPr="00CF1B34">
        <w:rPr>
          <w:rFonts w:asciiTheme="minorHAnsi" w:hAnsiTheme="minorHAnsi" w:cstheme="minorHAnsi"/>
          <w:sz w:val="24"/>
        </w:rPr>
        <w:t>;</w:t>
      </w:r>
    </w:p>
    <w:p w14:paraId="3FA076ED" w14:textId="551E6A7E" w:rsidR="005B6B97" w:rsidRPr="00CF1B34" w:rsidRDefault="005B6B97" w:rsidP="00701339">
      <w:pPr>
        <w:pStyle w:val="BodyText"/>
        <w:suppressAutoHyphens w:val="0"/>
        <w:spacing w:after="0"/>
        <w:jc w:val="both"/>
        <w:rPr>
          <w:rFonts w:asciiTheme="minorHAnsi" w:hAnsiTheme="minorHAnsi" w:cstheme="minorHAnsi"/>
          <w:sz w:val="24"/>
        </w:rPr>
      </w:pPr>
      <w:r w:rsidRPr="00CF1B34">
        <w:rPr>
          <w:rFonts w:asciiTheme="minorHAnsi" w:hAnsiTheme="minorHAnsi" w:cstheme="minorHAnsi"/>
          <w:sz w:val="24"/>
        </w:rPr>
        <w:fldChar w:fldCharType="begin">
          <w:ffData>
            <w:name w:val=""/>
            <w:enabled/>
            <w:calcOnExit w:val="0"/>
            <w:checkBox>
              <w:sizeAuto/>
              <w:default w:val="0"/>
            </w:checkBox>
          </w:ffData>
        </w:fldChar>
      </w:r>
      <w:r w:rsidRPr="00CF1B34">
        <w:rPr>
          <w:rFonts w:asciiTheme="minorHAnsi" w:hAnsiTheme="minorHAnsi" w:cstheme="minorHAnsi"/>
          <w:sz w:val="24"/>
        </w:rPr>
        <w:instrText xml:space="preserve"> FORMCHECKBOX </w:instrText>
      </w:r>
      <w:r w:rsidR="00000000" w:rsidRPr="00CF1B34">
        <w:rPr>
          <w:rFonts w:asciiTheme="minorHAnsi" w:hAnsiTheme="minorHAnsi" w:cstheme="minorHAnsi"/>
          <w:sz w:val="24"/>
        </w:rPr>
      </w:r>
      <w:r w:rsidR="00000000" w:rsidRPr="00CF1B34">
        <w:rPr>
          <w:rFonts w:asciiTheme="minorHAnsi" w:hAnsiTheme="minorHAnsi" w:cstheme="minorHAnsi"/>
          <w:sz w:val="24"/>
        </w:rPr>
        <w:fldChar w:fldCharType="separate"/>
      </w:r>
      <w:r w:rsidRPr="00CF1B34">
        <w:rPr>
          <w:rFonts w:asciiTheme="minorHAnsi" w:hAnsiTheme="minorHAnsi" w:cstheme="minorHAnsi"/>
          <w:sz w:val="24"/>
        </w:rPr>
        <w:fldChar w:fldCharType="end"/>
      </w:r>
      <w:r w:rsidRPr="00CF1B34">
        <w:rPr>
          <w:rFonts w:asciiTheme="minorHAnsi" w:hAnsiTheme="minorHAnsi" w:cstheme="minorHAnsi"/>
          <w:sz w:val="24"/>
          <w:lang w:eastAsia="sk-SK"/>
        </w:rPr>
        <w:t xml:space="preserve"> </w:t>
      </w:r>
      <w:r w:rsidRPr="00CF1B34">
        <w:rPr>
          <w:rFonts w:asciiTheme="minorHAnsi" w:hAnsiTheme="minorHAnsi" w:cstheme="minorHAnsi"/>
          <w:sz w:val="24"/>
        </w:rPr>
        <w:t>să fie în dificultate, în conformitate cu prevederile Regulamentului (UE) nr. 651/2014 al Comisiei din 17 iunie 2014 de decalare a anumitor categorii de ajutoare compatibile cu piaţa internă în aplicarea articolelor 107 şi 108 din tratat;</w:t>
      </w:r>
    </w:p>
    <w:p w14:paraId="63DEDB2D" w14:textId="0EC95115" w:rsidR="001B33AD" w:rsidRPr="00CF1B34" w:rsidRDefault="001B33AD" w:rsidP="00701339">
      <w:pPr>
        <w:pStyle w:val="BodyText"/>
        <w:suppressAutoHyphens w:val="0"/>
        <w:spacing w:before="0" w:after="0"/>
        <w:jc w:val="both"/>
        <w:rPr>
          <w:rFonts w:asciiTheme="minorHAnsi" w:hAnsiTheme="minorHAnsi" w:cstheme="minorHAnsi"/>
          <w:sz w:val="24"/>
        </w:rPr>
      </w:pPr>
      <w:r w:rsidRPr="00CF1B34">
        <w:rPr>
          <w:rFonts w:asciiTheme="minorHAnsi" w:hAnsiTheme="minorHAnsi" w:cstheme="minorHAnsi"/>
          <w:sz w:val="24"/>
        </w:rPr>
        <w:fldChar w:fldCharType="begin">
          <w:ffData>
            <w:name w:val=""/>
            <w:enabled/>
            <w:calcOnExit w:val="0"/>
            <w:checkBox>
              <w:sizeAuto/>
              <w:default w:val="0"/>
            </w:checkBox>
          </w:ffData>
        </w:fldChar>
      </w:r>
      <w:r w:rsidRPr="00CF1B34">
        <w:rPr>
          <w:rFonts w:asciiTheme="minorHAnsi" w:hAnsiTheme="minorHAnsi" w:cstheme="minorHAnsi"/>
          <w:sz w:val="24"/>
        </w:rPr>
        <w:instrText xml:space="preserve"> FORMCHECKBOX </w:instrText>
      </w:r>
      <w:r w:rsidR="00000000" w:rsidRPr="00CF1B34">
        <w:rPr>
          <w:rFonts w:asciiTheme="minorHAnsi" w:hAnsiTheme="minorHAnsi" w:cstheme="minorHAnsi"/>
          <w:sz w:val="24"/>
        </w:rPr>
      </w:r>
      <w:r w:rsidR="00000000" w:rsidRPr="00CF1B34">
        <w:rPr>
          <w:rFonts w:asciiTheme="minorHAnsi" w:hAnsiTheme="minorHAnsi" w:cstheme="minorHAnsi"/>
          <w:sz w:val="24"/>
        </w:rPr>
        <w:fldChar w:fldCharType="separate"/>
      </w:r>
      <w:r w:rsidRPr="00CF1B34">
        <w:rPr>
          <w:rFonts w:asciiTheme="minorHAnsi" w:hAnsiTheme="minorHAnsi" w:cstheme="minorHAnsi"/>
          <w:sz w:val="24"/>
        </w:rPr>
        <w:fldChar w:fldCharType="end"/>
      </w:r>
      <w:r w:rsidRPr="00CF1B34">
        <w:rPr>
          <w:rFonts w:asciiTheme="minorHAnsi" w:hAnsiTheme="minorHAnsi" w:cstheme="minorHAnsi"/>
          <w:sz w:val="24"/>
        </w:rPr>
        <w:t xml:space="preserve"> să fie găsit vinovat, printr-o hotărâre judecătorească definitivă, pentru comiterea unei fraude/ infracțiuni referitoare la obţinerea şi utilizarea fondurilor europene şi/sau a fondurilor publice naţionale aferente acestora, în conformitate cu prevederile Codului Penal aprobat prin Legea nr. 286/2009, cu modificările și completările ulterioare</w:t>
      </w:r>
      <w:r w:rsidR="005B6B97" w:rsidRPr="00CF1B34">
        <w:rPr>
          <w:rFonts w:asciiTheme="minorHAnsi" w:hAnsiTheme="minorHAnsi" w:cstheme="minorHAnsi"/>
          <w:sz w:val="24"/>
        </w:rPr>
        <w:t>;</w:t>
      </w:r>
    </w:p>
    <w:bookmarkEnd w:id="4"/>
    <w:p w14:paraId="75E295AF" w14:textId="77777777" w:rsidR="00DA7D17" w:rsidRPr="00CF1B34" w:rsidRDefault="00DA7D17" w:rsidP="00F1339C">
      <w:pPr>
        <w:pStyle w:val="bullet"/>
        <w:numPr>
          <w:ilvl w:val="0"/>
          <w:numId w:val="0"/>
        </w:numPr>
        <w:spacing w:before="0" w:after="0"/>
        <w:rPr>
          <w:rFonts w:asciiTheme="minorHAnsi" w:hAnsiTheme="minorHAnsi" w:cstheme="minorHAnsi"/>
          <w:b/>
          <w:bCs/>
          <w:sz w:val="24"/>
          <w:lang w:eastAsia="sk-SK"/>
        </w:rPr>
      </w:pPr>
    </w:p>
    <w:p w14:paraId="6AEBE5D4" w14:textId="0F637740" w:rsidR="00754587" w:rsidRPr="00CF1B34" w:rsidRDefault="00CE157B" w:rsidP="00F1339C">
      <w:pPr>
        <w:pStyle w:val="bullet"/>
        <w:numPr>
          <w:ilvl w:val="0"/>
          <w:numId w:val="0"/>
        </w:numPr>
        <w:spacing w:before="0" w:after="0"/>
        <w:rPr>
          <w:rFonts w:asciiTheme="minorHAnsi" w:hAnsiTheme="minorHAnsi" w:cstheme="minorHAnsi"/>
          <w:b/>
          <w:bCs/>
          <w:sz w:val="24"/>
          <w:lang w:eastAsia="sk-SK"/>
        </w:rPr>
      </w:pPr>
      <w:r w:rsidRPr="00CF1B34">
        <w:rPr>
          <w:rFonts w:asciiTheme="minorHAnsi" w:hAnsiTheme="minorHAnsi" w:cstheme="minorHAnsi"/>
          <w:b/>
          <w:bCs/>
          <w:sz w:val="24"/>
          <w:lang w:eastAsia="sk-SK"/>
        </w:rPr>
        <w:t>B.2 Reprezentantul legal care îşi exercită atribuţiile de drept, pe perioada procesului de evaluare, selecţie şi contractare, nu se află într-una din situaţiile de mai jos:</w:t>
      </w:r>
    </w:p>
    <w:bookmarkStart w:id="5" w:name="_Hlk137126689"/>
    <w:p w14:paraId="453FBA99" w14:textId="29C1F74E" w:rsidR="00754587" w:rsidRPr="00CF1B34" w:rsidRDefault="00754587" w:rsidP="00F1339C">
      <w:pPr>
        <w:pStyle w:val="bullet"/>
        <w:numPr>
          <w:ilvl w:val="0"/>
          <w:numId w:val="0"/>
        </w:numPr>
        <w:spacing w:before="0" w:after="0"/>
        <w:rPr>
          <w:rFonts w:asciiTheme="minorHAnsi" w:hAnsiTheme="minorHAnsi" w:cstheme="minorHAnsi"/>
          <w:sz w:val="24"/>
          <w:lang w:eastAsia="sk-SK"/>
        </w:rPr>
      </w:pPr>
      <w:r w:rsidRPr="00CF1B34">
        <w:rPr>
          <w:rFonts w:asciiTheme="minorHAnsi" w:hAnsiTheme="minorHAnsi" w:cstheme="minorHAnsi"/>
          <w:sz w:val="24"/>
        </w:rPr>
        <w:fldChar w:fldCharType="begin">
          <w:ffData>
            <w:name w:val=""/>
            <w:enabled/>
            <w:calcOnExit w:val="0"/>
            <w:checkBox>
              <w:sizeAuto/>
              <w:default w:val="0"/>
            </w:checkBox>
          </w:ffData>
        </w:fldChar>
      </w:r>
      <w:r w:rsidRPr="00CF1B34">
        <w:rPr>
          <w:rFonts w:asciiTheme="minorHAnsi" w:hAnsiTheme="minorHAnsi" w:cstheme="minorHAnsi"/>
          <w:sz w:val="24"/>
        </w:rPr>
        <w:instrText xml:space="preserve"> FORMCHECKBOX </w:instrText>
      </w:r>
      <w:r w:rsidR="00000000" w:rsidRPr="00CF1B34">
        <w:rPr>
          <w:rFonts w:asciiTheme="minorHAnsi" w:hAnsiTheme="minorHAnsi" w:cstheme="minorHAnsi"/>
          <w:sz w:val="24"/>
        </w:rPr>
      </w:r>
      <w:r w:rsidR="00000000" w:rsidRPr="00CF1B34">
        <w:rPr>
          <w:rFonts w:asciiTheme="minorHAnsi" w:hAnsiTheme="minorHAnsi" w:cstheme="minorHAnsi"/>
          <w:sz w:val="24"/>
        </w:rPr>
        <w:fldChar w:fldCharType="separate"/>
      </w:r>
      <w:r w:rsidRPr="00CF1B34">
        <w:rPr>
          <w:rFonts w:asciiTheme="minorHAnsi" w:hAnsiTheme="minorHAnsi" w:cstheme="minorHAnsi"/>
          <w:sz w:val="24"/>
        </w:rPr>
        <w:fldChar w:fldCharType="end"/>
      </w:r>
      <w:r w:rsidRPr="00CF1B34">
        <w:rPr>
          <w:rFonts w:asciiTheme="minorHAnsi" w:hAnsiTheme="minorHAnsi" w:cstheme="minorHAnsi"/>
          <w:iCs/>
          <w:sz w:val="24"/>
          <w:lang w:eastAsia="sk-SK"/>
        </w:rPr>
        <w:t xml:space="preserve"> </w:t>
      </w:r>
      <w:r w:rsidRPr="00CF1B34">
        <w:rPr>
          <w:rFonts w:asciiTheme="minorHAnsi" w:hAnsiTheme="minorHAnsi" w:cstheme="minorHAnsi"/>
          <w:sz w:val="24"/>
          <w:lang w:eastAsia="sk-SK"/>
        </w:rPr>
        <w:t>să fie subiectul unui conflict de interese definit în conformitate cu prevederile naţionale/comunitare în vigoare sau să se afle într-o situaţie care are sau poate avea ca efect compromiterea obiectivității și imparțialității procesului de evaluar</w:t>
      </w:r>
      <w:r w:rsidR="00B6676B" w:rsidRPr="00CF1B34">
        <w:rPr>
          <w:rFonts w:asciiTheme="minorHAnsi" w:hAnsiTheme="minorHAnsi" w:cstheme="minorHAnsi"/>
          <w:sz w:val="24"/>
          <w:lang w:eastAsia="sk-SK"/>
        </w:rPr>
        <w:t xml:space="preserve">e, </w:t>
      </w:r>
      <w:r w:rsidRPr="00CF1B34">
        <w:rPr>
          <w:rFonts w:asciiTheme="minorHAnsi" w:hAnsiTheme="minorHAnsi" w:cstheme="minorHAnsi"/>
          <w:sz w:val="24"/>
          <w:lang w:eastAsia="sk-SK"/>
        </w:rPr>
        <w:t>selecție, contractare și implementare a proiectului</w:t>
      </w:r>
      <w:r w:rsidR="00B6676B" w:rsidRPr="00CF1B34">
        <w:rPr>
          <w:rFonts w:asciiTheme="minorHAnsi" w:hAnsiTheme="minorHAnsi" w:cstheme="minorHAnsi"/>
          <w:sz w:val="24"/>
          <w:lang w:eastAsia="sk-SK"/>
        </w:rPr>
        <w:t>;</w:t>
      </w:r>
      <w:r w:rsidRPr="00CF1B34">
        <w:rPr>
          <w:rFonts w:asciiTheme="minorHAnsi" w:hAnsiTheme="minorHAnsi" w:cstheme="minorHAnsi"/>
          <w:sz w:val="24"/>
          <w:lang w:eastAsia="sk-SK"/>
        </w:rPr>
        <w:t xml:space="preserve">  </w:t>
      </w:r>
    </w:p>
    <w:p w14:paraId="38E65193" w14:textId="4CEDF0F4" w:rsidR="00754587" w:rsidRPr="00CF1B34" w:rsidRDefault="00754587" w:rsidP="00F1339C">
      <w:pPr>
        <w:pStyle w:val="bullet"/>
        <w:numPr>
          <w:ilvl w:val="0"/>
          <w:numId w:val="0"/>
        </w:numPr>
        <w:spacing w:before="0" w:after="0"/>
        <w:rPr>
          <w:rFonts w:asciiTheme="minorHAnsi" w:hAnsiTheme="minorHAnsi" w:cstheme="minorHAnsi"/>
          <w:sz w:val="24"/>
          <w:lang w:eastAsia="sk-SK"/>
        </w:rPr>
      </w:pPr>
      <w:r w:rsidRPr="00CF1B34">
        <w:rPr>
          <w:rFonts w:asciiTheme="minorHAnsi" w:hAnsiTheme="minorHAnsi" w:cstheme="minorHAnsi"/>
          <w:sz w:val="24"/>
        </w:rPr>
        <w:lastRenderedPageBreak/>
        <w:fldChar w:fldCharType="begin">
          <w:ffData>
            <w:name w:val=""/>
            <w:enabled/>
            <w:calcOnExit w:val="0"/>
            <w:checkBox>
              <w:sizeAuto/>
              <w:default w:val="0"/>
            </w:checkBox>
          </w:ffData>
        </w:fldChar>
      </w:r>
      <w:r w:rsidRPr="00CF1B34">
        <w:rPr>
          <w:rFonts w:asciiTheme="minorHAnsi" w:hAnsiTheme="minorHAnsi" w:cstheme="minorHAnsi"/>
          <w:sz w:val="24"/>
        </w:rPr>
        <w:instrText xml:space="preserve"> FORMCHECKBOX </w:instrText>
      </w:r>
      <w:r w:rsidR="00000000" w:rsidRPr="00CF1B34">
        <w:rPr>
          <w:rFonts w:asciiTheme="minorHAnsi" w:hAnsiTheme="minorHAnsi" w:cstheme="minorHAnsi"/>
          <w:sz w:val="24"/>
        </w:rPr>
      </w:r>
      <w:r w:rsidR="00000000" w:rsidRPr="00CF1B34">
        <w:rPr>
          <w:rFonts w:asciiTheme="minorHAnsi" w:hAnsiTheme="minorHAnsi" w:cstheme="minorHAnsi"/>
          <w:sz w:val="24"/>
        </w:rPr>
        <w:fldChar w:fldCharType="separate"/>
      </w:r>
      <w:r w:rsidRPr="00CF1B34">
        <w:rPr>
          <w:rFonts w:asciiTheme="minorHAnsi" w:hAnsiTheme="minorHAnsi" w:cstheme="minorHAnsi"/>
          <w:sz w:val="24"/>
        </w:rPr>
        <w:fldChar w:fldCharType="end"/>
      </w:r>
      <w:r w:rsidRPr="00CF1B34">
        <w:rPr>
          <w:rFonts w:asciiTheme="minorHAnsi" w:hAnsiTheme="minorHAnsi" w:cstheme="minorHAnsi"/>
          <w:sz w:val="24"/>
        </w:rPr>
        <w:t xml:space="preserve"> </w:t>
      </w:r>
      <w:r w:rsidRPr="00CF1B34">
        <w:rPr>
          <w:rFonts w:asciiTheme="minorHAnsi" w:hAnsiTheme="minorHAnsi" w:cstheme="minorHAnsi"/>
          <w:sz w:val="24"/>
          <w:lang w:eastAsia="sk-SK"/>
        </w:rPr>
        <w:t>să se afle în situația de a induce grav în eroare Autoritatea de Management, sau comisiile de evaluare şi selecţie, prin furnizarea de informaţii incorecte  în cadrul prezentului apel de proiecte sau a altor apeluri de proiecte derulate în cadrul PR</w:t>
      </w:r>
      <w:r w:rsidR="00326183" w:rsidRPr="00CF1B34">
        <w:rPr>
          <w:rFonts w:asciiTheme="minorHAnsi" w:hAnsiTheme="minorHAnsi" w:cstheme="minorHAnsi"/>
          <w:sz w:val="24"/>
          <w:lang w:eastAsia="sk-SK"/>
        </w:rPr>
        <w:t xml:space="preserve"> S</w:t>
      </w:r>
      <w:r w:rsidR="00B6676B" w:rsidRPr="00CF1B34">
        <w:rPr>
          <w:rFonts w:asciiTheme="minorHAnsi" w:hAnsiTheme="minorHAnsi" w:cstheme="minorHAnsi"/>
          <w:sz w:val="24"/>
          <w:lang w:eastAsia="sk-SK"/>
        </w:rPr>
        <w:t>ud-</w:t>
      </w:r>
      <w:r w:rsidR="00326183" w:rsidRPr="00CF1B34">
        <w:rPr>
          <w:rFonts w:asciiTheme="minorHAnsi" w:hAnsiTheme="minorHAnsi" w:cstheme="minorHAnsi"/>
          <w:sz w:val="24"/>
          <w:lang w:eastAsia="sk-SK"/>
        </w:rPr>
        <w:t>E</w:t>
      </w:r>
      <w:r w:rsidR="00B6676B" w:rsidRPr="00CF1B34">
        <w:rPr>
          <w:rFonts w:asciiTheme="minorHAnsi" w:hAnsiTheme="minorHAnsi" w:cstheme="minorHAnsi"/>
          <w:sz w:val="24"/>
          <w:lang w:eastAsia="sk-SK"/>
        </w:rPr>
        <w:t>st 2021-2021;</w:t>
      </w:r>
    </w:p>
    <w:p w14:paraId="76D43B6E" w14:textId="23E818DE" w:rsidR="00754587" w:rsidRPr="00CF1B34" w:rsidRDefault="00754587" w:rsidP="00F1339C">
      <w:pPr>
        <w:pStyle w:val="bullet"/>
        <w:numPr>
          <w:ilvl w:val="0"/>
          <w:numId w:val="0"/>
        </w:numPr>
        <w:spacing w:before="0" w:after="0"/>
        <w:rPr>
          <w:rFonts w:asciiTheme="minorHAnsi" w:hAnsiTheme="minorHAnsi" w:cstheme="minorHAnsi"/>
          <w:sz w:val="24"/>
          <w:lang w:eastAsia="sk-SK"/>
        </w:rPr>
      </w:pPr>
      <w:r w:rsidRPr="00CF1B34">
        <w:rPr>
          <w:rFonts w:asciiTheme="minorHAnsi" w:hAnsiTheme="minorHAnsi" w:cstheme="minorHAnsi"/>
          <w:sz w:val="24"/>
        </w:rPr>
        <w:fldChar w:fldCharType="begin">
          <w:ffData>
            <w:name w:val=""/>
            <w:enabled/>
            <w:calcOnExit w:val="0"/>
            <w:checkBox>
              <w:sizeAuto/>
              <w:default w:val="0"/>
            </w:checkBox>
          </w:ffData>
        </w:fldChar>
      </w:r>
      <w:r w:rsidRPr="00CF1B34">
        <w:rPr>
          <w:rFonts w:asciiTheme="minorHAnsi" w:hAnsiTheme="minorHAnsi" w:cstheme="minorHAnsi"/>
          <w:sz w:val="24"/>
        </w:rPr>
        <w:instrText xml:space="preserve"> FORMCHECKBOX </w:instrText>
      </w:r>
      <w:r w:rsidR="00000000" w:rsidRPr="00CF1B34">
        <w:rPr>
          <w:rFonts w:asciiTheme="minorHAnsi" w:hAnsiTheme="minorHAnsi" w:cstheme="minorHAnsi"/>
          <w:sz w:val="24"/>
        </w:rPr>
      </w:r>
      <w:r w:rsidR="00000000" w:rsidRPr="00CF1B34">
        <w:rPr>
          <w:rFonts w:asciiTheme="minorHAnsi" w:hAnsiTheme="minorHAnsi" w:cstheme="minorHAnsi"/>
          <w:sz w:val="24"/>
        </w:rPr>
        <w:fldChar w:fldCharType="separate"/>
      </w:r>
      <w:r w:rsidRPr="00CF1B34">
        <w:rPr>
          <w:rFonts w:asciiTheme="minorHAnsi" w:hAnsiTheme="minorHAnsi" w:cstheme="minorHAnsi"/>
          <w:sz w:val="24"/>
        </w:rPr>
        <w:fldChar w:fldCharType="end"/>
      </w:r>
      <w:r w:rsidRPr="00CF1B34">
        <w:rPr>
          <w:rFonts w:asciiTheme="minorHAnsi" w:hAnsiTheme="minorHAnsi" w:cstheme="minorHAnsi"/>
          <w:sz w:val="24"/>
        </w:rPr>
        <w:t xml:space="preserve"> </w:t>
      </w:r>
      <w:r w:rsidRPr="00CF1B34">
        <w:rPr>
          <w:rFonts w:asciiTheme="minorHAnsi" w:hAnsiTheme="minorHAnsi" w:cstheme="minorHAnsi"/>
          <w:sz w:val="24"/>
          <w:lang w:eastAsia="sk-SK"/>
        </w:rPr>
        <w:t xml:space="preserve">să se afle în situația de a încerca/de a fi încercat să obţină informaţii confidenţiale sau să influenţeze comisiile de evaluare şi selecţie sau Autoritatea de Management pe parcursul procesului de evaluare a prezentului apel de proiecte sau a altor apeluri de proiecte derulate în cadrul </w:t>
      </w:r>
      <w:r w:rsidR="00B6676B" w:rsidRPr="00CF1B34">
        <w:rPr>
          <w:rFonts w:asciiTheme="minorHAnsi" w:hAnsiTheme="minorHAnsi" w:cstheme="minorHAnsi"/>
          <w:sz w:val="24"/>
          <w:lang w:eastAsia="sk-SK"/>
        </w:rPr>
        <w:t>PR Sud-Est 2021-2021;</w:t>
      </w:r>
    </w:p>
    <w:p w14:paraId="3ACBB082" w14:textId="479144F9" w:rsidR="00754587" w:rsidRPr="00CF1B34" w:rsidRDefault="00754587" w:rsidP="00F1339C">
      <w:pPr>
        <w:pStyle w:val="bullet"/>
        <w:numPr>
          <w:ilvl w:val="0"/>
          <w:numId w:val="0"/>
        </w:numPr>
        <w:spacing w:before="0" w:after="0"/>
        <w:rPr>
          <w:rFonts w:asciiTheme="minorHAnsi" w:hAnsiTheme="minorHAnsi" w:cstheme="minorHAnsi"/>
          <w:i/>
          <w:iCs/>
          <w:sz w:val="24"/>
          <w:lang w:eastAsia="sk-SK"/>
        </w:rPr>
      </w:pPr>
      <w:r w:rsidRPr="00CF1B34">
        <w:rPr>
          <w:rFonts w:asciiTheme="minorHAnsi" w:hAnsiTheme="minorHAnsi" w:cstheme="minorHAnsi"/>
          <w:sz w:val="24"/>
        </w:rPr>
        <w:fldChar w:fldCharType="begin">
          <w:ffData>
            <w:name w:val=""/>
            <w:enabled/>
            <w:calcOnExit w:val="0"/>
            <w:checkBox>
              <w:sizeAuto/>
              <w:default w:val="0"/>
            </w:checkBox>
          </w:ffData>
        </w:fldChar>
      </w:r>
      <w:r w:rsidRPr="00CF1B34">
        <w:rPr>
          <w:rFonts w:asciiTheme="minorHAnsi" w:hAnsiTheme="minorHAnsi" w:cstheme="minorHAnsi"/>
          <w:sz w:val="24"/>
        </w:rPr>
        <w:instrText xml:space="preserve"> FORMCHECKBOX </w:instrText>
      </w:r>
      <w:r w:rsidR="00000000" w:rsidRPr="00CF1B34">
        <w:rPr>
          <w:rFonts w:asciiTheme="minorHAnsi" w:hAnsiTheme="minorHAnsi" w:cstheme="minorHAnsi"/>
          <w:sz w:val="24"/>
        </w:rPr>
      </w:r>
      <w:r w:rsidR="00000000" w:rsidRPr="00CF1B34">
        <w:rPr>
          <w:rFonts w:asciiTheme="minorHAnsi" w:hAnsiTheme="minorHAnsi" w:cstheme="minorHAnsi"/>
          <w:sz w:val="24"/>
        </w:rPr>
        <w:fldChar w:fldCharType="separate"/>
      </w:r>
      <w:r w:rsidRPr="00CF1B34">
        <w:rPr>
          <w:rFonts w:asciiTheme="minorHAnsi" w:hAnsiTheme="minorHAnsi" w:cstheme="minorHAnsi"/>
          <w:sz w:val="24"/>
        </w:rPr>
        <w:fldChar w:fldCharType="end"/>
      </w:r>
      <w:r w:rsidRPr="00CF1B34">
        <w:rPr>
          <w:rFonts w:asciiTheme="minorHAnsi" w:hAnsiTheme="minorHAnsi" w:cstheme="minorHAnsi"/>
          <w:sz w:val="24"/>
        </w:rPr>
        <w:t xml:space="preserve"> </w:t>
      </w:r>
      <w:r w:rsidRPr="00CF1B34">
        <w:rPr>
          <w:rFonts w:asciiTheme="minorHAnsi" w:hAnsiTheme="minorHAnsi" w:cstheme="minorHAnsi"/>
          <w:sz w:val="24"/>
          <w:lang w:eastAsia="sk-SK"/>
        </w:rPr>
        <w:t>să fi suferit condamnări definitive în cauze referitoare la obţinerea şi utilizarea fondurilor europene şi/sau a fondurilor publice naţionale aferente acestora</w:t>
      </w:r>
      <w:r w:rsidRPr="00CF1B34">
        <w:rPr>
          <w:rFonts w:asciiTheme="minorHAnsi" w:hAnsiTheme="minorHAnsi" w:cstheme="minorHAnsi"/>
          <w:i/>
          <w:iCs/>
          <w:sz w:val="24"/>
          <w:lang w:eastAsia="sk-SK"/>
        </w:rPr>
        <w:t>.</w:t>
      </w:r>
    </w:p>
    <w:bookmarkEnd w:id="5"/>
    <w:p w14:paraId="6A66E9B9" w14:textId="1A0ECE3F" w:rsidR="00CE157B" w:rsidRPr="00CF1B34" w:rsidRDefault="00CE157B" w:rsidP="00F1339C">
      <w:pPr>
        <w:pStyle w:val="bullet"/>
        <w:numPr>
          <w:ilvl w:val="0"/>
          <w:numId w:val="0"/>
        </w:numPr>
        <w:spacing w:before="0" w:after="0"/>
        <w:rPr>
          <w:rFonts w:asciiTheme="minorHAnsi" w:hAnsiTheme="minorHAnsi" w:cstheme="minorHAnsi"/>
          <w:i/>
          <w:iCs/>
          <w:sz w:val="24"/>
          <w:lang w:eastAsia="sk-SK"/>
        </w:rPr>
      </w:pPr>
    </w:p>
    <w:p w14:paraId="5CBD3B85" w14:textId="7C841F0F" w:rsidR="00CE157B" w:rsidRPr="00CF1B34" w:rsidRDefault="00CE157B" w:rsidP="00F1339C">
      <w:pPr>
        <w:pStyle w:val="bullet"/>
        <w:numPr>
          <w:ilvl w:val="0"/>
          <w:numId w:val="0"/>
        </w:numPr>
        <w:spacing w:before="0" w:after="0"/>
        <w:rPr>
          <w:rFonts w:asciiTheme="minorHAnsi" w:hAnsiTheme="minorHAnsi" w:cstheme="minorHAnsi"/>
          <w:b/>
          <w:bCs/>
          <w:sz w:val="24"/>
          <w:lang w:eastAsia="sk-SK"/>
        </w:rPr>
      </w:pPr>
      <w:r w:rsidRPr="00CF1B34">
        <w:rPr>
          <w:rFonts w:asciiTheme="minorHAnsi" w:hAnsiTheme="minorHAnsi" w:cstheme="minorHAnsi"/>
          <w:b/>
          <w:bCs/>
          <w:sz w:val="24"/>
          <w:lang w:eastAsia="sk-SK"/>
        </w:rPr>
        <w:t>B.3 Solicitantul trebuie să se regăsească în următoarele situaţii:</w:t>
      </w:r>
    </w:p>
    <w:p w14:paraId="2161B0EA" w14:textId="77777777" w:rsidR="00C532C4" w:rsidRPr="00CF1B34" w:rsidRDefault="00C532C4" w:rsidP="00C532C4">
      <w:pPr>
        <w:pStyle w:val="bullet"/>
        <w:numPr>
          <w:ilvl w:val="0"/>
          <w:numId w:val="0"/>
        </w:numPr>
        <w:spacing w:before="0" w:after="0"/>
        <w:ind w:left="360"/>
        <w:rPr>
          <w:rFonts w:asciiTheme="minorHAnsi" w:hAnsiTheme="minorHAnsi" w:cstheme="minorHAnsi"/>
          <w:sz w:val="24"/>
        </w:rPr>
      </w:pPr>
    </w:p>
    <w:p w14:paraId="1FF6DC6B" w14:textId="649E20EB" w:rsidR="00C532C4" w:rsidRPr="00CF1B34" w:rsidRDefault="00C532C4" w:rsidP="00C532C4">
      <w:pPr>
        <w:pStyle w:val="bullet"/>
        <w:numPr>
          <w:ilvl w:val="0"/>
          <w:numId w:val="0"/>
        </w:numPr>
        <w:spacing w:before="0" w:after="0"/>
        <w:rPr>
          <w:rFonts w:asciiTheme="minorHAnsi" w:hAnsiTheme="minorHAnsi" w:cstheme="minorHAnsi"/>
          <w:sz w:val="24"/>
        </w:rPr>
      </w:pPr>
      <w:r w:rsidRPr="00CF1B34">
        <w:rPr>
          <w:rFonts w:asciiTheme="minorHAnsi" w:hAnsiTheme="minorHAnsi" w:cstheme="minorHAnsi"/>
          <w:sz w:val="24"/>
        </w:rPr>
        <w:fldChar w:fldCharType="begin">
          <w:ffData>
            <w:name w:val=""/>
            <w:enabled/>
            <w:calcOnExit w:val="0"/>
            <w:checkBox>
              <w:sizeAuto/>
              <w:default w:val="0"/>
            </w:checkBox>
          </w:ffData>
        </w:fldChar>
      </w:r>
      <w:r w:rsidRPr="00CF1B34">
        <w:rPr>
          <w:rFonts w:asciiTheme="minorHAnsi" w:hAnsiTheme="minorHAnsi" w:cstheme="minorHAnsi"/>
          <w:sz w:val="24"/>
        </w:rPr>
        <w:instrText xml:space="preserve"> FORMCHECKBOX </w:instrText>
      </w:r>
      <w:r w:rsidR="00000000" w:rsidRPr="00CF1B34">
        <w:rPr>
          <w:rFonts w:asciiTheme="minorHAnsi" w:hAnsiTheme="minorHAnsi" w:cstheme="minorHAnsi"/>
          <w:sz w:val="24"/>
        </w:rPr>
      </w:r>
      <w:r w:rsidR="00000000" w:rsidRPr="00CF1B34">
        <w:rPr>
          <w:rFonts w:asciiTheme="minorHAnsi" w:hAnsiTheme="minorHAnsi" w:cstheme="minorHAnsi"/>
          <w:sz w:val="24"/>
        </w:rPr>
        <w:fldChar w:fldCharType="separate"/>
      </w:r>
      <w:r w:rsidRPr="00CF1B34">
        <w:rPr>
          <w:rFonts w:asciiTheme="minorHAnsi" w:hAnsiTheme="minorHAnsi" w:cstheme="minorHAnsi"/>
          <w:sz w:val="24"/>
        </w:rPr>
        <w:fldChar w:fldCharType="end"/>
      </w:r>
      <w:r w:rsidRPr="00CF1B34">
        <w:rPr>
          <w:rFonts w:asciiTheme="minorHAnsi" w:hAnsiTheme="minorHAnsi" w:cstheme="minorHAnsi"/>
          <w:sz w:val="24"/>
        </w:rPr>
        <w:t xml:space="preserve">  NU au fost stabilite debite ca urmare a măsurilor legale întreprinse de autoritatea de management</w:t>
      </w:r>
    </w:p>
    <w:p w14:paraId="5C72B4EF" w14:textId="77777777" w:rsidR="00C532C4" w:rsidRPr="00CF1B34" w:rsidRDefault="00C532C4" w:rsidP="00C532C4">
      <w:pPr>
        <w:pStyle w:val="bullet"/>
        <w:numPr>
          <w:ilvl w:val="0"/>
          <w:numId w:val="0"/>
        </w:numPr>
        <w:spacing w:before="0" w:after="0"/>
        <w:ind w:left="360"/>
        <w:rPr>
          <w:rFonts w:asciiTheme="minorHAnsi" w:hAnsiTheme="minorHAnsi" w:cstheme="minorHAnsi"/>
          <w:sz w:val="24"/>
        </w:rPr>
      </w:pPr>
    </w:p>
    <w:p w14:paraId="37941A47" w14:textId="6EC9D37B" w:rsidR="00C532C4" w:rsidRPr="00CF1B34" w:rsidRDefault="00C532C4" w:rsidP="00C532C4">
      <w:pPr>
        <w:pStyle w:val="bullet"/>
        <w:numPr>
          <w:ilvl w:val="0"/>
          <w:numId w:val="0"/>
        </w:numPr>
        <w:spacing w:before="0" w:after="0"/>
        <w:ind w:left="360"/>
        <w:rPr>
          <w:rFonts w:asciiTheme="minorHAnsi" w:hAnsiTheme="minorHAnsi" w:cstheme="minorHAnsi"/>
          <w:sz w:val="24"/>
        </w:rPr>
      </w:pPr>
      <w:r w:rsidRPr="00CF1B34">
        <w:rPr>
          <w:rFonts w:asciiTheme="minorHAnsi" w:hAnsiTheme="minorHAnsi" w:cstheme="minorHAnsi"/>
          <w:sz w:val="24"/>
        </w:rPr>
        <w:t>sau</w:t>
      </w:r>
    </w:p>
    <w:p w14:paraId="30C21044" w14:textId="77777777" w:rsidR="00C532C4" w:rsidRPr="00CF1B34" w:rsidRDefault="00C532C4" w:rsidP="00F1339C">
      <w:pPr>
        <w:pStyle w:val="bullet"/>
        <w:numPr>
          <w:ilvl w:val="0"/>
          <w:numId w:val="0"/>
        </w:numPr>
        <w:spacing w:before="0" w:after="0"/>
        <w:rPr>
          <w:rFonts w:asciiTheme="minorHAnsi" w:hAnsiTheme="minorHAnsi" w:cstheme="minorHAnsi"/>
          <w:b/>
          <w:bCs/>
          <w:sz w:val="24"/>
          <w:lang w:eastAsia="sk-SK"/>
        </w:rPr>
      </w:pPr>
    </w:p>
    <w:bookmarkStart w:id="6" w:name="_Hlk137126748"/>
    <w:p w14:paraId="3FB5EC4C" w14:textId="77777777" w:rsidR="00CE157B" w:rsidRPr="00CF1B34" w:rsidRDefault="00CE157B" w:rsidP="00701339">
      <w:pPr>
        <w:pStyle w:val="bullet"/>
        <w:numPr>
          <w:ilvl w:val="0"/>
          <w:numId w:val="0"/>
        </w:numPr>
        <w:spacing w:before="0" w:after="0"/>
        <w:rPr>
          <w:rFonts w:asciiTheme="minorHAnsi" w:hAnsiTheme="minorHAnsi" w:cstheme="minorHAnsi"/>
          <w:iCs/>
          <w:sz w:val="24"/>
          <w:lang w:eastAsia="sk-SK"/>
        </w:rPr>
      </w:pPr>
      <w:r w:rsidRPr="00CF1B34">
        <w:rPr>
          <w:rFonts w:asciiTheme="minorHAnsi" w:hAnsiTheme="minorHAnsi" w:cstheme="minorHAnsi"/>
          <w:sz w:val="24"/>
        </w:rPr>
        <w:fldChar w:fldCharType="begin">
          <w:ffData>
            <w:name w:val=""/>
            <w:enabled/>
            <w:calcOnExit w:val="0"/>
            <w:checkBox>
              <w:sizeAuto/>
              <w:default w:val="0"/>
            </w:checkBox>
          </w:ffData>
        </w:fldChar>
      </w:r>
      <w:r w:rsidRPr="00CF1B34">
        <w:rPr>
          <w:rFonts w:asciiTheme="minorHAnsi" w:hAnsiTheme="minorHAnsi" w:cstheme="minorHAnsi"/>
          <w:sz w:val="24"/>
        </w:rPr>
        <w:instrText xml:space="preserve"> FORMCHECKBOX </w:instrText>
      </w:r>
      <w:r w:rsidR="00000000" w:rsidRPr="00CF1B34">
        <w:rPr>
          <w:rFonts w:asciiTheme="minorHAnsi" w:hAnsiTheme="minorHAnsi" w:cstheme="minorHAnsi"/>
          <w:sz w:val="24"/>
        </w:rPr>
      </w:r>
      <w:r w:rsidR="00000000" w:rsidRPr="00CF1B34">
        <w:rPr>
          <w:rFonts w:asciiTheme="minorHAnsi" w:hAnsiTheme="minorHAnsi" w:cstheme="minorHAnsi"/>
          <w:sz w:val="24"/>
        </w:rPr>
        <w:fldChar w:fldCharType="separate"/>
      </w:r>
      <w:r w:rsidRPr="00CF1B34">
        <w:rPr>
          <w:rFonts w:asciiTheme="minorHAnsi" w:hAnsiTheme="minorHAnsi" w:cstheme="minorHAnsi"/>
          <w:sz w:val="24"/>
        </w:rPr>
        <w:fldChar w:fldCharType="end"/>
      </w:r>
      <w:r w:rsidRPr="00CF1B34">
        <w:rPr>
          <w:rFonts w:asciiTheme="minorHAnsi" w:hAnsiTheme="minorHAnsi" w:cstheme="minorHAnsi"/>
          <w:sz w:val="24"/>
        </w:rPr>
        <w:t xml:space="preserve"> </w:t>
      </w:r>
      <w:r w:rsidRPr="00CF1B34">
        <w:rPr>
          <w:rFonts w:asciiTheme="minorHAnsi" w:hAnsiTheme="minorHAnsi" w:cstheme="minorHAnsi"/>
          <w:iCs/>
          <w:sz w:val="24"/>
          <w:lang w:eastAsia="sk-SK"/>
        </w:rPr>
        <w:t>în cazul solicitantului pentru care au fost stabilite debite în sarcina sa ca urmare a măsurilor legale întreprinse de autoritatea de management, acesta va putea încheia contractul de finanţare în următoarele situaţii:</w:t>
      </w:r>
    </w:p>
    <w:p w14:paraId="4136F793" w14:textId="21CB6B16" w:rsidR="00CE157B" w:rsidRPr="00CF1B34" w:rsidRDefault="00CE157B" w:rsidP="002D2C78">
      <w:pPr>
        <w:pStyle w:val="bullet"/>
        <w:numPr>
          <w:ilvl w:val="0"/>
          <w:numId w:val="16"/>
        </w:numPr>
        <w:spacing w:before="0" w:after="0"/>
        <w:rPr>
          <w:rFonts w:asciiTheme="minorHAnsi" w:hAnsiTheme="minorHAnsi" w:cstheme="minorHAnsi"/>
          <w:iCs/>
          <w:sz w:val="24"/>
          <w:lang w:eastAsia="sk-SK"/>
        </w:rPr>
      </w:pPr>
      <w:r w:rsidRPr="00CF1B34">
        <w:rPr>
          <w:rFonts w:asciiTheme="minorHAnsi" w:hAnsiTheme="minorHAnsi" w:cstheme="minorHAnsi"/>
          <w:iCs/>
          <w:sz w:val="24"/>
          <w:lang w:eastAsia="sk-SK"/>
        </w:rPr>
        <w:t>recunoaşte debitul stabilit în sarcina sa de autoritatea de management pentru PR Sud-Est şi îl achită integral, ataşând dovezi în acest sens, cu excepția proiectelor aflate în implementare, pentru</w:t>
      </w:r>
      <w:r w:rsidR="002D2C78" w:rsidRPr="00CF1B34">
        <w:rPr>
          <w:rFonts w:asciiTheme="minorHAnsi" w:hAnsiTheme="minorHAnsi" w:cstheme="minorHAnsi"/>
          <w:iCs/>
          <w:sz w:val="24"/>
          <w:lang w:eastAsia="sk-SK"/>
        </w:rPr>
        <w:t xml:space="preserve"> </w:t>
      </w:r>
      <w:r w:rsidRPr="00CF1B34">
        <w:rPr>
          <w:rFonts w:asciiTheme="minorHAnsi" w:hAnsiTheme="minorHAnsi" w:cstheme="minorHAnsi"/>
          <w:iCs/>
          <w:sz w:val="24"/>
          <w:lang w:eastAsia="sk-SK"/>
        </w:rPr>
        <w:t>care recunoaşte debitul stabilit şi îl achită integral sau îşi exprimă acordul cu privire la stingerea</w:t>
      </w:r>
      <w:r w:rsidR="002D2C78" w:rsidRPr="00CF1B34">
        <w:rPr>
          <w:rFonts w:asciiTheme="minorHAnsi" w:hAnsiTheme="minorHAnsi" w:cstheme="minorHAnsi"/>
          <w:iCs/>
          <w:sz w:val="24"/>
          <w:lang w:eastAsia="sk-SK"/>
        </w:rPr>
        <w:t xml:space="preserve"> </w:t>
      </w:r>
      <w:r w:rsidRPr="00CF1B34">
        <w:rPr>
          <w:rFonts w:asciiTheme="minorHAnsi" w:hAnsiTheme="minorHAnsi" w:cstheme="minorHAnsi"/>
          <w:iCs/>
          <w:sz w:val="24"/>
          <w:lang w:eastAsia="sk-SK"/>
        </w:rPr>
        <w:t>acestuia din valoarea cererilor de rambursare ulterioare, aferente proiectului în cadrul căruia a fost</w:t>
      </w:r>
      <w:r w:rsidR="002D2C78" w:rsidRPr="00CF1B34">
        <w:rPr>
          <w:rFonts w:asciiTheme="minorHAnsi" w:hAnsiTheme="minorHAnsi" w:cstheme="minorHAnsi"/>
          <w:iCs/>
          <w:sz w:val="24"/>
          <w:lang w:eastAsia="sk-SK"/>
        </w:rPr>
        <w:t xml:space="preserve"> </w:t>
      </w:r>
      <w:r w:rsidRPr="00CF1B34">
        <w:rPr>
          <w:rFonts w:asciiTheme="minorHAnsi" w:hAnsiTheme="minorHAnsi" w:cstheme="minorHAnsi"/>
          <w:iCs/>
          <w:sz w:val="24"/>
          <w:lang w:eastAsia="sk-SK"/>
        </w:rPr>
        <w:t>constatat</w:t>
      </w:r>
      <w:r w:rsidR="00F1339C" w:rsidRPr="00CF1B34">
        <w:rPr>
          <w:rFonts w:asciiTheme="minorHAnsi" w:hAnsiTheme="minorHAnsi" w:cstheme="minorHAnsi"/>
          <w:iCs/>
          <w:sz w:val="24"/>
          <w:lang w:eastAsia="sk-SK"/>
        </w:rPr>
        <w:t>;</w:t>
      </w:r>
    </w:p>
    <w:p w14:paraId="74C4A5AE" w14:textId="306ED0BD" w:rsidR="00CE157B" w:rsidRPr="00CF1B34" w:rsidRDefault="00CE157B" w:rsidP="00DD1158">
      <w:pPr>
        <w:pStyle w:val="bullet"/>
        <w:numPr>
          <w:ilvl w:val="0"/>
          <w:numId w:val="0"/>
        </w:numPr>
        <w:spacing w:before="0" w:after="0"/>
        <w:ind w:left="360" w:firstLine="66"/>
        <w:rPr>
          <w:rFonts w:asciiTheme="minorHAnsi" w:hAnsiTheme="minorHAnsi" w:cstheme="minorHAnsi"/>
          <w:iCs/>
          <w:sz w:val="24"/>
          <w:lang w:eastAsia="sk-SK"/>
        </w:rPr>
      </w:pPr>
      <w:r w:rsidRPr="00CF1B34">
        <w:rPr>
          <w:rFonts w:ascii="Segoe UI Symbol" w:hAnsi="Segoe UI Symbol" w:cs="Segoe UI Symbol"/>
          <w:iCs/>
          <w:sz w:val="24"/>
          <w:lang w:eastAsia="sk-SK"/>
        </w:rPr>
        <w:t>✔</w:t>
      </w:r>
      <w:r w:rsidRPr="00CF1B34">
        <w:rPr>
          <w:rFonts w:asciiTheme="minorHAnsi" w:hAnsiTheme="minorHAnsi" w:cstheme="minorHAnsi"/>
          <w:iCs/>
          <w:sz w:val="24"/>
          <w:lang w:eastAsia="sk-SK"/>
        </w:rPr>
        <w:tab/>
        <w:t>a contestat în instanţă notificările/procesele verbale/notele de constatare a unor debite și pri</w:t>
      </w:r>
      <w:r w:rsidR="002D2C78" w:rsidRPr="00CF1B34">
        <w:rPr>
          <w:rFonts w:asciiTheme="minorHAnsi" w:hAnsiTheme="minorHAnsi" w:cstheme="minorHAnsi"/>
          <w:iCs/>
          <w:sz w:val="24"/>
          <w:lang w:eastAsia="sk-SK"/>
        </w:rPr>
        <w:t xml:space="preserve">n </w:t>
      </w:r>
      <w:r w:rsidRPr="00CF1B34">
        <w:rPr>
          <w:rFonts w:asciiTheme="minorHAnsi" w:hAnsiTheme="minorHAnsi" w:cstheme="minorHAnsi"/>
          <w:iCs/>
          <w:sz w:val="24"/>
          <w:lang w:eastAsia="sk-SK"/>
        </w:rPr>
        <w:t>decizie a instanțelor de judecată acestea au fost suspendate de la executare, anexând dovezi în acest sens</w:t>
      </w:r>
      <w:r w:rsidR="00F1339C" w:rsidRPr="00CF1B34">
        <w:rPr>
          <w:rFonts w:asciiTheme="minorHAnsi" w:hAnsiTheme="minorHAnsi" w:cstheme="minorHAnsi"/>
          <w:iCs/>
          <w:sz w:val="24"/>
          <w:lang w:eastAsia="sk-SK"/>
        </w:rPr>
        <w:t>;</w:t>
      </w:r>
    </w:p>
    <w:p w14:paraId="279163EF" w14:textId="6DC398E1" w:rsidR="00C532C4" w:rsidRPr="00CF1B34" w:rsidRDefault="00C532C4" w:rsidP="00C532C4">
      <w:pPr>
        <w:pStyle w:val="bullet"/>
        <w:numPr>
          <w:ilvl w:val="0"/>
          <w:numId w:val="0"/>
        </w:numPr>
        <w:spacing w:before="0" w:after="0"/>
        <w:ind w:left="720" w:hanging="360"/>
        <w:rPr>
          <w:rFonts w:ascii="Calibri" w:hAnsi="Calibri" w:cs="Calibri"/>
          <w:iCs/>
          <w:sz w:val="24"/>
          <w:lang w:eastAsia="sk-SK"/>
        </w:rPr>
      </w:pPr>
      <w:r w:rsidRPr="00CF1B34">
        <w:rPr>
          <w:rFonts w:ascii="Calibri" w:hAnsi="Calibri" w:cs="Calibri"/>
          <w:sz w:val="24"/>
        </w:rPr>
        <w:fldChar w:fldCharType="begin">
          <w:ffData>
            <w:name w:val=""/>
            <w:enabled/>
            <w:calcOnExit w:val="0"/>
            <w:checkBox>
              <w:sizeAuto/>
              <w:default w:val="0"/>
            </w:checkBox>
          </w:ffData>
        </w:fldChar>
      </w:r>
      <w:r w:rsidRPr="00CF1B34">
        <w:rPr>
          <w:rFonts w:ascii="Calibri" w:hAnsi="Calibri" w:cs="Calibri"/>
          <w:sz w:val="24"/>
        </w:rPr>
        <w:instrText xml:space="preserve"> FORMCHECKBOX </w:instrText>
      </w:r>
      <w:r w:rsidR="00000000" w:rsidRPr="00CF1B34">
        <w:rPr>
          <w:rFonts w:ascii="Calibri" w:hAnsi="Calibri" w:cs="Calibri"/>
          <w:sz w:val="24"/>
        </w:rPr>
      </w:r>
      <w:r w:rsidR="00000000" w:rsidRPr="00CF1B34">
        <w:rPr>
          <w:rFonts w:ascii="Calibri" w:hAnsi="Calibri" w:cs="Calibri"/>
          <w:sz w:val="24"/>
        </w:rPr>
        <w:fldChar w:fldCharType="separate"/>
      </w:r>
      <w:r w:rsidRPr="00CF1B34">
        <w:rPr>
          <w:rFonts w:ascii="Calibri" w:hAnsi="Calibri" w:cs="Calibri"/>
          <w:sz w:val="24"/>
        </w:rPr>
        <w:fldChar w:fldCharType="end"/>
      </w:r>
      <w:r w:rsidRPr="00CF1B34">
        <w:rPr>
          <w:rFonts w:ascii="Calibri" w:hAnsi="Calibri" w:cs="Calibri"/>
          <w:sz w:val="24"/>
        </w:rPr>
        <w:t xml:space="preserve"> Nu face obiectul unui ordin de recuperare în urma unei decizii anterioare a Comisiei Europene, privind declararea unui ajutor de stat ca fiind ilegal și incompatibil cu piața comună, sau, în cazul în care solicitantul a făcut obiectul unei astfel de decizii, aceasta trebuie să fi fost deja executată și ajutorul integral recuperat, inclusiv dobânda de recuperare aferentă</w:t>
      </w:r>
    </w:p>
    <w:p w14:paraId="3714F7E7" w14:textId="77923CD4" w:rsidR="00CE157B" w:rsidRPr="00CF1B34" w:rsidRDefault="00CE157B" w:rsidP="00F1339C">
      <w:pPr>
        <w:pStyle w:val="bullet"/>
        <w:numPr>
          <w:ilvl w:val="0"/>
          <w:numId w:val="0"/>
        </w:numPr>
        <w:spacing w:after="0"/>
        <w:rPr>
          <w:rFonts w:asciiTheme="minorHAnsi" w:hAnsiTheme="minorHAnsi" w:cstheme="minorHAnsi"/>
          <w:iCs/>
          <w:sz w:val="24"/>
          <w:lang w:eastAsia="sk-SK"/>
        </w:rPr>
      </w:pPr>
      <w:r w:rsidRPr="00CF1B34">
        <w:rPr>
          <w:rFonts w:asciiTheme="minorHAnsi" w:hAnsiTheme="minorHAnsi" w:cstheme="minorHAnsi"/>
          <w:sz w:val="24"/>
        </w:rPr>
        <w:fldChar w:fldCharType="begin">
          <w:ffData>
            <w:name w:val=""/>
            <w:enabled/>
            <w:calcOnExit w:val="0"/>
            <w:checkBox>
              <w:sizeAuto/>
              <w:default w:val="0"/>
            </w:checkBox>
          </w:ffData>
        </w:fldChar>
      </w:r>
      <w:r w:rsidRPr="00CF1B34">
        <w:rPr>
          <w:rFonts w:asciiTheme="minorHAnsi" w:hAnsiTheme="minorHAnsi" w:cstheme="minorHAnsi"/>
          <w:sz w:val="24"/>
        </w:rPr>
        <w:instrText xml:space="preserve"> FORMCHECKBOX </w:instrText>
      </w:r>
      <w:r w:rsidR="00000000" w:rsidRPr="00CF1B34">
        <w:rPr>
          <w:rFonts w:asciiTheme="minorHAnsi" w:hAnsiTheme="minorHAnsi" w:cstheme="minorHAnsi"/>
          <w:sz w:val="24"/>
        </w:rPr>
      </w:r>
      <w:r w:rsidR="00000000" w:rsidRPr="00CF1B34">
        <w:rPr>
          <w:rFonts w:asciiTheme="minorHAnsi" w:hAnsiTheme="minorHAnsi" w:cstheme="minorHAnsi"/>
          <w:sz w:val="24"/>
        </w:rPr>
        <w:fldChar w:fldCharType="separate"/>
      </w:r>
      <w:r w:rsidRPr="00CF1B34">
        <w:rPr>
          <w:rFonts w:asciiTheme="minorHAnsi" w:hAnsiTheme="minorHAnsi" w:cstheme="minorHAnsi"/>
          <w:sz w:val="24"/>
        </w:rPr>
        <w:fldChar w:fldCharType="end"/>
      </w:r>
      <w:r w:rsidRPr="00CF1B34">
        <w:rPr>
          <w:rFonts w:asciiTheme="minorHAnsi" w:hAnsiTheme="minorHAnsi" w:cstheme="minorHAnsi"/>
          <w:sz w:val="24"/>
        </w:rPr>
        <w:t xml:space="preserve"> </w:t>
      </w:r>
      <w:r w:rsidRPr="00CF1B34">
        <w:rPr>
          <w:rFonts w:asciiTheme="minorHAnsi" w:hAnsiTheme="minorHAnsi" w:cstheme="minorHAnsi"/>
          <w:iCs/>
          <w:sz w:val="24"/>
          <w:lang w:eastAsia="sk-SK"/>
        </w:rPr>
        <w:t>să fi achitat obligaţiile de plată nete către bugetul de stat și respectiv bugetul local în ultimul an calendaristic</w:t>
      </w:r>
      <w:r w:rsidR="00861861" w:rsidRPr="00CF1B34">
        <w:rPr>
          <w:rFonts w:asciiTheme="minorHAnsi" w:hAnsiTheme="minorHAnsi" w:cstheme="minorHAnsi"/>
          <w:iCs/>
          <w:sz w:val="24"/>
          <w:lang w:eastAsia="sk-SK"/>
        </w:rPr>
        <w:t>;</w:t>
      </w:r>
    </w:p>
    <w:p w14:paraId="3A771DC7" w14:textId="77777777" w:rsidR="00CE157B" w:rsidRPr="00CF1B34" w:rsidRDefault="00CE157B" w:rsidP="00F1339C">
      <w:pPr>
        <w:pStyle w:val="bullet"/>
        <w:numPr>
          <w:ilvl w:val="0"/>
          <w:numId w:val="0"/>
        </w:numPr>
        <w:spacing w:after="0"/>
        <w:rPr>
          <w:rFonts w:asciiTheme="minorHAnsi" w:hAnsiTheme="minorHAnsi" w:cstheme="minorHAnsi"/>
          <w:iCs/>
          <w:sz w:val="24"/>
          <w:lang w:eastAsia="sk-SK"/>
        </w:rPr>
      </w:pPr>
      <w:r w:rsidRPr="00CF1B34">
        <w:rPr>
          <w:rFonts w:asciiTheme="minorHAnsi" w:hAnsiTheme="minorHAnsi" w:cstheme="minorHAnsi"/>
          <w:sz w:val="24"/>
        </w:rPr>
        <w:fldChar w:fldCharType="begin">
          <w:ffData>
            <w:name w:val=""/>
            <w:enabled/>
            <w:calcOnExit w:val="0"/>
            <w:checkBox>
              <w:sizeAuto/>
              <w:default w:val="0"/>
            </w:checkBox>
          </w:ffData>
        </w:fldChar>
      </w:r>
      <w:r w:rsidRPr="00CF1B34">
        <w:rPr>
          <w:rFonts w:asciiTheme="minorHAnsi" w:hAnsiTheme="minorHAnsi" w:cstheme="minorHAnsi"/>
          <w:sz w:val="24"/>
        </w:rPr>
        <w:instrText xml:space="preserve"> FORMCHECKBOX </w:instrText>
      </w:r>
      <w:r w:rsidR="00000000" w:rsidRPr="00CF1B34">
        <w:rPr>
          <w:rFonts w:asciiTheme="minorHAnsi" w:hAnsiTheme="minorHAnsi" w:cstheme="minorHAnsi"/>
          <w:sz w:val="24"/>
        </w:rPr>
      </w:r>
      <w:r w:rsidR="00000000" w:rsidRPr="00CF1B34">
        <w:rPr>
          <w:rFonts w:asciiTheme="minorHAnsi" w:hAnsiTheme="minorHAnsi" w:cstheme="minorHAnsi"/>
          <w:sz w:val="24"/>
        </w:rPr>
        <w:fldChar w:fldCharType="separate"/>
      </w:r>
      <w:r w:rsidRPr="00CF1B34">
        <w:rPr>
          <w:rFonts w:asciiTheme="minorHAnsi" w:hAnsiTheme="minorHAnsi" w:cstheme="minorHAnsi"/>
          <w:sz w:val="24"/>
        </w:rPr>
        <w:fldChar w:fldCharType="end"/>
      </w:r>
      <w:r w:rsidRPr="00CF1B34">
        <w:rPr>
          <w:rFonts w:asciiTheme="minorHAnsi" w:hAnsiTheme="minorHAnsi" w:cstheme="minorHAnsi"/>
          <w:sz w:val="24"/>
        </w:rPr>
        <w:t xml:space="preserve"> </w:t>
      </w:r>
      <w:r w:rsidRPr="00CF1B34">
        <w:rPr>
          <w:rFonts w:asciiTheme="minorHAnsi" w:hAnsiTheme="minorHAnsi" w:cstheme="minorHAnsi"/>
          <w:iCs/>
          <w:sz w:val="24"/>
          <w:lang w:eastAsia="sk-SK"/>
        </w:rPr>
        <w:t>deține dreptul legal de a desfășura activitățile prevăzute în cadrul proiectului.</w:t>
      </w:r>
    </w:p>
    <w:bookmarkEnd w:id="6"/>
    <w:p w14:paraId="3C55B963" w14:textId="77777777" w:rsidR="00CE157B" w:rsidRPr="00CF1B34" w:rsidRDefault="00CE157B" w:rsidP="00F1339C">
      <w:pPr>
        <w:pStyle w:val="bullet"/>
        <w:numPr>
          <w:ilvl w:val="0"/>
          <w:numId w:val="0"/>
        </w:numPr>
        <w:spacing w:before="0" w:after="0"/>
        <w:rPr>
          <w:rFonts w:asciiTheme="minorHAnsi" w:hAnsiTheme="minorHAnsi" w:cstheme="minorHAnsi"/>
          <w:b/>
          <w:bCs/>
          <w:sz w:val="24"/>
          <w:lang w:eastAsia="sk-SK"/>
        </w:rPr>
      </w:pPr>
    </w:p>
    <w:p w14:paraId="0E6F8C1C" w14:textId="0BA1016F" w:rsidR="00CE157B" w:rsidRPr="00CF1B34" w:rsidRDefault="002F6292" w:rsidP="00F1339C">
      <w:pPr>
        <w:pStyle w:val="ListParagraph"/>
        <w:numPr>
          <w:ilvl w:val="0"/>
          <w:numId w:val="3"/>
        </w:numPr>
        <w:spacing w:after="0" w:line="240" w:lineRule="auto"/>
        <w:ind w:left="426" w:hanging="426"/>
        <w:jc w:val="both"/>
        <w:rPr>
          <w:rFonts w:cstheme="minorHAnsi"/>
          <w:b/>
          <w:bCs/>
          <w:iCs/>
          <w:sz w:val="24"/>
          <w:szCs w:val="24"/>
        </w:rPr>
      </w:pPr>
      <w:r w:rsidRPr="00CF1B34">
        <w:rPr>
          <w:rFonts w:cstheme="minorHAnsi"/>
          <w:b/>
          <w:bCs/>
          <w:iCs/>
          <w:sz w:val="24"/>
          <w:szCs w:val="24"/>
        </w:rPr>
        <w:t>Mă angajez ca organizația</w:t>
      </w:r>
      <w:r w:rsidR="00F849A4" w:rsidRPr="00CF1B34">
        <w:rPr>
          <w:rFonts w:cstheme="minorHAnsi"/>
          <w:b/>
          <w:bCs/>
          <w:iCs/>
          <w:sz w:val="24"/>
          <w:szCs w:val="24"/>
        </w:rPr>
        <w:t xml:space="preserve"> </w:t>
      </w:r>
      <w:r w:rsidR="00DD26FF" w:rsidRPr="00CF1B34">
        <w:rPr>
          <w:rFonts w:cstheme="minorHAnsi"/>
          <w:iCs/>
          <w:sz w:val="24"/>
          <w:szCs w:val="24"/>
        </w:rPr>
        <w:t>pe care o reprezint</w:t>
      </w:r>
      <w:r w:rsidRPr="00CF1B34">
        <w:rPr>
          <w:rFonts w:cstheme="minorHAnsi"/>
          <w:b/>
          <w:bCs/>
          <w:iCs/>
          <w:sz w:val="24"/>
          <w:szCs w:val="24"/>
        </w:rPr>
        <w:t xml:space="preserve">: </w:t>
      </w:r>
    </w:p>
    <w:p w14:paraId="31499C5E" w14:textId="0FC9D9BF" w:rsidR="00D61D10" w:rsidRPr="00CF1B34" w:rsidRDefault="00D61D10" w:rsidP="00F1339C">
      <w:pPr>
        <w:spacing w:after="0" w:line="240" w:lineRule="auto"/>
        <w:jc w:val="both"/>
        <w:rPr>
          <w:rFonts w:cstheme="minorHAnsi"/>
          <w:b/>
          <w:bCs/>
          <w:sz w:val="24"/>
          <w:szCs w:val="24"/>
        </w:rPr>
      </w:pPr>
      <w:r w:rsidRPr="00CF1B34">
        <w:rPr>
          <w:rFonts w:cstheme="minorHAnsi"/>
          <w:sz w:val="24"/>
          <w:szCs w:val="24"/>
        </w:rPr>
        <w:fldChar w:fldCharType="begin">
          <w:ffData>
            <w:name w:val=""/>
            <w:enabled/>
            <w:calcOnExit w:val="0"/>
            <w:checkBox>
              <w:sizeAuto/>
              <w:default w:val="0"/>
            </w:checkBox>
          </w:ffData>
        </w:fldChar>
      </w:r>
      <w:r w:rsidRPr="00CF1B34">
        <w:rPr>
          <w:rFonts w:cstheme="minorHAnsi"/>
          <w:sz w:val="24"/>
          <w:szCs w:val="24"/>
        </w:rPr>
        <w:instrText xml:space="preserve"> FORMCHECKBOX </w:instrText>
      </w:r>
      <w:r w:rsidR="00000000" w:rsidRPr="00CF1B34">
        <w:rPr>
          <w:rFonts w:cstheme="minorHAnsi"/>
          <w:sz w:val="24"/>
          <w:szCs w:val="24"/>
        </w:rPr>
      </w:r>
      <w:r w:rsidR="00000000" w:rsidRPr="00CF1B34">
        <w:rPr>
          <w:rFonts w:cstheme="minorHAnsi"/>
          <w:sz w:val="24"/>
          <w:szCs w:val="24"/>
        </w:rPr>
        <w:fldChar w:fldCharType="separate"/>
      </w:r>
      <w:r w:rsidRPr="00CF1B34">
        <w:rPr>
          <w:rFonts w:cstheme="minorHAnsi"/>
          <w:sz w:val="24"/>
          <w:szCs w:val="24"/>
        </w:rPr>
        <w:fldChar w:fldCharType="end"/>
      </w:r>
      <w:r w:rsidRPr="00CF1B34">
        <w:rPr>
          <w:rFonts w:cstheme="minorHAnsi"/>
          <w:sz w:val="24"/>
          <w:szCs w:val="24"/>
        </w:rPr>
        <w:t xml:space="preserve"> </w:t>
      </w:r>
      <w:r w:rsidR="00701339" w:rsidRPr="00CF1B34">
        <w:rPr>
          <w:rFonts w:cstheme="minorHAnsi"/>
          <w:sz w:val="24"/>
          <w:szCs w:val="24"/>
        </w:rPr>
        <w:t>s</w:t>
      </w:r>
      <w:r w:rsidRPr="00CF1B34">
        <w:rPr>
          <w:rFonts w:cstheme="minorHAnsi"/>
          <w:sz w:val="24"/>
          <w:szCs w:val="24"/>
        </w:rPr>
        <w:t>ă nu utilizez</w:t>
      </w:r>
      <w:r w:rsidR="00193DF2" w:rsidRPr="00CF1B34">
        <w:rPr>
          <w:rFonts w:cstheme="minorHAnsi"/>
          <w:sz w:val="24"/>
          <w:szCs w:val="24"/>
        </w:rPr>
        <w:t>e</w:t>
      </w:r>
      <w:r w:rsidRPr="00CF1B34">
        <w:rPr>
          <w:rFonts w:cstheme="minorHAnsi"/>
          <w:sz w:val="24"/>
          <w:szCs w:val="24"/>
        </w:rPr>
        <w:t xml:space="preserve"> sprijinul primit pentru finanțarea de intervenții excluse din domeniul de aplicare al Fondului vizat de intervenție (FEDR)</w:t>
      </w:r>
      <w:r w:rsidR="00B6676B" w:rsidRPr="00CF1B34">
        <w:rPr>
          <w:rFonts w:cstheme="minorHAnsi"/>
          <w:sz w:val="24"/>
          <w:szCs w:val="24"/>
        </w:rPr>
        <w:t>;</w:t>
      </w:r>
    </w:p>
    <w:p w14:paraId="01AF64FA" w14:textId="6FC79B87" w:rsidR="00694857" w:rsidRPr="00CF1B34" w:rsidRDefault="00D61D10" w:rsidP="00F1339C">
      <w:pPr>
        <w:pStyle w:val="ListParagraph"/>
        <w:spacing w:after="0" w:line="240" w:lineRule="auto"/>
        <w:ind w:left="0"/>
        <w:jc w:val="both"/>
        <w:rPr>
          <w:rFonts w:cstheme="minorHAnsi"/>
          <w:sz w:val="24"/>
          <w:szCs w:val="24"/>
        </w:rPr>
      </w:pPr>
      <w:r w:rsidRPr="00CF1B34">
        <w:rPr>
          <w:rFonts w:cstheme="minorHAnsi"/>
          <w:sz w:val="24"/>
          <w:szCs w:val="24"/>
        </w:rPr>
        <w:fldChar w:fldCharType="begin">
          <w:ffData>
            <w:name w:val=""/>
            <w:enabled/>
            <w:calcOnExit w:val="0"/>
            <w:checkBox>
              <w:sizeAuto/>
              <w:default w:val="0"/>
            </w:checkBox>
          </w:ffData>
        </w:fldChar>
      </w:r>
      <w:r w:rsidRPr="00CF1B34">
        <w:rPr>
          <w:rFonts w:cstheme="minorHAnsi"/>
          <w:sz w:val="24"/>
          <w:szCs w:val="24"/>
        </w:rPr>
        <w:instrText xml:space="preserve"> FORMCHECKBOX </w:instrText>
      </w:r>
      <w:r w:rsidR="00000000" w:rsidRPr="00CF1B34">
        <w:rPr>
          <w:rFonts w:cstheme="minorHAnsi"/>
          <w:sz w:val="24"/>
          <w:szCs w:val="24"/>
        </w:rPr>
      </w:r>
      <w:r w:rsidR="00000000" w:rsidRPr="00CF1B34">
        <w:rPr>
          <w:rFonts w:cstheme="minorHAnsi"/>
          <w:sz w:val="24"/>
          <w:szCs w:val="24"/>
        </w:rPr>
        <w:fldChar w:fldCharType="separate"/>
      </w:r>
      <w:r w:rsidRPr="00CF1B34">
        <w:rPr>
          <w:rFonts w:cstheme="minorHAnsi"/>
          <w:sz w:val="24"/>
          <w:szCs w:val="24"/>
        </w:rPr>
        <w:fldChar w:fldCharType="end"/>
      </w:r>
      <w:bookmarkStart w:id="7" w:name="__Fieldmark__14454_1580758020"/>
      <w:bookmarkEnd w:id="7"/>
      <w:r w:rsidR="002F6292" w:rsidRPr="00CF1B34">
        <w:rPr>
          <w:rFonts w:cstheme="minorHAnsi"/>
          <w:sz w:val="24"/>
          <w:szCs w:val="24"/>
          <w:lang w:eastAsia="sk-SK"/>
        </w:rPr>
        <w:t xml:space="preserve"> </w:t>
      </w:r>
      <w:r w:rsidR="00701339" w:rsidRPr="00CF1B34">
        <w:rPr>
          <w:rFonts w:cstheme="minorHAnsi"/>
          <w:sz w:val="24"/>
          <w:szCs w:val="24"/>
        </w:rPr>
        <w:t>s</w:t>
      </w:r>
      <w:r w:rsidR="002F6292" w:rsidRPr="00CF1B34">
        <w:rPr>
          <w:rFonts w:cstheme="minorHAnsi"/>
          <w:sz w:val="24"/>
          <w:szCs w:val="24"/>
        </w:rPr>
        <w:t>ă asigure contribuţia proprie declarata în sectiunea aferenta din Cererea de Finanțare</w:t>
      </w:r>
      <w:r w:rsidR="00B6676B" w:rsidRPr="00CF1B34">
        <w:rPr>
          <w:rFonts w:cstheme="minorHAnsi"/>
          <w:sz w:val="24"/>
          <w:szCs w:val="24"/>
        </w:rPr>
        <w:t>;</w:t>
      </w:r>
    </w:p>
    <w:p w14:paraId="40C17A2D" w14:textId="2A68CC31" w:rsidR="00694857" w:rsidRPr="00CF1B34" w:rsidRDefault="00D61D10" w:rsidP="00F1339C">
      <w:pPr>
        <w:pStyle w:val="ListParagraph"/>
        <w:spacing w:after="0" w:line="240" w:lineRule="auto"/>
        <w:ind w:left="0"/>
        <w:jc w:val="both"/>
        <w:rPr>
          <w:rFonts w:cstheme="minorHAnsi"/>
          <w:sz w:val="24"/>
          <w:szCs w:val="24"/>
        </w:rPr>
      </w:pPr>
      <w:r w:rsidRPr="00CF1B34">
        <w:rPr>
          <w:rFonts w:cstheme="minorHAnsi"/>
          <w:sz w:val="24"/>
          <w:szCs w:val="24"/>
        </w:rPr>
        <w:fldChar w:fldCharType="begin">
          <w:ffData>
            <w:name w:val=""/>
            <w:enabled/>
            <w:calcOnExit w:val="0"/>
            <w:checkBox>
              <w:sizeAuto/>
              <w:default w:val="0"/>
            </w:checkBox>
          </w:ffData>
        </w:fldChar>
      </w:r>
      <w:r w:rsidRPr="00CF1B34">
        <w:rPr>
          <w:rFonts w:cstheme="minorHAnsi"/>
          <w:sz w:val="24"/>
          <w:szCs w:val="24"/>
        </w:rPr>
        <w:instrText xml:space="preserve"> FORMCHECKBOX </w:instrText>
      </w:r>
      <w:r w:rsidR="00000000" w:rsidRPr="00CF1B34">
        <w:rPr>
          <w:rFonts w:cstheme="minorHAnsi"/>
          <w:sz w:val="24"/>
          <w:szCs w:val="24"/>
        </w:rPr>
      </w:r>
      <w:r w:rsidR="00000000" w:rsidRPr="00CF1B34">
        <w:rPr>
          <w:rFonts w:cstheme="minorHAnsi"/>
          <w:sz w:val="24"/>
          <w:szCs w:val="24"/>
        </w:rPr>
        <w:fldChar w:fldCharType="separate"/>
      </w:r>
      <w:r w:rsidRPr="00CF1B34">
        <w:rPr>
          <w:rFonts w:cstheme="minorHAnsi"/>
          <w:sz w:val="24"/>
          <w:szCs w:val="24"/>
        </w:rPr>
        <w:fldChar w:fldCharType="end"/>
      </w:r>
      <w:bookmarkStart w:id="8" w:name="__Fieldmark__14455_1580758020"/>
      <w:bookmarkEnd w:id="8"/>
      <w:r w:rsidR="002F6292" w:rsidRPr="00CF1B34">
        <w:rPr>
          <w:rFonts w:cstheme="minorHAnsi"/>
          <w:sz w:val="24"/>
          <w:szCs w:val="24"/>
          <w:lang w:eastAsia="sk-SK"/>
        </w:rPr>
        <w:t xml:space="preserve"> </w:t>
      </w:r>
      <w:r w:rsidR="00701339" w:rsidRPr="00CF1B34">
        <w:rPr>
          <w:rFonts w:cstheme="minorHAnsi"/>
          <w:sz w:val="24"/>
          <w:szCs w:val="24"/>
        </w:rPr>
        <w:t>s</w:t>
      </w:r>
      <w:r w:rsidR="002F6292" w:rsidRPr="00CF1B34">
        <w:rPr>
          <w:rFonts w:cstheme="minorHAnsi"/>
          <w:sz w:val="24"/>
          <w:szCs w:val="24"/>
        </w:rPr>
        <w:t>ă finanţeze toate costurile</w:t>
      </w:r>
      <w:r w:rsidR="00F849A4" w:rsidRPr="00CF1B34">
        <w:rPr>
          <w:rFonts w:cstheme="minorHAnsi"/>
          <w:sz w:val="24"/>
          <w:szCs w:val="24"/>
        </w:rPr>
        <w:t xml:space="preserve">, </w:t>
      </w:r>
      <w:r w:rsidR="002F6292" w:rsidRPr="00CF1B34">
        <w:rPr>
          <w:rFonts w:cstheme="minorHAnsi"/>
          <w:sz w:val="24"/>
          <w:szCs w:val="24"/>
        </w:rPr>
        <w:t xml:space="preserve">inclusiv costurile </w:t>
      </w:r>
      <w:r w:rsidRPr="00CF1B34">
        <w:rPr>
          <w:rFonts w:cstheme="minorHAnsi"/>
          <w:sz w:val="24"/>
          <w:szCs w:val="24"/>
        </w:rPr>
        <w:t>neeligibile, dar necesare</w:t>
      </w:r>
      <w:r w:rsidR="00F849A4" w:rsidRPr="00CF1B34">
        <w:rPr>
          <w:rFonts w:cstheme="minorHAnsi"/>
          <w:sz w:val="24"/>
          <w:szCs w:val="24"/>
        </w:rPr>
        <w:t xml:space="preserve">, </w:t>
      </w:r>
      <w:r w:rsidR="002F6292" w:rsidRPr="00CF1B34">
        <w:rPr>
          <w:rFonts w:cstheme="minorHAnsi"/>
          <w:sz w:val="24"/>
          <w:szCs w:val="24"/>
        </w:rPr>
        <w:t>aferente proiectului</w:t>
      </w:r>
      <w:r w:rsidR="00B6676B" w:rsidRPr="00CF1B34">
        <w:rPr>
          <w:rFonts w:cstheme="minorHAnsi"/>
          <w:sz w:val="24"/>
          <w:szCs w:val="24"/>
        </w:rPr>
        <w:t>;</w:t>
      </w:r>
    </w:p>
    <w:p w14:paraId="5978E265" w14:textId="7938E25C" w:rsidR="00694857" w:rsidRPr="00CF1B34" w:rsidRDefault="00D61D10" w:rsidP="00F1339C">
      <w:pPr>
        <w:pStyle w:val="ListParagraph"/>
        <w:spacing w:after="0" w:line="240" w:lineRule="auto"/>
        <w:ind w:left="0"/>
        <w:jc w:val="both"/>
        <w:rPr>
          <w:rFonts w:cstheme="minorHAnsi"/>
          <w:sz w:val="24"/>
          <w:szCs w:val="24"/>
        </w:rPr>
      </w:pPr>
      <w:r w:rsidRPr="00CF1B34">
        <w:rPr>
          <w:rFonts w:cstheme="minorHAnsi"/>
          <w:sz w:val="24"/>
          <w:szCs w:val="24"/>
        </w:rPr>
        <w:fldChar w:fldCharType="begin">
          <w:ffData>
            <w:name w:val=""/>
            <w:enabled/>
            <w:calcOnExit w:val="0"/>
            <w:checkBox>
              <w:sizeAuto/>
              <w:default w:val="0"/>
            </w:checkBox>
          </w:ffData>
        </w:fldChar>
      </w:r>
      <w:r w:rsidRPr="00CF1B34">
        <w:rPr>
          <w:rFonts w:cstheme="minorHAnsi"/>
          <w:sz w:val="24"/>
          <w:szCs w:val="24"/>
        </w:rPr>
        <w:instrText xml:space="preserve"> FORMCHECKBOX </w:instrText>
      </w:r>
      <w:r w:rsidR="00000000" w:rsidRPr="00CF1B34">
        <w:rPr>
          <w:rFonts w:cstheme="minorHAnsi"/>
          <w:sz w:val="24"/>
          <w:szCs w:val="24"/>
        </w:rPr>
      </w:r>
      <w:r w:rsidR="00000000" w:rsidRPr="00CF1B34">
        <w:rPr>
          <w:rFonts w:cstheme="minorHAnsi"/>
          <w:sz w:val="24"/>
          <w:szCs w:val="24"/>
        </w:rPr>
        <w:fldChar w:fldCharType="separate"/>
      </w:r>
      <w:r w:rsidRPr="00CF1B34">
        <w:rPr>
          <w:rFonts w:cstheme="minorHAnsi"/>
          <w:sz w:val="24"/>
          <w:szCs w:val="24"/>
        </w:rPr>
        <w:fldChar w:fldCharType="end"/>
      </w:r>
      <w:bookmarkStart w:id="9" w:name="__Fieldmark__14456_1580758020"/>
      <w:bookmarkEnd w:id="9"/>
      <w:r w:rsidR="00701339" w:rsidRPr="00CF1B34">
        <w:rPr>
          <w:rFonts w:cstheme="minorHAnsi"/>
          <w:sz w:val="24"/>
          <w:szCs w:val="24"/>
        </w:rPr>
        <w:t xml:space="preserve"> s</w:t>
      </w:r>
      <w:r w:rsidR="002F6292" w:rsidRPr="00CF1B34">
        <w:rPr>
          <w:rFonts w:cstheme="minorHAnsi"/>
          <w:sz w:val="24"/>
          <w:szCs w:val="24"/>
        </w:rPr>
        <w:t xml:space="preserve">ă asigure resursele financiare necesare implementării optime a proiectului în condiţiile rambursării ulterioare a cheltuielilor eligibile din </w:t>
      </w:r>
      <w:r w:rsidR="00CA601F" w:rsidRPr="00CF1B34">
        <w:rPr>
          <w:rFonts w:cstheme="minorHAnsi"/>
          <w:sz w:val="24"/>
          <w:szCs w:val="24"/>
        </w:rPr>
        <w:t>fonduri</w:t>
      </w:r>
      <w:r w:rsidRPr="00CF1B34">
        <w:rPr>
          <w:rFonts w:cstheme="minorHAnsi"/>
          <w:sz w:val="24"/>
          <w:szCs w:val="24"/>
        </w:rPr>
        <w:t>le</w:t>
      </w:r>
      <w:r w:rsidR="00CA601F" w:rsidRPr="00CF1B34">
        <w:rPr>
          <w:rFonts w:cstheme="minorHAnsi"/>
          <w:sz w:val="24"/>
          <w:szCs w:val="24"/>
        </w:rPr>
        <w:t xml:space="preserve"> </w:t>
      </w:r>
      <w:r w:rsidRPr="00CF1B34">
        <w:rPr>
          <w:rFonts w:cstheme="minorHAnsi"/>
          <w:sz w:val="24"/>
          <w:szCs w:val="24"/>
        </w:rPr>
        <w:t>Uniunii</w:t>
      </w:r>
      <w:r w:rsidR="00B6676B" w:rsidRPr="00CF1B34">
        <w:rPr>
          <w:rFonts w:cstheme="minorHAnsi"/>
          <w:sz w:val="24"/>
          <w:szCs w:val="24"/>
        </w:rPr>
        <w:t>;</w:t>
      </w:r>
    </w:p>
    <w:p w14:paraId="27C36985" w14:textId="345C6F5C" w:rsidR="00D61D10" w:rsidRPr="00CF1B34" w:rsidRDefault="00D61D10" w:rsidP="00F1339C">
      <w:pPr>
        <w:pStyle w:val="Ghid2"/>
        <w:spacing w:before="0" w:line="240" w:lineRule="auto"/>
        <w:jc w:val="both"/>
        <w:rPr>
          <w:rFonts w:asciiTheme="minorHAnsi" w:hAnsiTheme="minorHAnsi" w:cstheme="minorHAnsi"/>
          <w:i w:val="0"/>
          <w:szCs w:val="24"/>
        </w:rPr>
      </w:pPr>
      <w:r w:rsidRPr="00CF1B34">
        <w:rPr>
          <w:rFonts w:asciiTheme="minorHAnsi" w:hAnsiTheme="minorHAnsi" w:cstheme="minorHAnsi"/>
          <w:i w:val="0"/>
          <w:szCs w:val="24"/>
        </w:rPr>
        <w:lastRenderedPageBreak/>
        <w:fldChar w:fldCharType="begin">
          <w:ffData>
            <w:name w:val=""/>
            <w:enabled/>
            <w:calcOnExit w:val="0"/>
            <w:checkBox>
              <w:sizeAuto/>
              <w:default w:val="0"/>
            </w:checkBox>
          </w:ffData>
        </w:fldChar>
      </w:r>
      <w:r w:rsidRPr="00CF1B34">
        <w:rPr>
          <w:rFonts w:asciiTheme="minorHAnsi" w:hAnsiTheme="minorHAnsi" w:cstheme="minorHAnsi"/>
          <w:i w:val="0"/>
          <w:szCs w:val="24"/>
        </w:rPr>
        <w:instrText xml:space="preserve"> FORMCHECKBOX </w:instrText>
      </w:r>
      <w:r w:rsidR="00000000" w:rsidRPr="00CF1B34">
        <w:rPr>
          <w:rFonts w:asciiTheme="minorHAnsi" w:hAnsiTheme="minorHAnsi" w:cstheme="minorHAnsi"/>
          <w:i w:val="0"/>
          <w:szCs w:val="24"/>
        </w:rPr>
      </w:r>
      <w:r w:rsidR="00000000" w:rsidRPr="00CF1B34">
        <w:rPr>
          <w:rFonts w:asciiTheme="minorHAnsi" w:hAnsiTheme="minorHAnsi" w:cstheme="minorHAnsi"/>
          <w:i w:val="0"/>
          <w:szCs w:val="24"/>
        </w:rPr>
        <w:fldChar w:fldCharType="separate"/>
      </w:r>
      <w:r w:rsidRPr="00CF1B34">
        <w:rPr>
          <w:rFonts w:asciiTheme="minorHAnsi" w:hAnsiTheme="minorHAnsi" w:cstheme="minorHAnsi"/>
          <w:i w:val="0"/>
          <w:szCs w:val="24"/>
        </w:rPr>
        <w:fldChar w:fldCharType="end"/>
      </w:r>
      <w:r w:rsidRPr="00CF1B34">
        <w:rPr>
          <w:rFonts w:asciiTheme="minorHAnsi" w:hAnsiTheme="minorHAnsi" w:cstheme="minorHAnsi"/>
          <w:i w:val="0"/>
          <w:szCs w:val="24"/>
          <w:lang w:eastAsia="sk-SK"/>
        </w:rPr>
        <w:t xml:space="preserve"> </w:t>
      </w:r>
      <w:r w:rsidR="00701339" w:rsidRPr="00CF1B34">
        <w:rPr>
          <w:rFonts w:asciiTheme="minorHAnsi" w:hAnsiTheme="minorHAnsi" w:cstheme="minorHAnsi"/>
          <w:i w:val="0"/>
          <w:szCs w:val="24"/>
          <w:lang w:eastAsia="sk-SK"/>
        </w:rPr>
        <w:t>s</w:t>
      </w:r>
      <w:r w:rsidRPr="00CF1B34">
        <w:rPr>
          <w:rFonts w:asciiTheme="minorHAnsi" w:eastAsiaTheme="minorHAnsi" w:hAnsiTheme="minorHAnsi" w:cstheme="minorHAnsi"/>
          <w:i w:val="0"/>
          <w:szCs w:val="24"/>
        </w:rPr>
        <w:t>ă asigure folosința echipamentelor şi bunurilor achiziţionate prin proiect, împreună cu partenerii, după caz, pentru scopul declarat în proiect</w:t>
      </w:r>
      <w:r w:rsidR="00B6676B" w:rsidRPr="00CF1B34">
        <w:rPr>
          <w:rFonts w:asciiTheme="minorHAnsi" w:eastAsiaTheme="minorHAnsi" w:hAnsiTheme="minorHAnsi" w:cstheme="minorHAnsi"/>
          <w:i w:val="0"/>
          <w:szCs w:val="24"/>
        </w:rPr>
        <w:t>;</w:t>
      </w:r>
    </w:p>
    <w:p w14:paraId="646F93E8" w14:textId="16661224" w:rsidR="00C532C4" w:rsidRPr="00CF1B34" w:rsidRDefault="00D61D10" w:rsidP="00C532C4">
      <w:pPr>
        <w:pStyle w:val="ListParagraph"/>
        <w:spacing w:after="0" w:line="240" w:lineRule="auto"/>
        <w:ind w:left="0"/>
        <w:jc w:val="both"/>
        <w:rPr>
          <w:rFonts w:cstheme="minorHAnsi"/>
          <w:b/>
          <w:bCs/>
          <w:sz w:val="24"/>
          <w:szCs w:val="24"/>
        </w:rPr>
      </w:pPr>
      <w:r w:rsidRPr="00CF1B34">
        <w:rPr>
          <w:rFonts w:cstheme="minorHAnsi"/>
          <w:sz w:val="24"/>
          <w:szCs w:val="24"/>
        </w:rPr>
        <w:fldChar w:fldCharType="begin">
          <w:ffData>
            <w:name w:val=""/>
            <w:enabled/>
            <w:calcOnExit w:val="0"/>
            <w:checkBox>
              <w:sizeAuto/>
              <w:default w:val="0"/>
            </w:checkBox>
          </w:ffData>
        </w:fldChar>
      </w:r>
      <w:r w:rsidRPr="00CF1B34">
        <w:rPr>
          <w:rFonts w:cstheme="minorHAnsi"/>
          <w:sz w:val="24"/>
          <w:szCs w:val="24"/>
        </w:rPr>
        <w:instrText xml:space="preserve"> FORMCHECKBOX </w:instrText>
      </w:r>
      <w:r w:rsidR="00000000" w:rsidRPr="00CF1B34">
        <w:rPr>
          <w:rFonts w:cstheme="minorHAnsi"/>
          <w:sz w:val="24"/>
          <w:szCs w:val="24"/>
        </w:rPr>
      </w:r>
      <w:r w:rsidR="00000000" w:rsidRPr="00CF1B34">
        <w:rPr>
          <w:rFonts w:cstheme="minorHAnsi"/>
          <w:sz w:val="24"/>
          <w:szCs w:val="24"/>
        </w:rPr>
        <w:fldChar w:fldCharType="separate"/>
      </w:r>
      <w:r w:rsidRPr="00CF1B34">
        <w:rPr>
          <w:rFonts w:cstheme="minorHAnsi"/>
          <w:sz w:val="24"/>
          <w:szCs w:val="24"/>
        </w:rPr>
        <w:fldChar w:fldCharType="end"/>
      </w:r>
      <w:bookmarkStart w:id="10" w:name="__Fieldmark__14457_1580758020"/>
      <w:bookmarkEnd w:id="10"/>
      <w:r w:rsidR="002F6292" w:rsidRPr="00CF1B34">
        <w:rPr>
          <w:rFonts w:cstheme="minorHAnsi"/>
          <w:sz w:val="24"/>
          <w:szCs w:val="24"/>
          <w:lang w:eastAsia="sk-SK"/>
        </w:rPr>
        <w:t xml:space="preserve"> </w:t>
      </w:r>
      <w:r w:rsidR="00701339" w:rsidRPr="00CF1B34">
        <w:rPr>
          <w:rFonts w:cstheme="minorHAnsi"/>
          <w:sz w:val="24"/>
          <w:szCs w:val="24"/>
        </w:rPr>
        <w:t>s</w:t>
      </w:r>
      <w:r w:rsidR="002F6292" w:rsidRPr="00CF1B34">
        <w:rPr>
          <w:rFonts w:cstheme="minorHAnsi"/>
          <w:sz w:val="24"/>
          <w:szCs w:val="24"/>
        </w:rPr>
        <w:t xml:space="preserve">ă asigure </w:t>
      </w:r>
      <w:r w:rsidRPr="00CF1B34">
        <w:rPr>
          <w:rFonts w:cstheme="minorHAnsi"/>
          <w:sz w:val="24"/>
          <w:szCs w:val="24"/>
        </w:rPr>
        <w:t>cheltuielile de funcționare</w:t>
      </w:r>
      <w:r w:rsidR="00C532C4" w:rsidRPr="00CF1B34">
        <w:rPr>
          <w:rFonts w:cstheme="minorHAnsi"/>
          <w:sz w:val="24"/>
          <w:szCs w:val="24"/>
        </w:rPr>
        <w:t>,</w:t>
      </w:r>
      <w:r w:rsidRPr="00CF1B34">
        <w:rPr>
          <w:rFonts w:cstheme="minorHAnsi"/>
          <w:sz w:val="24"/>
          <w:szCs w:val="24"/>
        </w:rPr>
        <w:t xml:space="preserve"> </w:t>
      </w:r>
      <w:r w:rsidR="00C532C4" w:rsidRPr="00CF1B34">
        <w:rPr>
          <w:rFonts w:cstheme="minorHAnsi"/>
          <w:sz w:val="24"/>
          <w:szCs w:val="24"/>
        </w:rPr>
        <w:t>întreținere a investitiei si serviciile necesare aferente proiectului care includ investiții în infrastructură sau investiții productive, în vederea asigurării sustenabilității financiare a acestora;</w:t>
      </w:r>
    </w:p>
    <w:p w14:paraId="3B51503B" w14:textId="278A29D6" w:rsidR="00694857" w:rsidRPr="00CF1B34" w:rsidRDefault="00D61D10" w:rsidP="00F1339C">
      <w:pPr>
        <w:pStyle w:val="ListParagraph"/>
        <w:spacing w:after="0" w:line="240" w:lineRule="auto"/>
        <w:ind w:left="0"/>
        <w:jc w:val="both"/>
        <w:rPr>
          <w:rFonts w:cstheme="minorHAnsi"/>
          <w:sz w:val="24"/>
          <w:szCs w:val="24"/>
        </w:rPr>
      </w:pPr>
      <w:r w:rsidRPr="00CF1B34">
        <w:rPr>
          <w:rFonts w:cstheme="minorHAnsi"/>
          <w:sz w:val="24"/>
          <w:szCs w:val="24"/>
        </w:rPr>
        <w:fldChar w:fldCharType="begin">
          <w:ffData>
            <w:name w:val=""/>
            <w:enabled/>
            <w:calcOnExit w:val="0"/>
            <w:checkBox>
              <w:sizeAuto/>
              <w:default w:val="0"/>
            </w:checkBox>
          </w:ffData>
        </w:fldChar>
      </w:r>
      <w:r w:rsidRPr="00CF1B34">
        <w:rPr>
          <w:rFonts w:cstheme="minorHAnsi"/>
          <w:sz w:val="24"/>
          <w:szCs w:val="24"/>
        </w:rPr>
        <w:instrText xml:space="preserve"> FORMCHECKBOX </w:instrText>
      </w:r>
      <w:r w:rsidR="00000000" w:rsidRPr="00CF1B34">
        <w:rPr>
          <w:rFonts w:cstheme="minorHAnsi"/>
          <w:sz w:val="24"/>
          <w:szCs w:val="24"/>
        </w:rPr>
      </w:r>
      <w:r w:rsidR="00000000" w:rsidRPr="00CF1B34">
        <w:rPr>
          <w:rFonts w:cstheme="minorHAnsi"/>
          <w:sz w:val="24"/>
          <w:szCs w:val="24"/>
        </w:rPr>
        <w:fldChar w:fldCharType="separate"/>
      </w:r>
      <w:r w:rsidRPr="00CF1B34">
        <w:rPr>
          <w:rFonts w:cstheme="minorHAnsi"/>
          <w:sz w:val="24"/>
          <w:szCs w:val="24"/>
        </w:rPr>
        <w:fldChar w:fldCharType="end"/>
      </w:r>
      <w:bookmarkStart w:id="11" w:name="__Fieldmark__14458_1580758020"/>
      <w:bookmarkEnd w:id="11"/>
      <w:r w:rsidR="002F6292" w:rsidRPr="00CF1B34">
        <w:rPr>
          <w:rFonts w:cstheme="minorHAnsi"/>
          <w:sz w:val="24"/>
          <w:szCs w:val="24"/>
          <w:lang w:eastAsia="sk-SK"/>
        </w:rPr>
        <w:t xml:space="preserve"> </w:t>
      </w:r>
      <w:r w:rsidR="00701339" w:rsidRPr="00CF1B34">
        <w:rPr>
          <w:rFonts w:cstheme="minorHAnsi"/>
          <w:sz w:val="24"/>
          <w:szCs w:val="24"/>
        </w:rPr>
        <w:t>s</w:t>
      </w:r>
      <w:r w:rsidR="002F6292" w:rsidRPr="00CF1B34">
        <w:rPr>
          <w:rFonts w:cstheme="minorHAnsi"/>
          <w:sz w:val="24"/>
          <w:szCs w:val="24"/>
        </w:rPr>
        <w:t>ă prezinte, la momentul contractării, la cererea AM</w:t>
      </w:r>
      <w:r w:rsidR="00326183" w:rsidRPr="00CF1B34">
        <w:rPr>
          <w:rFonts w:cstheme="minorHAnsi"/>
          <w:sz w:val="24"/>
          <w:szCs w:val="24"/>
        </w:rPr>
        <w:t xml:space="preserve"> PR SE</w:t>
      </w:r>
      <w:r w:rsidR="002F6292" w:rsidRPr="00CF1B34">
        <w:rPr>
          <w:rFonts w:cstheme="minorHAnsi"/>
          <w:sz w:val="24"/>
          <w:szCs w:val="24"/>
        </w:rPr>
        <w:t xml:space="preserve">, toate documentele necesare pentru a dovedi îndeplinirea </w:t>
      </w:r>
      <w:r w:rsidR="00BE5757" w:rsidRPr="00CF1B34">
        <w:rPr>
          <w:rFonts w:cstheme="minorHAnsi"/>
          <w:sz w:val="24"/>
          <w:szCs w:val="24"/>
        </w:rPr>
        <w:t xml:space="preserve">condițiilor </w:t>
      </w:r>
      <w:r w:rsidR="002F6292" w:rsidRPr="00CF1B34">
        <w:rPr>
          <w:rFonts w:cstheme="minorHAnsi"/>
          <w:sz w:val="24"/>
          <w:szCs w:val="24"/>
        </w:rPr>
        <w:t>de eligibilitate</w:t>
      </w:r>
      <w:r w:rsidR="00B6676B" w:rsidRPr="00CF1B34">
        <w:rPr>
          <w:rFonts w:cstheme="minorHAnsi"/>
          <w:sz w:val="24"/>
          <w:szCs w:val="24"/>
        </w:rPr>
        <w:t>;</w:t>
      </w:r>
    </w:p>
    <w:p w14:paraId="6C91492C" w14:textId="47D3D9FC" w:rsidR="00ED03BA" w:rsidRPr="00CF1B34" w:rsidRDefault="00ED03BA" w:rsidP="00F1339C">
      <w:pPr>
        <w:suppressAutoHyphens w:val="0"/>
        <w:autoSpaceDE w:val="0"/>
        <w:autoSpaceDN w:val="0"/>
        <w:adjustRightInd w:val="0"/>
        <w:spacing w:after="0" w:line="240" w:lineRule="auto"/>
        <w:jc w:val="both"/>
        <w:rPr>
          <w:rFonts w:cstheme="minorHAnsi"/>
          <w:sz w:val="24"/>
          <w:szCs w:val="24"/>
        </w:rPr>
      </w:pPr>
      <w:r w:rsidRPr="00CF1B34">
        <w:rPr>
          <w:rFonts w:cstheme="minorHAnsi"/>
          <w:sz w:val="24"/>
          <w:szCs w:val="24"/>
        </w:rPr>
        <w:fldChar w:fldCharType="begin">
          <w:ffData>
            <w:name w:val=""/>
            <w:enabled/>
            <w:calcOnExit w:val="0"/>
            <w:checkBox>
              <w:sizeAuto/>
              <w:default w:val="0"/>
            </w:checkBox>
          </w:ffData>
        </w:fldChar>
      </w:r>
      <w:r w:rsidRPr="00CF1B34">
        <w:rPr>
          <w:rFonts w:cstheme="minorHAnsi"/>
          <w:sz w:val="24"/>
          <w:szCs w:val="24"/>
        </w:rPr>
        <w:instrText xml:space="preserve"> FORMCHECKBOX </w:instrText>
      </w:r>
      <w:r w:rsidR="00000000" w:rsidRPr="00CF1B34">
        <w:rPr>
          <w:rFonts w:cstheme="minorHAnsi"/>
          <w:sz w:val="24"/>
          <w:szCs w:val="24"/>
        </w:rPr>
      </w:r>
      <w:r w:rsidR="00000000" w:rsidRPr="00CF1B34">
        <w:rPr>
          <w:rFonts w:cstheme="minorHAnsi"/>
          <w:sz w:val="24"/>
          <w:szCs w:val="24"/>
        </w:rPr>
        <w:fldChar w:fldCharType="separate"/>
      </w:r>
      <w:r w:rsidRPr="00CF1B34">
        <w:rPr>
          <w:rFonts w:cstheme="minorHAnsi"/>
          <w:sz w:val="24"/>
          <w:szCs w:val="24"/>
        </w:rPr>
        <w:fldChar w:fldCharType="end"/>
      </w:r>
      <w:r w:rsidRPr="00CF1B34">
        <w:rPr>
          <w:rFonts w:cstheme="minorHAnsi"/>
          <w:sz w:val="24"/>
          <w:szCs w:val="24"/>
        </w:rPr>
        <w:t xml:space="preserve"> </w:t>
      </w:r>
      <w:r w:rsidR="00701339" w:rsidRPr="00CF1B34">
        <w:rPr>
          <w:rFonts w:cstheme="minorHAnsi"/>
          <w:sz w:val="24"/>
          <w:szCs w:val="24"/>
        </w:rPr>
        <w:t xml:space="preserve"> î</w:t>
      </w:r>
      <w:r w:rsidRPr="00CF1B34">
        <w:rPr>
          <w:rFonts w:cstheme="minorHAnsi"/>
          <w:sz w:val="24"/>
          <w:szCs w:val="24"/>
        </w:rPr>
        <w:t>n cazul în care au fost demarate activităţi înainte de depunerea proiectului, eventualele proceduri de achiziţii publice aferente acestor activităţi au respectat legislaţia privind achiziţiile publice</w:t>
      </w:r>
      <w:r w:rsidR="00B6676B" w:rsidRPr="00CF1B34">
        <w:rPr>
          <w:rFonts w:cstheme="minorHAnsi"/>
          <w:sz w:val="24"/>
          <w:szCs w:val="24"/>
        </w:rPr>
        <w:t>;</w:t>
      </w:r>
    </w:p>
    <w:bookmarkStart w:id="12" w:name="__Fieldmark__14459_1580758020"/>
    <w:bookmarkEnd w:id="12"/>
    <w:p w14:paraId="73717FC2" w14:textId="31D30319" w:rsidR="00694857" w:rsidRPr="00CF1B34" w:rsidRDefault="00D61D10" w:rsidP="00F1339C">
      <w:pPr>
        <w:pStyle w:val="ListParagraph"/>
        <w:spacing w:after="0" w:line="240" w:lineRule="auto"/>
        <w:ind w:left="0"/>
        <w:jc w:val="both"/>
        <w:rPr>
          <w:rFonts w:cstheme="minorHAnsi"/>
          <w:sz w:val="24"/>
          <w:szCs w:val="24"/>
        </w:rPr>
      </w:pPr>
      <w:r w:rsidRPr="00CF1B34">
        <w:rPr>
          <w:rFonts w:cstheme="minorHAnsi"/>
          <w:sz w:val="24"/>
          <w:szCs w:val="24"/>
        </w:rPr>
        <w:fldChar w:fldCharType="begin">
          <w:ffData>
            <w:name w:val=""/>
            <w:enabled/>
            <w:calcOnExit w:val="0"/>
            <w:checkBox>
              <w:sizeAuto/>
              <w:default w:val="0"/>
            </w:checkBox>
          </w:ffData>
        </w:fldChar>
      </w:r>
      <w:r w:rsidRPr="00CF1B34">
        <w:rPr>
          <w:rFonts w:cstheme="minorHAnsi"/>
          <w:sz w:val="24"/>
          <w:szCs w:val="24"/>
        </w:rPr>
        <w:instrText xml:space="preserve"> FORMCHECKBOX </w:instrText>
      </w:r>
      <w:r w:rsidR="00000000" w:rsidRPr="00CF1B34">
        <w:rPr>
          <w:rFonts w:cstheme="minorHAnsi"/>
          <w:sz w:val="24"/>
          <w:szCs w:val="24"/>
        </w:rPr>
      </w:r>
      <w:r w:rsidR="00000000" w:rsidRPr="00CF1B34">
        <w:rPr>
          <w:rFonts w:cstheme="minorHAnsi"/>
          <w:sz w:val="24"/>
          <w:szCs w:val="24"/>
        </w:rPr>
        <w:fldChar w:fldCharType="separate"/>
      </w:r>
      <w:r w:rsidRPr="00CF1B34">
        <w:rPr>
          <w:rFonts w:cstheme="minorHAnsi"/>
          <w:sz w:val="24"/>
          <w:szCs w:val="24"/>
        </w:rPr>
        <w:fldChar w:fldCharType="end"/>
      </w:r>
      <w:bookmarkStart w:id="13" w:name="__Fieldmark__14460_1580758020"/>
      <w:bookmarkEnd w:id="13"/>
      <w:r w:rsidR="002F6292" w:rsidRPr="00CF1B34">
        <w:rPr>
          <w:rFonts w:cstheme="minorHAnsi"/>
          <w:sz w:val="24"/>
          <w:szCs w:val="24"/>
          <w:lang w:eastAsia="sk-SK"/>
        </w:rPr>
        <w:t xml:space="preserve"> </w:t>
      </w:r>
      <w:r w:rsidR="00701339" w:rsidRPr="00CF1B34">
        <w:rPr>
          <w:rFonts w:cstheme="minorHAnsi"/>
          <w:sz w:val="24"/>
          <w:szCs w:val="24"/>
        </w:rPr>
        <w:t>î</w:t>
      </w:r>
      <w:r w:rsidR="002F6292" w:rsidRPr="00CF1B34">
        <w:rPr>
          <w:rFonts w:cstheme="minorHAnsi"/>
          <w:sz w:val="24"/>
          <w:szCs w:val="24"/>
        </w:rPr>
        <w:t>n cazul obținerii finanțării</w:t>
      </w:r>
      <w:r w:rsidR="00E43337" w:rsidRPr="00CF1B34">
        <w:rPr>
          <w:rFonts w:cstheme="minorHAnsi"/>
          <w:sz w:val="24"/>
          <w:szCs w:val="24"/>
        </w:rPr>
        <w:t>,</w:t>
      </w:r>
      <w:r w:rsidR="002F6292" w:rsidRPr="00CF1B34">
        <w:rPr>
          <w:rFonts w:cstheme="minorHAnsi"/>
          <w:sz w:val="24"/>
          <w:szCs w:val="24"/>
        </w:rPr>
        <w:t xml:space="preserve"> să respecte toate cerințele privind </w:t>
      </w:r>
      <w:r w:rsidRPr="00CF1B34">
        <w:rPr>
          <w:rFonts w:cstheme="minorHAnsi"/>
          <w:sz w:val="24"/>
          <w:szCs w:val="24"/>
        </w:rPr>
        <w:t xml:space="preserve">caracterul durabil </w:t>
      </w:r>
      <w:r w:rsidR="00E43337" w:rsidRPr="00CF1B34">
        <w:rPr>
          <w:rFonts w:cstheme="minorHAnsi"/>
          <w:sz w:val="24"/>
          <w:szCs w:val="24"/>
        </w:rPr>
        <w:t xml:space="preserve"> </w:t>
      </w:r>
      <w:r w:rsidR="0075429B" w:rsidRPr="00CF1B34">
        <w:rPr>
          <w:rFonts w:cstheme="minorHAnsi"/>
          <w:sz w:val="24"/>
          <w:szCs w:val="24"/>
        </w:rPr>
        <w:t xml:space="preserve">al </w:t>
      </w:r>
      <w:r w:rsidR="002F6292" w:rsidRPr="00CF1B34">
        <w:rPr>
          <w:rFonts w:cstheme="minorHAnsi"/>
          <w:sz w:val="24"/>
          <w:szCs w:val="24"/>
        </w:rPr>
        <w:t>proiectului, așa cum sunt specificate în Ghidul Solicitantului</w:t>
      </w:r>
      <w:r w:rsidRPr="00CF1B34">
        <w:rPr>
          <w:rFonts w:cstheme="minorHAnsi"/>
          <w:sz w:val="24"/>
          <w:szCs w:val="24"/>
        </w:rPr>
        <w:t xml:space="preserve"> cu în conformitate cu prevederile art. 65 din Regulamentul (UE) 1060/2021</w:t>
      </w:r>
      <w:r w:rsidR="00B6676B" w:rsidRPr="00CF1B34">
        <w:rPr>
          <w:rFonts w:cstheme="minorHAnsi"/>
          <w:sz w:val="24"/>
          <w:szCs w:val="24"/>
        </w:rPr>
        <w:t>;</w:t>
      </w:r>
      <w:r w:rsidRPr="00CF1B34">
        <w:rPr>
          <w:rFonts w:cstheme="minorHAnsi"/>
          <w:sz w:val="24"/>
          <w:szCs w:val="24"/>
        </w:rPr>
        <w:t xml:space="preserve"> </w:t>
      </w:r>
    </w:p>
    <w:p w14:paraId="005EB99B" w14:textId="4AE2C34B" w:rsidR="00D61D10" w:rsidRPr="00CF1B34" w:rsidRDefault="00D61D10" w:rsidP="00F1339C">
      <w:pPr>
        <w:pStyle w:val="ListParagraph"/>
        <w:spacing w:after="0" w:line="240" w:lineRule="auto"/>
        <w:ind w:left="0"/>
        <w:jc w:val="both"/>
        <w:rPr>
          <w:rFonts w:cstheme="minorHAnsi"/>
          <w:sz w:val="24"/>
          <w:szCs w:val="24"/>
        </w:rPr>
      </w:pPr>
      <w:r w:rsidRPr="00CF1B34">
        <w:rPr>
          <w:rFonts w:cstheme="minorHAnsi"/>
          <w:sz w:val="24"/>
          <w:szCs w:val="24"/>
        </w:rPr>
        <w:fldChar w:fldCharType="begin">
          <w:ffData>
            <w:name w:val=""/>
            <w:enabled/>
            <w:calcOnExit w:val="0"/>
            <w:checkBox>
              <w:sizeAuto/>
              <w:default w:val="0"/>
            </w:checkBox>
          </w:ffData>
        </w:fldChar>
      </w:r>
      <w:r w:rsidRPr="00CF1B34">
        <w:rPr>
          <w:rFonts w:cstheme="minorHAnsi"/>
          <w:sz w:val="24"/>
          <w:szCs w:val="24"/>
        </w:rPr>
        <w:instrText xml:space="preserve"> FORMCHECKBOX </w:instrText>
      </w:r>
      <w:r w:rsidR="00000000" w:rsidRPr="00CF1B34">
        <w:rPr>
          <w:rFonts w:cstheme="minorHAnsi"/>
          <w:sz w:val="24"/>
          <w:szCs w:val="24"/>
        </w:rPr>
      </w:r>
      <w:r w:rsidR="00000000" w:rsidRPr="00CF1B34">
        <w:rPr>
          <w:rFonts w:cstheme="minorHAnsi"/>
          <w:sz w:val="24"/>
          <w:szCs w:val="24"/>
        </w:rPr>
        <w:fldChar w:fldCharType="separate"/>
      </w:r>
      <w:r w:rsidRPr="00CF1B34">
        <w:rPr>
          <w:rFonts w:cstheme="minorHAnsi"/>
          <w:sz w:val="24"/>
          <w:szCs w:val="24"/>
        </w:rPr>
        <w:fldChar w:fldCharType="end"/>
      </w:r>
      <w:bookmarkStart w:id="14" w:name="__Fieldmark__14461_1580758020"/>
      <w:bookmarkEnd w:id="14"/>
      <w:r w:rsidR="002F6292" w:rsidRPr="00CF1B34">
        <w:rPr>
          <w:rFonts w:cstheme="minorHAnsi"/>
          <w:sz w:val="24"/>
          <w:szCs w:val="24"/>
          <w:lang w:eastAsia="sk-SK"/>
        </w:rPr>
        <w:t xml:space="preserve"> </w:t>
      </w:r>
      <w:r w:rsidR="00701339" w:rsidRPr="00CF1B34">
        <w:rPr>
          <w:rFonts w:cstheme="minorHAnsi"/>
          <w:sz w:val="24"/>
          <w:szCs w:val="24"/>
        </w:rPr>
        <w:t>s</w:t>
      </w:r>
      <w:r w:rsidR="002F6292" w:rsidRPr="00CF1B34">
        <w:rPr>
          <w:rFonts w:cstheme="minorHAnsi"/>
          <w:sz w:val="24"/>
          <w:szCs w:val="24"/>
        </w:rPr>
        <w:t>ă respecte, pe durata pregătirii şi implementării proiectului,</w:t>
      </w:r>
      <w:r w:rsidR="00F31A6F" w:rsidRPr="00CF1B34">
        <w:rPr>
          <w:rFonts w:cstheme="minorHAnsi"/>
          <w:sz w:val="24"/>
          <w:szCs w:val="24"/>
        </w:rPr>
        <w:t xml:space="preserve"> inclusiv in perioada de durabilitate, </w:t>
      </w:r>
      <w:r w:rsidR="002F6292" w:rsidRPr="00CF1B34">
        <w:rPr>
          <w:rFonts w:cstheme="minorHAnsi"/>
          <w:sz w:val="24"/>
          <w:szCs w:val="24"/>
        </w:rPr>
        <w:t xml:space="preserve"> prevederile legislaţiei </w:t>
      </w:r>
      <w:r w:rsidR="00E43337" w:rsidRPr="00CF1B34">
        <w:rPr>
          <w:rFonts w:cstheme="minorHAnsi"/>
          <w:sz w:val="24"/>
          <w:szCs w:val="24"/>
        </w:rPr>
        <w:t xml:space="preserve">europene </w:t>
      </w:r>
      <w:r w:rsidR="002F6292" w:rsidRPr="00CF1B34">
        <w:rPr>
          <w:rFonts w:cstheme="minorHAnsi"/>
          <w:sz w:val="24"/>
          <w:szCs w:val="24"/>
        </w:rPr>
        <w:t xml:space="preserve">şi naţionale în domeniul dezvoltării durabile, inclusv DNSH, </w:t>
      </w:r>
      <w:r w:rsidRPr="00CF1B34">
        <w:rPr>
          <w:rFonts w:cstheme="minorHAnsi"/>
          <w:sz w:val="24"/>
          <w:szCs w:val="24"/>
        </w:rPr>
        <w:t xml:space="preserve">imunizarea la schimbări climatice, egalităţii de şanse, şi nediscriminării, egalităţii de gen, GDPR, Carta drepturilor fundamentale a Uniunii Europene, </w:t>
      </w:r>
      <w:r w:rsidR="00E30336" w:rsidRPr="00CF1B34">
        <w:rPr>
          <w:rFonts w:cstheme="minorHAnsi"/>
          <w:sz w:val="24"/>
          <w:szCs w:val="24"/>
        </w:rPr>
        <w:t xml:space="preserve">Convenția ONU privind Drepturile Persoanelor cu Handicap, </w:t>
      </w:r>
      <w:r w:rsidRPr="00CF1B34">
        <w:rPr>
          <w:rFonts w:cstheme="minorHAnsi"/>
          <w:sz w:val="24"/>
          <w:szCs w:val="24"/>
        </w:rPr>
        <w:t>precum și dreptul aplicabil al Uniunii din domeniul spălării banilor, al finanțării terorismului, al evitării obligațiilor fiscale, al fraudei fiscale sau al evaziunii fiscale</w:t>
      </w:r>
      <w:r w:rsidR="00B6676B" w:rsidRPr="00CF1B34">
        <w:rPr>
          <w:rFonts w:cstheme="minorHAnsi"/>
          <w:sz w:val="24"/>
          <w:szCs w:val="24"/>
        </w:rPr>
        <w:t>;</w:t>
      </w:r>
    </w:p>
    <w:p w14:paraId="64A742A1" w14:textId="07620E0F" w:rsidR="00694857" w:rsidRPr="00CF1B34" w:rsidRDefault="00D61D10" w:rsidP="00F1339C">
      <w:pPr>
        <w:pStyle w:val="ListParagraph"/>
        <w:spacing w:after="0" w:line="240" w:lineRule="auto"/>
        <w:ind w:left="0"/>
        <w:jc w:val="both"/>
        <w:rPr>
          <w:rFonts w:cstheme="minorHAnsi"/>
          <w:sz w:val="24"/>
          <w:szCs w:val="24"/>
        </w:rPr>
      </w:pPr>
      <w:r w:rsidRPr="00CF1B34">
        <w:rPr>
          <w:rFonts w:cstheme="minorHAnsi"/>
          <w:sz w:val="24"/>
          <w:szCs w:val="24"/>
        </w:rPr>
        <w:fldChar w:fldCharType="begin">
          <w:ffData>
            <w:name w:val=""/>
            <w:enabled/>
            <w:calcOnExit w:val="0"/>
            <w:checkBox>
              <w:sizeAuto/>
              <w:default w:val="0"/>
            </w:checkBox>
          </w:ffData>
        </w:fldChar>
      </w:r>
      <w:r w:rsidRPr="00CF1B34">
        <w:rPr>
          <w:rFonts w:cstheme="minorHAnsi"/>
          <w:sz w:val="24"/>
          <w:szCs w:val="24"/>
        </w:rPr>
        <w:instrText xml:space="preserve"> FORMCHECKBOX </w:instrText>
      </w:r>
      <w:r w:rsidR="00000000" w:rsidRPr="00CF1B34">
        <w:rPr>
          <w:rFonts w:cstheme="minorHAnsi"/>
          <w:sz w:val="24"/>
          <w:szCs w:val="24"/>
        </w:rPr>
      </w:r>
      <w:r w:rsidR="00000000" w:rsidRPr="00CF1B34">
        <w:rPr>
          <w:rFonts w:cstheme="minorHAnsi"/>
          <w:sz w:val="24"/>
          <w:szCs w:val="24"/>
        </w:rPr>
        <w:fldChar w:fldCharType="separate"/>
      </w:r>
      <w:r w:rsidRPr="00CF1B34">
        <w:rPr>
          <w:rFonts w:cstheme="minorHAnsi"/>
          <w:sz w:val="24"/>
          <w:szCs w:val="24"/>
        </w:rPr>
        <w:fldChar w:fldCharType="end"/>
      </w:r>
      <w:bookmarkStart w:id="15" w:name="__Fieldmark__14462_1580758020"/>
      <w:bookmarkEnd w:id="15"/>
      <w:r w:rsidR="002F6292" w:rsidRPr="00CF1B34">
        <w:rPr>
          <w:rFonts w:cstheme="minorHAnsi"/>
          <w:sz w:val="24"/>
          <w:szCs w:val="24"/>
          <w:lang w:eastAsia="sk-SK"/>
        </w:rPr>
        <w:t xml:space="preserve"> </w:t>
      </w:r>
      <w:r w:rsidR="00701339" w:rsidRPr="00CF1B34">
        <w:rPr>
          <w:rFonts w:cstheme="minorHAnsi"/>
          <w:sz w:val="24"/>
          <w:szCs w:val="24"/>
          <w:lang w:eastAsia="sk-SK"/>
        </w:rPr>
        <w:t xml:space="preserve"> </w:t>
      </w:r>
      <w:r w:rsidR="00701339" w:rsidRPr="00CF1B34">
        <w:rPr>
          <w:rFonts w:cstheme="minorHAnsi"/>
          <w:sz w:val="24"/>
          <w:szCs w:val="24"/>
        </w:rPr>
        <w:t>î</w:t>
      </w:r>
      <w:r w:rsidR="002F6292" w:rsidRPr="00CF1B34">
        <w:rPr>
          <w:rFonts w:cstheme="minorHAnsi"/>
          <w:sz w:val="24"/>
          <w:szCs w:val="24"/>
        </w:rPr>
        <w:t xml:space="preserve">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w:t>
      </w:r>
      <w:r w:rsidR="00347237" w:rsidRPr="00CF1B34">
        <w:rPr>
          <w:rFonts w:cstheme="minorHAnsi"/>
          <w:sz w:val="24"/>
          <w:szCs w:val="24"/>
          <w:lang w:val="en-US"/>
        </w:rPr>
        <w:t xml:space="preserve">5 </w:t>
      </w:r>
      <w:proofErr w:type="spellStart"/>
      <w:r w:rsidR="00347237" w:rsidRPr="00CF1B34">
        <w:rPr>
          <w:rFonts w:cstheme="minorHAnsi"/>
          <w:sz w:val="24"/>
          <w:szCs w:val="24"/>
          <w:lang w:val="en-US"/>
        </w:rPr>
        <w:t>zile</w:t>
      </w:r>
      <w:proofErr w:type="spellEnd"/>
      <w:r w:rsidR="00637403" w:rsidRPr="00CF1B34">
        <w:rPr>
          <w:rFonts w:cstheme="minorHAnsi"/>
          <w:sz w:val="24"/>
          <w:szCs w:val="24"/>
        </w:rPr>
        <w:t xml:space="preserve"> </w:t>
      </w:r>
      <w:r w:rsidR="002F6292" w:rsidRPr="00CF1B34">
        <w:rPr>
          <w:rFonts w:cstheme="minorHAnsi"/>
          <w:sz w:val="24"/>
          <w:szCs w:val="24"/>
        </w:rPr>
        <w:t>de la luarea la cunoștință a situației respective</w:t>
      </w:r>
      <w:r w:rsidR="00B6676B" w:rsidRPr="00CF1B34">
        <w:rPr>
          <w:rFonts w:cstheme="minorHAnsi"/>
          <w:sz w:val="24"/>
          <w:szCs w:val="24"/>
        </w:rPr>
        <w:t>;</w:t>
      </w:r>
    </w:p>
    <w:bookmarkStart w:id="16" w:name="_Hlk137126967"/>
    <w:p w14:paraId="107A6F05" w14:textId="09898F67" w:rsidR="00694D40" w:rsidRPr="00CF1B34" w:rsidRDefault="00694D40" w:rsidP="00F1339C">
      <w:pPr>
        <w:pStyle w:val="ListParagraph"/>
        <w:spacing w:after="0" w:line="240" w:lineRule="auto"/>
        <w:ind w:left="0"/>
        <w:jc w:val="both"/>
        <w:rPr>
          <w:rFonts w:cstheme="minorHAnsi"/>
          <w:sz w:val="24"/>
          <w:szCs w:val="24"/>
        </w:rPr>
      </w:pPr>
      <w:r w:rsidRPr="00CF1B34">
        <w:rPr>
          <w:rFonts w:cstheme="minorHAnsi"/>
          <w:sz w:val="24"/>
          <w:szCs w:val="24"/>
        </w:rPr>
        <w:fldChar w:fldCharType="begin">
          <w:ffData>
            <w:name w:val=""/>
            <w:enabled/>
            <w:calcOnExit w:val="0"/>
            <w:checkBox>
              <w:sizeAuto/>
              <w:default w:val="0"/>
            </w:checkBox>
          </w:ffData>
        </w:fldChar>
      </w:r>
      <w:r w:rsidRPr="00CF1B34">
        <w:rPr>
          <w:rFonts w:cstheme="minorHAnsi"/>
          <w:sz w:val="24"/>
          <w:szCs w:val="24"/>
        </w:rPr>
        <w:instrText xml:space="preserve"> FORMCHECKBOX </w:instrText>
      </w:r>
      <w:r w:rsidR="00000000" w:rsidRPr="00CF1B34">
        <w:rPr>
          <w:rFonts w:cstheme="minorHAnsi"/>
          <w:sz w:val="24"/>
          <w:szCs w:val="24"/>
        </w:rPr>
      </w:r>
      <w:r w:rsidR="00000000" w:rsidRPr="00CF1B34">
        <w:rPr>
          <w:rFonts w:cstheme="minorHAnsi"/>
          <w:sz w:val="24"/>
          <w:szCs w:val="24"/>
        </w:rPr>
        <w:fldChar w:fldCharType="separate"/>
      </w:r>
      <w:r w:rsidRPr="00CF1B34">
        <w:rPr>
          <w:rFonts w:cstheme="minorHAnsi"/>
          <w:sz w:val="24"/>
          <w:szCs w:val="24"/>
        </w:rPr>
        <w:fldChar w:fldCharType="end"/>
      </w:r>
      <w:bookmarkEnd w:id="16"/>
      <w:r w:rsidRPr="00CF1B34">
        <w:rPr>
          <w:rFonts w:cstheme="minorHAnsi"/>
          <w:sz w:val="24"/>
          <w:szCs w:val="24"/>
        </w:rPr>
        <w:t xml:space="preserve"> </w:t>
      </w:r>
      <w:r w:rsidR="00701339" w:rsidRPr="00CF1B34">
        <w:rPr>
          <w:rFonts w:cstheme="minorHAnsi"/>
          <w:sz w:val="24"/>
          <w:szCs w:val="24"/>
        </w:rPr>
        <w:t>î</w:t>
      </w:r>
      <w:r w:rsidRPr="00CF1B34">
        <w:rPr>
          <w:rFonts w:cstheme="minorHAnsi"/>
          <w:sz w:val="24"/>
          <w:szCs w:val="24"/>
        </w:rPr>
        <w:t>n</w:t>
      </w:r>
      <w:r w:rsidR="00701339" w:rsidRPr="00CF1B34">
        <w:rPr>
          <w:rFonts w:cstheme="minorHAnsi"/>
          <w:sz w:val="24"/>
          <w:szCs w:val="24"/>
        </w:rPr>
        <w:t>ț</w:t>
      </w:r>
      <w:r w:rsidRPr="00CF1B34">
        <w:rPr>
          <w:rFonts w:cstheme="minorHAnsi"/>
          <w:sz w:val="24"/>
          <w:szCs w:val="24"/>
        </w:rPr>
        <w:t>eleg că, ulterior contractării proiectului, modificarea condițiilor de eligibilitate este permisă numai în condițiile stricte ale prevederilor contractuale, cu respectarea legislaţiei în vigoare</w:t>
      </w:r>
      <w:r w:rsidR="00173D74" w:rsidRPr="00CF1B34">
        <w:rPr>
          <w:rFonts w:cstheme="minorHAnsi"/>
          <w:sz w:val="24"/>
          <w:szCs w:val="24"/>
        </w:rPr>
        <w:t>;</w:t>
      </w:r>
    </w:p>
    <w:p w14:paraId="4FE69A01" w14:textId="5F7A932E" w:rsidR="00694D40" w:rsidRPr="00CF1B34" w:rsidRDefault="00E30336" w:rsidP="00F1339C">
      <w:pPr>
        <w:pStyle w:val="ListParagraph"/>
        <w:spacing w:after="0" w:line="240" w:lineRule="auto"/>
        <w:ind w:left="0"/>
        <w:jc w:val="both"/>
        <w:rPr>
          <w:rFonts w:cstheme="minorHAnsi"/>
          <w:sz w:val="24"/>
          <w:szCs w:val="24"/>
        </w:rPr>
      </w:pPr>
      <w:r w:rsidRPr="00CF1B34">
        <w:rPr>
          <w:rFonts w:cstheme="minorHAnsi"/>
          <w:sz w:val="24"/>
          <w:szCs w:val="24"/>
        </w:rPr>
        <w:fldChar w:fldCharType="begin">
          <w:ffData>
            <w:name w:val=""/>
            <w:enabled/>
            <w:calcOnExit w:val="0"/>
            <w:checkBox>
              <w:sizeAuto/>
              <w:default w:val="0"/>
            </w:checkBox>
          </w:ffData>
        </w:fldChar>
      </w:r>
      <w:r w:rsidRPr="00CF1B34">
        <w:rPr>
          <w:rFonts w:cstheme="minorHAnsi"/>
          <w:sz w:val="24"/>
          <w:szCs w:val="24"/>
        </w:rPr>
        <w:instrText xml:space="preserve"> FORMCHECKBOX </w:instrText>
      </w:r>
      <w:r w:rsidR="00000000" w:rsidRPr="00CF1B34">
        <w:rPr>
          <w:rFonts w:cstheme="minorHAnsi"/>
          <w:sz w:val="24"/>
          <w:szCs w:val="24"/>
        </w:rPr>
      </w:r>
      <w:r w:rsidR="00000000" w:rsidRPr="00CF1B34">
        <w:rPr>
          <w:rFonts w:cstheme="minorHAnsi"/>
          <w:sz w:val="24"/>
          <w:szCs w:val="24"/>
        </w:rPr>
        <w:fldChar w:fldCharType="separate"/>
      </w:r>
      <w:r w:rsidRPr="00CF1B34">
        <w:rPr>
          <w:rFonts w:cstheme="minorHAnsi"/>
          <w:sz w:val="24"/>
          <w:szCs w:val="24"/>
        </w:rPr>
        <w:fldChar w:fldCharType="end"/>
      </w:r>
      <w:r w:rsidRPr="00CF1B34">
        <w:rPr>
          <w:rFonts w:cstheme="minorHAnsi"/>
          <w:sz w:val="24"/>
          <w:szCs w:val="24"/>
          <w:lang w:eastAsia="sk-SK"/>
        </w:rPr>
        <w:t xml:space="preserve"> </w:t>
      </w:r>
      <w:r w:rsidR="00701339" w:rsidRPr="00CF1B34">
        <w:rPr>
          <w:rFonts w:cstheme="minorHAnsi"/>
          <w:sz w:val="24"/>
          <w:szCs w:val="24"/>
        </w:rPr>
        <w:t>s</w:t>
      </w:r>
      <w:r w:rsidRPr="00CF1B34">
        <w:rPr>
          <w:rFonts w:cstheme="minorHAnsi"/>
          <w:sz w:val="24"/>
          <w:szCs w:val="24"/>
        </w:rPr>
        <w:t xml:space="preserve">ă iau toate măsurile pentru respectarea regulilor privind </w:t>
      </w:r>
      <w:r w:rsidR="00517B96" w:rsidRPr="00CF1B34">
        <w:rPr>
          <w:rFonts w:cstheme="minorHAnsi"/>
          <w:sz w:val="24"/>
          <w:szCs w:val="24"/>
        </w:rPr>
        <w:t>evitarea</w:t>
      </w:r>
      <w:r w:rsidRPr="00CF1B34">
        <w:rPr>
          <w:rFonts w:cstheme="minorHAnsi"/>
          <w:sz w:val="24"/>
          <w:szCs w:val="24"/>
        </w:rPr>
        <w:t xml:space="preserve"> conflictului de interese, în conformitate cu reglementările europene și naționale în vigoare</w:t>
      </w:r>
      <w:r w:rsidR="00B6676B" w:rsidRPr="00CF1B34">
        <w:rPr>
          <w:rFonts w:cstheme="minorHAnsi"/>
          <w:sz w:val="24"/>
          <w:szCs w:val="24"/>
        </w:rPr>
        <w:t>;</w:t>
      </w:r>
    </w:p>
    <w:p w14:paraId="6FD3501B" w14:textId="1CE998CF" w:rsidR="009C0CB4" w:rsidRPr="00CF1B34" w:rsidRDefault="009C0CB4" w:rsidP="00F770CD">
      <w:pPr>
        <w:spacing w:after="0"/>
        <w:jc w:val="both"/>
        <w:rPr>
          <w:rFonts w:cstheme="minorHAnsi"/>
          <w:sz w:val="24"/>
          <w:szCs w:val="24"/>
        </w:rPr>
      </w:pPr>
      <w:r w:rsidRPr="00CF1B34">
        <w:rPr>
          <w:rFonts w:cstheme="minorHAnsi"/>
          <w:sz w:val="24"/>
          <w:szCs w:val="24"/>
        </w:rPr>
        <w:fldChar w:fldCharType="begin">
          <w:ffData>
            <w:name w:val=""/>
            <w:enabled/>
            <w:calcOnExit w:val="0"/>
            <w:checkBox>
              <w:sizeAuto/>
              <w:default w:val="0"/>
            </w:checkBox>
          </w:ffData>
        </w:fldChar>
      </w:r>
      <w:r w:rsidRPr="00CF1B34">
        <w:rPr>
          <w:rFonts w:cstheme="minorHAnsi"/>
          <w:sz w:val="24"/>
          <w:szCs w:val="24"/>
        </w:rPr>
        <w:instrText xml:space="preserve"> FORMCHECKBOX </w:instrText>
      </w:r>
      <w:r w:rsidR="00000000" w:rsidRPr="00CF1B34">
        <w:rPr>
          <w:rFonts w:cstheme="minorHAnsi"/>
          <w:sz w:val="24"/>
          <w:szCs w:val="24"/>
        </w:rPr>
      </w:r>
      <w:r w:rsidR="00000000" w:rsidRPr="00CF1B34">
        <w:rPr>
          <w:rFonts w:cstheme="minorHAnsi"/>
          <w:sz w:val="24"/>
          <w:szCs w:val="24"/>
        </w:rPr>
        <w:fldChar w:fldCharType="separate"/>
      </w:r>
      <w:r w:rsidRPr="00CF1B34">
        <w:rPr>
          <w:rFonts w:cstheme="minorHAnsi"/>
          <w:sz w:val="24"/>
          <w:szCs w:val="24"/>
        </w:rPr>
        <w:fldChar w:fldCharType="end"/>
      </w:r>
      <w:r w:rsidRPr="00CF1B34">
        <w:rPr>
          <w:rFonts w:cstheme="minorHAnsi"/>
          <w:sz w:val="24"/>
          <w:szCs w:val="24"/>
          <w:lang w:eastAsia="sk-SK"/>
        </w:rPr>
        <w:t xml:space="preserve"> </w:t>
      </w:r>
      <w:r w:rsidRPr="00CF1B34">
        <w:rPr>
          <w:rFonts w:cstheme="minorHAnsi"/>
          <w:sz w:val="24"/>
          <w:szCs w:val="24"/>
        </w:rPr>
        <w:t>să prevad clauze în contractele de achiziție aferente activității de bază, conform cărora contractorii și subcontractorii constituie și mențin la zi  documentația privind execuţia lucrărilor, aferenta cărții tehnice a construcției, conform prevederilor Legii nr. 10/1995 privind calitatea în construcţii, republicată, cu modificarile si completarile ulterioare, și prin care sunt obligați să pună la dispoziția beneficiarului orice documente și/sau informații necesare pentru verificarea modului de implementare a contractului de achiziție</w:t>
      </w:r>
      <w:r w:rsidR="00F770CD" w:rsidRPr="00CF1B34">
        <w:rPr>
          <w:rFonts w:cstheme="minorHAnsi"/>
          <w:sz w:val="24"/>
          <w:szCs w:val="24"/>
        </w:rPr>
        <w:t>;</w:t>
      </w:r>
    </w:p>
    <w:p w14:paraId="13145DC1" w14:textId="41A0AEA4" w:rsidR="00694D40" w:rsidRPr="00CF1B34" w:rsidRDefault="00694D40" w:rsidP="00F1339C">
      <w:pPr>
        <w:pStyle w:val="ListParagraph"/>
        <w:spacing w:after="0" w:line="240" w:lineRule="auto"/>
        <w:ind w:left="0"/>
        <w:jc w:val="both"/>
        <w:rPr>
          <w:rFonts w:cstheme="minorHAnsi"/>
          <w:sz w:val="24"/>
          <w:szCs w:val="24"/>
        </w:rPr>
      </w:pPr>
      <w:r w:rsidRPr="00CF1B34">
        <w:rPr>
          <w:rFonts w:cstheme="minorHAnsi"/>
          <w:sz w:val="24"/>
          <w:szCs w:val="24"/>
        </w:rPr>
        <w:fldChar w:fldCharType="begin">
          <w:ffData>
            <w:name w:val=""/>
            <w:enabled/>
            <w:calcOnExit w:val="0"/>
            <w:checkBox>
              <w:sizeAuto/>
              <w:default w:val="0"/>
            </w:checkBox>
          </w:ffData>
        </w:fldChar>
      </w:r>
      <w:r w:rsidRPr="00CF1B34">
        <w:rPr>
          <w:rFonts w:cstheme="minorHAnsi"/>
          <w:sz w:val="24"/>
          <w:szCs w:val="24"/>
        </w:rPr>
        <w:instrText xml:space="preserve"> FORMCHECKBOX </w:instrText>
      </w:r>
      <w:r w:rsidR="00000000" w:rsidRPr="00CF1B34">
        <w:rPr>
          <w:rFonts w:cstheme="minorHAnsi"/>
          <w:sz w:val="24"/>
          <w:szCs w:val="24"/>
        </w:rPr>
      </w:r>
      <w:r w:rsidR="00000000" w:rsidRPr="00CF1B34">
        <w:rPr>
          <w:rFonts w:cstheme="minorHAnsi"/>
          <w:sz w:val="24"/>
          <w:szCs w:val="24"/>
        </w:rPr>
        <w:fldChar w:fldCharType="separate"/>
      </w:r>
      <w:r w:rsidRPr="00CF1B34">
        <w:rPr>
          <w:rFonts w:cstheme="minorHAnsi"/>
          <w:sz w:val="24"/>
          <w:szCs w:val="24"/>
        </w:rPr>
        <w:fldChar w:fldCharType="end"/>
      </w:r>
      <w:r w:rsidRPr="00CF1B34">
        <w:rPr>
          <w:rFonts w:cstheme="minorHAnsi"/>
          <w:sz w:val="24"/>
          <w:szCs w:val="24"/>
        </w:rPr>
        <w:t xml:space="preserve"> </w:t>
      </w:r>
      <w:r w:rsidR="00701339" w:rsidRPr="00CF1B34">
        <w:rPr>
          <w:rFonts w:cstheme="minorHAnsi"/>
          <w:sz w:val="24"/>
          <w:szCs w:val="24"/>
        </w:rPr>
        <w:t>s</w:t>
      </w:r>
      <w:r w:rsidRPr="00CF1B34">
        <w:rPr>
          <w:rFonts w:cstheme="minorHAnsi"/>
          <w:sz w:val="24"/>
          <w:szCs w:val="24"/>
        </w:rPr>
        <w:t>ă asigure func</w:t>
      </w:r>
      <w:r w:rsidR="005B1138" w:rsidRPr="00CF1B34">
        <w:rPr>
          <w:rFonts w:cstheme="minorHAnsi"/>
          <w:sz w:val="24"/>
          <w:szCs w:val="24"/>
        </w:rPr>
        <w:t>ț</w:t>
      </w:r>
      <w:r w:rsidRPr="00CF1B34">
        <w:rPr>
          <w:rFonts w:cstheme="minorHAnsi"/>
          <w:sz w:val="24"/>
          <w:szCs w:val="24"/>
        </w:rPr>
        <w:t>ionalitatea investi</w:t>
      </w:r>
      <w:r w:rsidR="005B1138" w:rsidRPr="00CF1B34">
        <w:rPr>
          <w:rFonts w:cstheme="minorHAnsi"/>
          <w:sz w:val="24"/>
          <w:szCs w:val="24"/>
        </w:rPr>
        <w:t>ț</w:t>
      </w:r>
      <w:r w:rsidRPr="00CF1B34">
        <w:rPr>
          <w:rFonts w:cstheme="minorHAnsi"/>
          <w:sz w:val="24"/>
          <w:szCs w:val="24"/>
        </w:rPr>
        <w:t xml:space="preserve">iei </w:t>
      </w:r>
      <w:r w:rsidR="005B1138" w:rsidRPr="00CF1B34">
        <w:rPr>
          <w:rFonts w:cstheme="minorHAnsi"/>
          <w:sz w:val="24"/>
          <w:szCs w:val="24"/>
        </w:rPr>
        <w:t>ș</w:t>
      </w:r>
      <w:r w:rsidRPr="00CF1B34">
        <w:rPr>
          <w:rFonts w:cstheme="minorHAnsi"/>
          <w:sz w:val="24"/>
          <w:szCs w:val="24"/>
        </w:rPr>
        <w:t>i să menţină proprietatea facilităţilor construite/ finalizate/ modernizate/reabilitate/extinse(unde este cazul), a echipamentelor/dotărilor achiziţionate/modernizate, după caz şi natura activităţii pentru care s-a acordat finanţare şi să nu ipotecheze, cu excepția situațiilor prevăzute în contractul de finanțare, pe o perioadă de cel puţin 5 (cinci ani) ani de la efectuarea plății finale în cadrul contractului de finanţare</w:t>
      </w:r>
      <w:r w:rsidR="00F770CD" w:rsidRPr="00CF1B34">
        <w:rPr>
          <w:rFonts w:cstheme="minorHAnsi"/>
          <w:sz w:val="24"/>
          <w:szCs w:val="24"/>
        </w:rPr>
        <w:t>.</w:t>
      </w:r>
    </w:p>
    <w:p w14:paraId="1FF4A06B" w14:textId="77777777" w:rsidR="00C532C4" w:rsidRPr="00CF1B34" w:rsidRDefault="00C532C4" w:rsidP="00C532C4">
      <w:pPr>
        <w:pStyle w:val="Default"/>
        <w:jc w:val="both"/>
        <w:rPr>
          <w:color w:val="auto"/>
        </w:rPr>
      </w:pPr>
      <w:r w:rsidRPr="00CF1B34">
        <w:rPr>
          <w:rFonts w:asciiTheme="minorHAnsi" w:hAnsiTheme="minorHAnsi" w:cstheme="minorHAnsi"/>
          <w:color w:val="auto"/>
        </w:rPr>
        <w:fldChar w:fldCharType="begin">
          <w:ffData>
            <w:name w:val=""/>
            <w:enabled/>
            <w:calcOnExit w:val="0"/>
            <w:checkBox>
              <w:sizeAuto/>
              <w:default w:val="0"/>
            </w:checkBox>
          </w:ffData>
        </w:fldChar>
      </w:r>
      <w:r w:rsidRPr="00CF1B34">
        <w:rPr>
          <w:rFonts w:asciiTheme="minorHAnsi" w:hAnsiTheme="minorHAnsi" w:cstheme="minorHAnsi"/>
          <w:color w:val="auto"/>
        </w:rPr>
        <w:instrText xml:space="preserve"> FORMCHECKBOX </w:instrText>
      </w:r>
      <w:r w:rsidR="00000000" w:rsidRPr="00CF1B34">
        <w:rPr>
          <w:rFonts w:asciiTheme="minorHAnsi" w:hAnsiTheme="minorHAnsi" w:cstheme="minorHAnsi"/>
          <w:color w:val="auto"/>
        </w:rPr>
      </w:r>
      <w:r w:rsidR="00000000" w:rsidRPr="00CF1B34">
        <w:rPr>
          <w:rFonts w:asciiTheme="minorHAnsi" w:hAnsiTheme="minorHAnsi" w:cstheme="minorHAnsi"/>
          <w:color w:val="auto"/>
        </w:rPr>
        <w:fldChar w:fldCharType="separate"/>
      </w:r>
      <w:r w:rsidRPr="00CF1B34">
        <w:rPr>
          <w:rFonts w:asciiTheme="minorHAnsi" w:hAnsiTheme="minorHAnsi" w:cstheme="minorHAnsi"/>
          <w:color w:val="auto"/>
        </w:rPr>
        <w:fldChar w:fldCharType="end"/>
      </w:r>
      <w:r w:rsidRPr="00CF1B34">
        <w:rPr>
          <w:rFonts w:asciiTheme="minorHAnsi" w:hAnsiTheme="minorHAnsi" w:cstheme="minorHAnsi"/>
          <w:color w:val="auto"/>
        </w:rPr>
        <w:t xml:space="preserve"> </w:t>
      </w:r>
      <w:proofErr w:type="spellStart"/>
      <w:r w:rsidRPr="00CF1B34">
        <w:rPr>
          <w:color w:val="auto"/>
        </w:rPr>
        <w:t>Întelege</w:t>
      </w:r>
      <w:proofErr w:type="spellEnd"/>
      <w:r w:rsidRPr="00CF1B34">
        <w:rPr>
          <w:color w:val="auto"/>
        </w:rPr>
        <w:t xml:space="preserve"> ca, la </w:t>
      </w:r>
      <w:proofErr w:type="spellStart"/>
      <w:r w:rsidRPr="00CF1B34">
        <w:rPr>
          <w:color w:val="auto"/>
        </w:rPr>
        <w:t>momentul</w:t>
      </w:r>
      <w:proofErr w:type="spellEnd"/>
      <w:r w:rsidRPr="00CF1B34">
        <w:rPr>
          <w:color w:val="auto"/>
        </w:rPr>
        <w:t xml:space="preserve"> </w:t>
      </w:r>
      <w:proofErr w:type="spellStart"/>
      <w:r w:rsidRPr="00CF1B34">
        <w:rPr>
          <w:color w:val="auto"/>
        </w:rPr>
        <w:t>semnării</w:t>
      </w:r>
      <w:proofErr w:type="spellEnd"/>
      <w:r w:rsidRPr="00CF1B34">
        <w:rPr>
          <w:color w:val="auto"/>
        </w:rPr>
        <w:t xml:space="preserve"> </w:t>
      </w:r>
      <w:proofErr w:type="spellStart"/>
      <w:r w:rsidRPr="00CF1B34">
        <w:rPr>
          <w:color w:val="auto"/>
        </w:rPr>
        <w:t>contractului</w:t>
      </w:r>
      <w:proofErr w:type="spellEnd"/>
      <w:r w:rsidRPr="00CF1B34">
        <w:rPr>
          <w:color w:val="auto"/>
        </w:rPr>
        <w:t xml:space="preserve"> de </w:t>
      </w:r>
      <w:proofErr w:type="spellStart"/>
      <w:r w:rsidRPr="00CF1B34">
        <w:rPr>
          <w:color w:val="auto"/>
        </w:rPr>
        <w:t>finanțare</w:t>
      </w:r>
      <w:proofErr w:type="spellEnd"/>
      <w:r w:rsidRPr="00CF1B34">
        <w:rPr>
          <w:color w:val="auto"/>
        </w:rPr>
        <w:t xml:space="preserve">, </w:t>
      </w:r>
      <w:proofErr w:type="spellStart"/>
      <w:r w:rsidRPr="00CF1B34">
        <w:rPr>
          <w:color w:val="auto"/>
        </w:rPr>
        <w:t>pentru</w:t>
      </w:r>
      <w:proofErr w:type="spellEnd"/>
      <w:r w:rsidRPr="00CF1B34">
        <w:rPr>
          <w:color w:val="auto"/>
        </w:rPr>
        <w:t xml:space="preserve"> </w:t>
      </w:r>
      <w:proofErr w:type="spellStart"/>
      <w:r w:rsidRPr="00CF1B34">
        <w:rPr>
          <w:color w:val="auto"/>
        </w:rPr>
        <w:t>proiectul</w:t>
      </w:r>
      <w:proofErr w:type="spellEnd"/>
      <w:r w:rsidRPr="00CF1B34">
        <w:rPr>
          <w:color w:val="auto"/>
        </w:rPr>
        <w:t xml:space="preserve"> </w:t>
      </w:r>
      <w:proofErr w:type="spellStart"/>
      <w:r w:rsidRPr="00CF1B34">
        <w:rPr>
          <w:color w:val="auto"/>
        </w:rPr>
        <w:t>propus</w:t>
      </w:r>
      <w:proofErr w:type="spellEnd"/>
      <w:r w:rsidRPr="00CF1B34">
        <w:rPr>
          <w:color w:val="auto"/>
        </w:rPr>
        <w:t xml:space="preserve"> </w:t>
      </w:r>
      <w:proofErr w:type="spellStart"/>
      <w:r w:rsidRPr="00CF1B34">
        <w:rPr>
          <w:color w:val="auto"/>
        </w:rPr>
        <w:t>prin</w:t>
      </w:r>
      <w:proofErr w:type="spellEnd"/>
      <w:r w:rsidRPr="00CF1B34">
        <w:rPr>
          <w:color w:val="auto"/>
        </w:rPr>
        <w:t xml:space="preserve"> </w:t>
      </w:r>
      <w:proofErr w:type="spellStart"/>
      <w:r w:rsidRPr="00CF1B34">
        <w:rPr>
          <w:color w:val="auto"/>
        </w:rPr>
        <w:t>prezenta</w:t>
      </w:r>
      <w:proofErr w:type="spellEnd"/>
      <w:r w:rsidRPr="00CF1B34">
        <w:rPr>
          <w:color w:val="auto"/>
        </w:rPr>
        <w:t xml:space="preserve"> </w:t>
      </w:r>
      <w:proofErr w:type="spellStart"/>
      <w:r w:rsidRPr="00CF1B34">
        <w:rPr>
          <w:color w:val="auto"/>
        </w:rPr>
        <w:t>cerere</w:t>
      </w:r>
      <w:proofErr w:type="spellEnd"/>
      <w:r w:rsidRPr="00CF1B34">
        <w:rPr>
          <w:color w:val="auto"/>
        </w:rPr>
        <w:t xml:space="preserve"> de </w:t>
      </w:r>
      <w:proofErr w:type="spellStart"/>
      <w:r w:rsidRPr="00CF1B34">
        <w:rPr>
          <w:color w:val="auto"/>
        </w:rPr>
        <w:t>finanțare</w:t>
      </w:r>
      <w:proofErr w:type="spellEnd"/>
      <w:r w:rsidRPr="00CF1B34">
        <w:rPr>
          <w:color w:val="auto"/>
        </w:rPr>
        <w:t xml:space="preserve"> nu a </w:t>
      </w:r>
      <w:proofErr w:type="spellStart"/>
      <w:r w:rsidRPr="00CF1B34">
        <w:rPr>
          <w:color w:val="auto"/>
        </w:rPr>
        <w:t>solicitat</w:t>
      </w:r>
      <w:proofErr w:type="spellEnd"/>
      <w:r w:rsidRPr="00CF1B34">
        <w:rPr>
          <w:color w:val="auto"/>
        </w:rPr>
        <w:t xml:space="preserve">/nu </w:t>
      </w:r>
      <w:proofErr w:type="spellStart"/>
      <w:r w:rsidRPr="00CF1B34">
        <w:rPr>
          <w:color w:val="auto"/>
        </w:rPr>
        <w:t>va</w:t>
      </w:r>
      <w:proofErr w:type="spellEnd"/>
      <w:r w:rsidRPr="00CF1B34">
        <w:rPr>
          <w:color w:val="auto"/>
        </w:rPr>
        <w:t xml:space="preserve"> </w:t>
      </w:r>
      <w:proofErr w:type="spellStart"/>
      <w:r w:rsidRPr="00CF1B34">
        <w:rPr>
          <w:color w:val="auto"/>
        </w:rPr>
        <w:t>solicita</w:t>
      </w:r>
      <w:proofErr w:type="spellEnd"/>
      <w:r w:rsidRPr="00CF1B34">
        <w:rPr>
          <w:color w:val="auto"/>
        </w:rPr>
        <w:t xml:space="preserve"> </w:t>
      </w:r>
      <w:proofErr w:type="spellStart"/>
      <w:r w:rsidRPr="00CF1B34">
        <w:rPr>
          <w:color w:val="auto"/>
        </w:rPr>
        <w:t>finanțări</w:t>
      </w:r>
      <w:proofErr w:type="spellEnd"/>
      <w:r w:rsidRPr="00CF1B34">
        <w:rPr>
          <w:color w:val="auto"/>
        </w:rPr>
        <w:t xml:space="preserve"> din </w:t>
      </w:r>
      <w:proofErr w:type="spellStart"/>
      <w:r w:rsidRPr="00CF1B34">
        <w:rPr>
          <w:color w:val="auto"/>
        </w:rPr>
        <w:t>alte</w:t>
      </w:r>
      <w:proofErr w:type="spellEnd"/>
      <w:r w:rsidRPr="00CF1B34">
        <w:rPr>
          <w:color w:val="auto"/>
        </w:rPr>
        <w:t xml:space="preserve"> </w:t>
      </w:r>
      <w:proofErr w:type="spellStart"/>
      <w:r w:rsidRPr="00CF1B34">
        <w:rPr>
          <w:color w:val="auto"/>
        </w:rPr>
        <w:t>programe</w:t>
      </w:r>
      <w:proofErr w:type="spellEnd"/>
      <w:r w:rsidRPr="00CF1B34">
        <w:rPr>
          <w:color w:val="auto"/>
        </w:rPr>
        <w:t xml:space="preserve"> ale </w:t>
      </w:r>
      <w:proofErr w:type="spellStart"/>
      <w:r w:rsidRPr="00CF1B34">
        <w:rPr>
          <w:color w:val="auto"/>
        </w:rPr>
        <w:t>Uniunii</w:t>
      </w:r>
      <w:proofErr w:type="spellEnd"/>
      <w:r w:rsidRPr="00CF1B34">
        <w:rPr>
          <w:color w:val="auto"/>
        </w:rPr>
        <w:t xml:space="preserve"> </w:t>
      </w:r>
      <w:proofErr w:type="spellStart"/>
      <w:r w:rsidRPr="00CF1B34">
        <w:rPr>
          <w:color w:val="auto"/>
        </w:rPr>
        <w:t>Europene</w:t>
      </w:r>
      <w:proofErr w:type="spellEnd"/>
      <w:r w:rsidRPr="00CF1B34">
        <w:rPr>
          <w:color w:val="auto"/>
        </w:rPr>
        <w:t xml:space="preserve"> </w:t>
      </w:r>
      <w:proofErr w:type="spellStart"/>
      <w:r w:rsidRPr="00CF1B34">
        <w:rPr>
          <w:color w:val="auto"/>
        </w:rPr>
        <w:t>pentru</w:t>
      </w:r>
      <w:proofErr w:type="spellEnd"/>
      <w:r w:rsidRPr="00CF1B34">
        <w:rPr>
          <w:color w:val="auto"/>
        </w:rPr>
        <w:t xml:space="preserve"> </w:t>
      </w:r>
      <w:proofErr w:type="spellStart"/>
      <w:r w:rsidRPr="00CF1B34">
        <w:rPr>
          <w:color w:val="auto"/>
        </w:rPr>
        <w:t>aceleași</w:t>
      </w:r>
      <w:proofErr w:type="spellEnd"/>
      <w:r w:rsidRPr="00CF1B34">
        <w:rPr>
          <w:color w:val="auto"/>
        </w:rPr>
        <w:t xml:space="preserve"> </w:t>
      </w:r>
      <w:proofErr w:type="spellStart"/>
      <w:r w:rsidRPr="00CF1B34">
        <w:rPr>
          <w:color w:val="auto"/>
        </w:rPr>
        <w:t>activități</w:t>
      </w:r>
      <w:proofErr w:type="spellEnd"/>
      <w:r w:rsidRPr="00CF1B34">
        <w:rPr>
          <w:color w:val="auto"/>
        </w:rPr>
        <w:t xml:space="preserve"> </w:t>
      </w:r>
      <w:proofErr w:type="spellStart"/>
      <w:r w:rsidRPr="00CF1B34">
        <w:rPr>
          <w:color w:val="auto"/>
        </w:rPr>
        <w:t>și</w:t>
      </w:r>
      <w:proofErr w:type="spellEnd"/>
      <w:r w:rsidRPr="00CF1B34">
        <w:rPr>
          <w:color w:val="auto"/>
        </w:rPr>
        <w:t xml:space="preserve"> </w:t>
      </w:r>
      <w:proofErr w:type="spellStart"/>
      <w:r w:rsidRPr="00CF1B34">
        <w:rPr>
          <w:color w:val="auto"/>
        </w:rPr>
        <w:t>cheltuieli</w:t>
      </w:r>
      <w:proofErr w:type="spellEnd"/>
      <w:r w:rsidRPr="00CF1B34">
        <w:rPr>
          <w:color w:val="auto"/>
        </w:rPr>
        <w:t xml:space="preserve"> </w:t>
      </w:r>
      <w:proofErr w:type="spellStart"/>
      <w:r w:rsidRPr="00CF1B34">
        <w:rPr>
          <w:color w:val="auto"/>
        </w:rPr>
        <w:t>eligibile</w:t>
      </w:r>
      <w:proofErr w:type="spellEnd"/>
      <w:r w:rsidRPr="00CF1B34">
        <w:rPr>
          <w:color w:val="auto"/>
        </w:rPr>
        <w:t xml:space="preserve">. </w:t>
      </w:r>
    </w:p>
    <w:p w14:paraId="06BADA7B" w14:textId="77777777" w:rsidR="00C532C4" w:rsidRDefault="00C532C4" w:rsidP="00C532C4">
      <w:pPr>
        <w:spacing w:after="0" w:line="240" w:lineRule="auto"/>
        <w:jc w:val="both"/>
        <w:rPr>
          <w:sz w:val="24"/>
          <w:szCs w:val="24"/>
        </w:rPr>
      </w:pPr>
      <w:r w:rsidRPr="00CF1B34">
        <w:rPr>
          <w:rFonts w:cstheme="minorHAnsi"/>
          <w:sz w:val="24"/>
          <w:szCs w:val="24"/>
        </w:rPr>
        <w:fldChar w:fldCharType="begin">
          <w:ffData>
            <w:name w:val=""/>
            <w:enabled/>
            <w:calcOnExit w:val="0"/>
            <w:checkBox>
              <w:sizeAuto/>
              <w:default w:val="0"/>
            </w:checkBox>
          </w:ffData>
        </w:fldChar>
      </w:r>
      <w:r w:rsidRPr="00CF1B34">
        <w:rPr>
          <w:rFonts w:cstheme="minorHAnsi"/>
          <w:sz w:val="24"/>
          <w:szCs w:val="24"/>
        </w:rPr>
        <w:instrText xml:space="preserve"> FORMCHECKBOX </w:instrText>
      </w:r>
      <w:r w:rsidR="00000000" w:rsidRPr="00CF1B34">
        <w:rPr>
          <w:rFonts w:cstheme="minorHAnsi"/>
          <w:sz w:val="24"/>
          <w:szCs w:val="24"/>
        </w:rPr>
      </w:r>
      <w:r w:rsidR="00000000" w:rsidRPr="00CF1B34">
        <w:rPr>
          <w:rFonts w:cstheme="minorHAnsi"/>
          <w:sz w:val="24"/>
          <w:szCs w:val="24"/>
        </w:rPr>
        <w:fldChar w:fldCharType="separate"/>
      </w:r>
      <w:r w:rsidRPr="00CF1B34">
        <w:rPr>
          <w:rFonts w:cstheme="minorHAnsi"/>
          <w:sz w:val="24"/>
          <w:szCs w:val="24"/>
        </w:rPr>
        <w:fldChar w:fldCharType="end"/>
      </w:r>
      <w:r w:rsidRPr="00CF1B34">
        <w:rPr>
          <w:rFonts w:cstheme="minorHAnsi"/>
          <w:sz w:val="24"/>
          <w:szCs w:val="24"/>
        </w:rPr>
        <w:t xml:space="preserve"> </w:t>
      </w:r>
      <w:r w:rsidRPr="00CF1B34">
        <w:rPr>
          <w:sz w:val="24"/>
          <w:szCs w:val="24"/>
        </w:rPr>
        <w:t xml:space="preserve">Să garanteze că toate documentele încărcate în sistemul informatic MySMIS2021/SMIS2021+ pe tot parcursul procesului de evaluare, selecție și contractare, respectiv în etapa de implementare și </w:t>
      </w:r>
      <w:r w:rsidRPr="00CF1B34">
        <w:rPr>
          <w:sz w:val="24"/>
          <w:szCs w:val="24"/>
        </w:rPr>
        <w:lastRenderedPageBreak/>
        <w:t>durabilitate a proiectului sunt conforme cu cele originale (cunoscând faptul că falsul în declarații este pedepsit de Codul Penal).</w:t>
      </w:r>
    </w:p>
    <w:p w14:paraId="6829C004" w14:textId="77777777" w:rsidR="00CF1B34" w:rsidRPr="00CF1B34" w:rsidRDefault="00CF1B34" w:rsidP="00C532C4">
      <w:pPr>
        <w:spacing w:after="0" w:line="240" w:lineRule="auto"/>
        <w:jc w:val="both"/>
        <w:rPr>
          <w:rFonts w:cstheme="minorHAnsi"/>
          <w:sz w:val="24"/>
          <w:szCs w:val="24"/>
        </w:rPr>
      </w:pPr>
    </w:p>
    <w:p w14:paraId="4C5896C1" w14:textId="77A76129" w:rsidR="00F54100" w:rsidRPr="00CF1B34" w:rsidRDefault="00CF1B34" w:rsidP="00F54100">
      <w:pPr>
        <w:jc w:val="both"/>
        <w:rPr>
          <w:rFonts w:ascii="Calibri" w:hAnsi="Calibri"/>
          <w:iCs/>
          <w:sz w:val="24"/>
          <w:szCs w:val="24"/>
          <w:lang w:val="en-GB" w:eastAsia="en-GB"/>
        </w:rPr>
      </w:pPr>
      <w:r w:rsidRPr="00CF1B34">
        <w:rPr>
          <w:rFonts w:cstheme="minorHAnsi"/>
          <w:sz w:val="24"/>
          <w:szCs w:val="24"/>
        </w:rPr>
        <w:fldChar w:fldCharType="begin">
          <w:ffData>
            <w:name w:val=""/>
            <w:enabled/>
            <w:calcOnExit w:val="0"/>
            <w:checkBox>
              <w:sizeAuto/>
              <w:default w:val="0"/>
            </w:checkBox>
          </w:ffData>
        </w:fldChar>
      </w:r>
      <w:r w:rsidRPr="00CF1B34">
        <w:rPr>
          <w:rFonts w:cstheme="minorHAnsi"/>
          <w:sz w:val="24"/>
          <w:szCs w:val="24"/>
        </w:rPr>
        <w:instrText xml:space="preserve"> FORMCHECKBOX </w:instrText>
      </w:r>
      <w:r w:rsidRPr="00CF1B34">
        <w:rPr>
          <w:rFonts w:cstheme="minorHAnsi"/>
          <w:sz w:val="24"/>
          <w:szCs w:val="24"/>
        </w:rPr>
      </w:r>
      <w:r w:rsidRPr="00CF1B34">
        <w:rPr>
          <w:rFonts w:cstheme="minorHAnsi"/>
          <w:sz w:val="24"/>
          <w:szCs w:val="24"/>
        </w:rPr>
        <w:fldChar w:fldCharType="separate"/>
      </w:r>
      <w:r w:rsidRPr="00CF1B34">
        <w:rPr>
          <w:rFonts w:cstheme="minorHAnsi"/>
          <w:sz w:val="24"/>
          <w:szCs w:val="24"/>
        </w:rPr>
        <w:fldChar w:fldCharType="end"/>
      </w:r>
      <w:r w:rsidRPr="00CF1B34">
        <w:rPr>
          <w:rFonts w:cstheme="minorHAnsi"/>
          <w:sz w:val="24"/>
          <w:szCs w:val="24"/>
        </w:rPr>
        <w:t xml:space="preserve"> </w:t>
      </w:r>
      <w:r w:rsidR="00F54100" w:rsidRPr="00CF1B34">
        <w:rPr>
          <w:iCs/>
          <w:sz w:val="24"/>
          <w:szCs w:val="24"/>
        </w:rPr>
        <w:t xml:space="preserve">În situația în care proiectul propus beneficiază de fonduri publice din POR 2014-2020, să prezinte în </w:t>
      </w:r>
      <w:proofErr w:type="spellStart"/>
      <w:r w:rsidR="00F54100" w:rsidRPr="00CF1B34">
        <w:rPr>
          <w:rFonts w:ascii="Calibri" w:hAnsi="Calibri"/>
          <w:iCs/>
          <w:sz w:val="24"/>
          <w:szCs w:val="24"/>
          <w:lang w:val="en-GB" w:eastAsia="en-GB"/>
        </w:rPr>
        <w:t>solicitantul</w:t>
      </w:r>
      <w:proofErr w:type="spellEnd"/>
      <w:r w:rsidR="00F54100" w:rsidRPr="00CF1B34">
        <w:rPr>
          <w:rFonts w:ascii="Calibri" w:hAnsi="Calibri"/>
          <w:iCs/>
          <w:sz w:val="24"/>
          <w:szCs w:val="24"/>
          <w:lang w:val="en-GB" w:eastAsia="en-GB"/>
        </w:rPr>
        <w:t xml:space="preserve"> se </w:t>
      </w:r>
      <w:proofErr w:type="spellStart"/>
      <w:r w:rsidR="00F54100" w:rsidRPr="00CF1B34">
        <w:rPr>
          <w:rFonts w:ascii="Calibri" w:hAnsi="Calibri"/>
          <w:iCs/>
          <w:sz w:val="24"/>
          <w:szCs w:val="24"/>
          <w:lang w:val="en-GB" w:eastAsia="en-GB"/>
        </w:rPr>
        <w:t>angajează</w:t>
      </w:r>
      <w:proofErr w:type="spellEnd"/>
      <w:r w:rsidR="00F54100" w:rsidRPr="00CF1B34">
        <w:rPr>
          <w:rFonts w:ascii="Calibri" w:hAnsi="Calibri"/>
          <w:iCs/>
          <w:sz w:val="24"/>
          <w:szCs w:val="24"/>
          <w:lang w:val="en-GB" w:eastAsia="en-GB"/>
        </w:rPr>
        <w:t xml:space="preserve"> ca </w:t>
      </w:r>
      <w:proofErr w:type="spellStart"/>
      <w:r w:rsidR="00F54100" w:rsidRPr="00CF1B34">
        <w:rPr>
          <w:rFonts w:ascii="Calibri" w:hAnsi="Calibri"/>
          <w:iCs/>
          <w:sz w:val="24"/>
          <w:szCs w:val="24"/>
          <w:lang w:val="en-GB" w:eastAsia="en-GB"/>
        </w:rPr>
        <w:t>până</w:t>
      </w:r>
      <w:proofErr w:type="spellEnd"/>
      <w:r w:rsidR="00F54100" w:rsidRPr="00CF1B34">
        <w:rPr>
          <w:rFonts w:ascii="Calibri" w:hAnsi="Calibri"/>
          <w:iCs/>
          <w:sz w:val="24"/>
          <w:szCs w:val="24"/>
          <w:lang w:val="en-GB" w:eastAsia="en-GB"/>
        </w:rPr>
        <w:t xml:space="preserve"> la </w:t>
      </w:r>
      <w:proofErr w:type="spellStart"/>
      <w:r w:rsidR="00F54100" w:rsidRPr="00CF1B34">
        <w:rPr>
          <w:rFonts w:ascii="Calibri" w:hAnsi="Calibri"/>
          <w:iCs/>
          <w:sz w:val="24"/>
          <w:szCs w:val="24"/>
          <w:lang w:val="en-GB" w:eastAsia="en-GB"/>
        </w:rPr>
        <w:t>demararea</w:t>
      </w:r>
      <w:proofErr w:type="spellEnd"/>
      <w:r w:rsidR="00F54100" w:rsidRPr="00CF1B34">
        <w:rPr>
          <w:rFonts w:ascii="Calibri" w:hAnsi="Calibri"/>
          <w:iCs/>
          <w:sz w:val="24"/>
          <w:szCs w:val="24"/>
          <w:lang w:val="en-GB" w:eastAsia="en-GB"/>
        </w:rPr>
        <w:t xml:space="preserve"> </w:t>
      </w:r>
      <w:proofErr w:type="spellStart"/>
      <w:r w:rsidR="00F54100" w:rsidRPr="00CF1B34">
        <w:rPr>
          <w:rFonts w:ascii="Calibri" w:hAnsi="Calibri"/>
          <w:iCs/>
          <w:sz w:val="24"/>
          <w:szCs w:val="24"/>
          <w:lang w:val="en-GB" w:eastAsia="en-GB"/>
        </w:rPr>
        <w:t>etapei</w:t>
      </w:r>
      <w:proofErr w:type="spellEnd"/>
      <w:r w:rsidR="00F54100" w:rsidRPr="00CF1B34">
        <w:rPr>
          <w:rFonts w:ascii="Calibri" w:hAnsi="Calibri"/>
          <w:iCs/>
          <w:sz w:val="24"/>
          <w:szCs w:val="24"/>
          <w:lang w:val="en-GB" w:eastAsia="en-GB"/>
        </w:rPr>
        <w:t xml:space="preserve"> de </w:t>
      </w:r>
      <w:proofErr w:type="spellStart"/>
      <w:r w:rsidR="00F54100" w:rsidRPr="00CF1B34">
        <w:rPr>
          <w:rFonts w:ascii="Calibri" w:hAnsi="Calibri"/>
          <w:iCs/>
          <w:sz w:val="24"/>
          <w:szCs w:val="24"/>
          <w:lang w:val="en-GB" w:eastAsia="en-GB"/>
        </w:rPr>
        <w:t>contractare</w:t>
      </w:r>
      <w:proofErr w:type="spellEnd"/>
      <w:r w:rsidR="00F54100" w:rsidRPr="00CF1B34">
        <w:rPr>
          <w:rFonts w:ascii="Calibri" w:hAnsi="Calibri"/>
          <w:iCs/>
          <w:sz w:val="24"/>
          <w:szCs w:val="24"/>
          <w:lang w:val="en-GB" w:eastAsia="en-GB"/>
        </w:rPr>
        <w:t xml:space="preserve"> </w:t>
      </w:r>
      <w:proofErr w:type="spellStart"/>
      <w:r w:rsidR="00F54100" w:rsidRPr="00CF1B34">
        <w:rPr>
          <w:rFonts w:ascii="Calibri" w:hAnsi="Calibri"/>
          <w:iCs/>
          <w:sz w:val="24"/>
          <w:szCs w:val="24"/>
          <w:lang w:val="en-GB" w:eastAsia="en-GB"/>
        </w:rPr>
        <w:t>să</w:t>
      </w:r>
      <w:proofErr w:type="spellEnd"/>
      <w:r w:rsidR="00F54100" w:rsidRPr="00CF1B34">
        <w:rPr>
          <w:rFonts w:ascii="Calibri" w:hAnsi="Calibri"/>
          <w:iCs/>
          <w:sz w:val="24"/>
          <w:szCs w:val="24"/>
          <w:lang w:val="en-GB" w:eastAsia="en-GB"/>
        </w:rPr>
        <w:t xml:space="preserve"> </w:t>
      </w:r>
      <w:proofErr w:type="spellStart"/>
      <w:r w:rsidR="00F54100" w:rsidRPr="00CF1B34">
        <w:rPr>
          <w:rFonts w:ascii="Calibri" w:hAnsi="Calibri"/>
          <w:iCs/>
          <w:sz w:val="24"/>
          <w:szCs w:val="24"/>
          <w:lang w:val="en-GB" w:eastAsia="en-GB"/>
        </w:rPr>
        <w:t>finalizeze</w:t>
      </w:r>
      <w:proofErr w:type="spellEnd"/>
      <w:r w:rsidR="00F54100" w:rsidRPr="00CF1B34">
        <w:rPr>
          <w:rFonts w:ascii="Calibri" w:hAnsi="Calibri"/>
          <w:iCs/>
          <w:sz w:val="24"/>
          <w:szCs w:val="24"/>
          <w:lang w:val="en-GB" w:eastAsia="en-GB"/>
        </w:rPr>
        <w:t xml:space="preserve"> </w:t>
      </w:r>
      <w:proofErr w:type="spellStart"/>
      <w:r w:rsidR="00F54100" w:rsidRPr="00CF1B34">
        <w:rPr>
          <w:rFonts w:ascii="Calibri" w:hAnsi="Calibri"/>
          <w:iCs/>
          <w:sz w:val="24"/>
          <w:szCs w:val="24"/>
          <w:lang w:val="en-GB" w:eastAsia="en-GB"/>
        </w:rPr>
        <w:t>procesul</w:t>
      </w:r>
      <w:proofErr w:type="spellEnd"/>
      <w:r w:rsidR="00F54100" w:rsidRPr="00CF1B34">
        <w:rPr>
          <w:rFonts w:ascii="Calibri" w:hAnsi="Calibri"/>
          <w:iCs/>
          <w:sz w:val="24"/>
          <w:szCs w:val="24"/>
          <w:lang w:val="en-GB" w:eastAsia="en-GB"/>
        </w:rPr>
        <w:t xml:space="preserve"> de </w:t>
      </w:r>
      <w:proofErr w:type="spellStart"/>
      <w:r w:rsidR="00F54100" w:rsidRPr="00CF1B34">
        <w:rPr>
          <w:rFonts w:ascii="Calibri" w:hAnsi="Calibri"/>
          <w:iCs/>
          <w:sz w:val="24"/>
          <w:szCs w:val="24"/>
          <w:lang w:val="en-GB" w:eastAsia="en-GB"/>
        </w:rPr>
        <w:t>reziliere</w:t>
      </w:r>
      <w:proofErr w:type="spellEnd"/>
      <w:r w:rsidR="00F54100" w:rsidRPr="00CF1B34">
        <w:rPr>
          <w:rFonts w:ascii="Calibri" w:hAnsi="Calibri"/>
          <w:iCs/>
          <w:sz w:val="24"/>
          <w:szCs w:val="24"/>
          <w:lang w:val="en-GB" w:eastAsia="en-GB"/>
        </w:rPr>
        <w:t xml:space="preserve"> a </w:t>
      </w:r>
      <w:proofErr w:type="spellStart"/>
      <w:r w:rsidR="00F54100" w:rsidRPr="00CF1B34">
        <w:rPr>
          <w:rFonts w:ascii="Calibri" w:hAnsi="Calibri"/>
          <w:iCs/>
          <w:sz w:val="24"/>
          <w:szCs w:val="24"/>
          <w:lang w:val="en-GB" w:eastAsia="en-GB"/>
        </w:rPr>
        <w:t>contractului</w:t>
      </w:r>
      <w:proofErr w:type="spellEnd"/>
      <w:r w:rsidR="00F54100" w:rsidRPr="00CF1B34">
        <w:rPr>
          <w:rFonts w:ascii="Calibri" w:hAnsi="Calibri"/>
          <w:iCs/>
          <w:sz w:val="24"/>
          <w:szCs w:val="24"/>
          <w:lang w:val="en-GB" w:eastAsia="en-GB"/>
        </w:rPr>
        <w:t xml:space="preserve"> </w:t>
      </w:r>
      <w:proofErr w:type="spellStart"/>
      <w:r w:rsidR="00F54100" w:rsidRPr="00CF1B34">
        <w:rPr>
          <w:rFonts w:ascii="Calibri" w:hAnsi="Calibri"/>
          <w:iCs/>
          <w:sz w:val="24"/>
          <w:szCs w:val="24"/>
          <w:lang w:val="en-GB" w:eastAsia="en-GB"/>
        </w:rPr>
        <w:t>finanțat</w:t>
      </w:r>
      <w:proofErr w:type="spellEnd"/>
      <w:r w:rsidR="00F54100" w:rsidRPr="00CF1B34">
        <w:rPr>
          <w:rFonts w:ascii="Calibri" w:hAnsi="Calibri"/>
          <w:iCs/>
          <w:sz w:val="24"/>
          <w:szCs w:val="24"/>
          <w:lang w:val="en-GB" w:eastAsia="en-GB"/>
        </w:rPr>
        <w:t xml:space="preserve"> in </w:t>
      </w:r>
      <w:proofErr w:type="spellStart"/>
      <w:r w:rsidR="00F54100" w:rsidRPr="00CF1B34">
        <w:rPr>
          <w:rFonts w:ascii="Calibri" w:hAnsi="Calibri"/>
          <w:iCs/>
          <w:sz w:val="24"/>
          <w:szCs w:val="24"/>
          <w:lang w:val="en-GB" w:eastAsia="en-GB"/>
        </w:rPr>
        <w:t>cadrul</w:t>
      </w:r>
      <w:proofErr w:type="spellEnd"/>
      <w:r w:rsidR="00F54100" w:rsidRPr="00CF1B34">
        <w:rPr>
          <w:rFonts w:ascii="Calibri" w:hAnsi="Calibri"/>
          <w:iCs/>
          <w:sz w:val="24"/>
          <w:szCs w:val="24"/>
          <w:lang w:val="en-GB" w:eastAsia="en-GB"/>
        </w:rPr>
        <w:t xml:space="preserve"> POR 2014-2020 </w:t>
      </w:r>
      <w:proofErr w:type="spellStart"/>
      <w:r w:rsidR="00F54100" w:rsidRPr="00CF1B34">
        <w:rPr>
          <w:rFonts w:ascii="Calibri" w:hAnsi="Calibri"/>
          <w:iCs/>
          <w:sz w:val="24"/>
          <w:szCs w:val="24"/>
          <w:lang w:val="en-GB" w:eastAsia="en-GB"/>
        </w:rPr>
        <w:t>și</w:t>
      </w:r>
      <w:proofErr w:type="spellEnd"/>
      <w:r w:rsidR="00F54100" w:rsidRPr="00CF1B34">
        <w:rPr>
          <w:rFonts w:ascii="Calibri" w:hAnsi="Calibri"/>
          <w:iCs/>
          <w:sz w:val="24"/>
          <w:szCs w:val="24"/>
          <w:lang w:val="en-GB" w:eastAsia="en-GB"/>
        </w:rPr>
        <w:t xml:space="preserve"> </w:t>
      </w:r>
      <w:proofErr w:type="spellStart"/>
      <w:r w:rsidR="00F54100" w:rsidRPr="00CF1B34">
        <w:rPr>
          <w:rFonts w:ascii="Calibri" w:hAnsi="Calibri"/>
          <w:iCs/>
          <w:sz w:val="24"/>
          <w:szCs w:val="24"/>
          <w:lang w:val="en-GB" w:eastAsia="en-GB"/>
        </w:rPr>
        <w:t>să</w:t>
      </w:r>
      <w:proofErr w:type="spellEnd"/>
      <w:r w:rsidR="00F54100" w:rsidRPr="00CF1B34">
        <w:rPr>
          <w:rFonts w:ascii="Calibri" w:hAnsi="Calibri"/>
          <w:iCs/>
          <w:sz w:val="24"/>
          <w:szCs w:val="24"/>
          <w:lang w:val="en-GB" w:eastAsia="en-GB"/>
        </w:rPr>
        <w:t xml:space="preserve"> </w:t>
      </w:r>
      <w:proofErr w:type="spellStart"/>
      <w:r w:rsidR="00F54100" w:rsidRPr="00CF1B34">
        <w:rPr>
          <w:rFonts w:ascii="Calibri" w:hAnsi="Calibri"/>
          <w:iCs/>
          <w:sz w:val="24"/>
          <w:szCs w:val="24"/>
          <w:lang w:val="en-GB" w:eastAsia="en-GB"/>
        </w:rPr>
        <w:t>restituie</w:t>
      </w:r>
      <w:proofErr w:type="spellEnd"/>
      <w:r w:rsidR="00F54100" w:rsidRPr="00CF1B34">
        <w:rPr>
          <w:rFonts w:ascii="Calibri" w:hAnsi="Calibri"/>
          <w:iCs/>
          <w:sz w:val="24"/>
          <w:szCs w:val="24"/>
          <w:lang w:val="en-GB" w:eastAsia="en-GB"/>
        </w:rPr>
        <w:t xml:space="preserve"> </w:t>
      </w:r>
      <w:proofErr w:type="spellStart"/>
      <w:r w:rsidR="00F54100" w:rsidRPr="00CF1B34">
        <w:rPr>
          <w:rFonts w:ascii="Calibri" w:hAnsi="Calibri"/>
          <w:iCs/>
          <w:sz w:val="24"/>
          <w:szCs w:val="24"/>
          <w:lang w:val="en-GB" w:eastAsia="en-GB"/>
        </w:rPr>
        <w:t>sumele</w:t>
      </w:r>
      <w:proofErr w:type="spellEnd"/>
      <w:r w:rsidR="00F54100" w:rsidRPr="00CF1B34">
        <w:rPr>
          <w:rFonts w:ascii="Calibri" w:hAnsi="Calibri"/>
          <w:iCs/>
          <w:sz w:val="24"/>
          <w:szCs w:val="24"/>
          <w:lang w:val="en-GB" w:eastAsia="en-GB"/>
        </w:rPr>
        <w:t xml:space="preserve"> </w:t>
      </w:r>
      <w:proofErr w:type="spellStart"/>
      <w:r w:rsidR="00F54100" w:rsidRPr="00CF1B34">
        <w:rPr>
          <w:rFonts w:ascii="Calibri" w:hAnsi="Calibri"/>
          <w:iCs/>
          <w:sz w:val="24"/>
          <w:szCs w:val="24"/>
          <w:lang w:val="en-GB" w:eastAsia="en-GB"/>
        </w:rPr>
        <w:t>încasate</w:t>
      </w:r>
      <w:proofErr w:type="spellEnd"/>
      <w:r w:rsidR="00F54100" w:rsidRPr="00CF1B34">
        <w:rPr>
          <w:rFonts w:ascii="Calibri" w:hAnsi="Calibri"/>
          <w:iCs/>
          <w:sz w:val="24"/>
          <w:szCs w:val="24"/>
          <w:lang w:val="en-GB" w:eastAsia="en-GB"/>
        </w:rPr>
        <w:t>.</w:t>
      </w:r>
    </w:p>
    <w:p w14:paraId="25DBA545" w14:textId="49F41C81" w:rsidR="00FB1E55" w:rsidRPr="00CF1B34" w:rsidRDefault="00FB1E55" w:rsidP="00F54100">
      <w:pPr>
        <w:jc w:val="both"/>
        <w:rPr>
          <w:i/>
          <w:sz w:val="24"/>
          <w:szCs w:val="24"/>
        </w:rPr>
      </w:pPr>
      <w:r w:rsidRPr="00CF1B34">
        <w:rPr>
          <w:rFonts w:cstheme="minorHAnsi"/>
          <w:sz w:val="24"/>
          <w:szCs w:val="24"/>
        </w:rPr>
        <w:fldChar w:fldCharType="begin">
          <w:ffData>
            <w:name w:val=""/>
            <w:enabled/>
            <w:calcOnExit w:val="0"/>
            <w:checkBox>
              <w:sizeAuto/>
              <w:default w:val="0"/>
            </w:checkBox>
          </w:ffData>
        </w:fldChar>
      </w:r>
      <w:r w:rsidRPr="00CF1B34">
        <w:rPr>
          <w:rFonts w:cstheme="minorHAnsi"/>
          <w:sz w:val="24"/>
          <w:szCs w:val="24"/>
        </w:rPr>
        <w:instrText xml:space="preserve"> FORMCHECKBOX </w:instrText>
      </w:r>
      <w:r w:rsidR="00000000" w:rsidRPr="00CF1B34">
        <w:rPr>
          <w:rFonts w:cstheme="minorHAnsi"/>
          <w:sz w:val="24"/>
          <w:szCs w:val="24"/>
        </w:rPr>
      </w:r>
      <w:r w:rsidR="00000000" w:rsidRPr="00CF1B34">
        <w:rPr>
          <w:rFonts w:cstheme="minorHAnsi"/>
          <w:sz w:val="24"/>
          <w:szCs w:val="24"/>
        </w:rPr>
        <w:fldChar w:fldCharType="separate"/>
      </w:r>
      <w:r w:rsidRPr="00CF1B34">
        <w:rPr>
          <w:rFonts w:cstheme="minorHAnsi"/>
          <w:sz w:val="24"/>
          <w:szCs w:val="24"/>
        </w:rPr>
        <w:fldChar w:fldCharType="end"/>
      </w:r>
      <w:r w:rsidRPr="00CF1B34">
        <w:rPr>
          <w:rFonts w:cstheme="minorHAnsi"/>
          <w:sz w:val="24"/>
          <w:szCs w:val="24"/>
        </w:rPr>
        <w:t xml:space="preserve"> </w:t>
      </w:r>
      <w:r w:rsidRPr="00CF1B34">
        <w:rPr>
          <w:iCs/>
          <w:sz w:val="24"/>
          <w:szCs w:val="24"/>
        </w:rPr>
        <w:t>sa se asigure ca TVA declarata in cadrul operatiunii a fi eligibila pentru finantare din fonduri europene nu a fost si nu va fi solicitata la rambursare conform legislatiei nationale in domeniul fiscal, pentru a respecta prevederile Regulamentului (UE, Euratom) 2018/1046 al Parlamentului European si al Consiliului din 18 iulie 2018 privind normele financiare aplicabile bugetului general al Uniunii, de modificare a Regulamentelor (UE) nr. 1296/2013, (UE) nr.1301/2013, (UE) nr. 1303/2013, (UE) nr. 1304/2013, (UE) nr. 1309/2013(UE) nr. 1316/2013, (UE) nr. 223/2014, (UE) nr. 283/2014 si a Deciziei nr. 541/2014/UE si de abrogare a Regulamentului (UE, Euratom) nr. 966/2012, cu modificarile si completarile ulterioare, in ceea ce priveste evitarea dublei - finantari.</w:t>
      </w:r>
    </w:p>
    <w:p w14:paraId="36AE00CF" w14:textId="2C27424C" w:rsidR="00D309A0" w:rsidRPr="00CF1B34" w:rsidRDefault="0071369D" w:rsidP="005B1138">
      <w:pPr>
        <w:pStyle w:val="ListParagraph"/>
        <w:numPr>
          <w:ilvl w:val="0"/>
          <w:numId w:val="3"/>
        </w:numPr>
        <w:tabs>
          <w:tab w:val="left" w:pos="426"/>
        </w:tabs>
        <w:suppressAutoHyphens w:val="0"/>
        <w:spacing w:after="0" w:line="240" w:lineRule="auto"/>
        <w:ind w:left="0" w:right="64" w:firstLine="0"/>
        <w:jc w:val="both"/>
        <w:rPr>
          <w:rFonts w:cstheme="minorHAnsi"/>
          <w:sz w:val="24"/>
          <w:szCs w:val="24"/>
        </w:rPr>
      </w:pPr>
      <w:r w:rsidRPr="00CF1B34">
        <w:rPr>
          <w:rFonts w:cstheme="minorHAnsi"/>
          <w:b/>
          <w:bCs/>
          <w:sz w:val="24"/>
          <w:szCs w:val="24"/>
        </w:rPr>
        <w:t>Î</w:t>
      </w:r>
      <w:r w:rsidR="00D309A0" w:rsidRPr="00CF1B34">
        <w:rPr>
          <w:rFonts w:cstheme="minorHAnsi"/>
          <w:b/>
          <w:bCs/>
          <w:sz w:val="24"/>
          <w:szCs w:val="24"/>
        </w:rPr>
        <w:t xml:space="preserve">mi  exprim acordul cu privire la utilizarea şi prelucrarea datelor cu caracter personal de către </w:t>
      </w:r>
      <w:r w:rsidR="00673026" w:rsidRPr="00CF1B34">
        <w:rPr>
          <w:rFonts w:cstheme="minorHAnsi"/>
          <w:b/>
          <w:bCs/>
          <w:sz w:val="24"/>
          <w:szCs w:val="24"/>
        </w:rPr>
        <w:t>AM</w:t>
      </w:r>
      <w:r w:rsidR="00694D40" w:rsidRPr="00CF1B34">
        <w:rPr>
          <w:rFonts w:cstheme="minorHAnsi"/>
          <w:b/>
          <w:bCs/>
          <w:sz w:val="24"/>
          <w:szCs w:val="24"/>
        </w:rPr>
        <w:t xml:space="preserve"> </w:t>
      </w:r>
      <w:r w:rsidR="003C403D" w:rsidRPr="00CF1B34">
        <w:rPr>
          <w:rFonts w:cstheme="minorHAnsi"/>
          <w:b/>
          <w:bCs/>
          <w:sz w:val="24"/>
          <w:szCs w:val="24"/>
        </w:rPr>
        <w:t>responsabil sau orice altă structura cu responsabilități în gestiunea și controlul fondurilor</w:t>
      </w:r>
      <w:r w:rsidR="00EE24E5" w:rsidRPr="00CF1B34">
        <w:rPr>
          <w:rFonts w:cstheme="minorHAnsi"/>
          <w:b/>
          <w:bCs/>
          <w:sz w:val="24"/>
          <w:szCs w:val="24"/>
        </w:rPr>
        <w:t xml:space="preserve"> europene</w:t>
      </w:r>
      <w:r w:rsidR="00D309A0" w:rsidRPr="00CF1B34">
        <w:rPr>
          <w:rFonts w:cstheme="minorHAnsi"/>
          <w:b/>
          <w:bCs/>
          <w:sz w:val="24"/>
          <w:szCs w:val="24"/>
        </w:rPr>
        <w:t>, în cadrul procesului de evaluare și contract</w:t>
      </w:r>
      <w:r w:rsidR="00CA601F" w:rsidRPr="00CF1B34">
        <w:rPr>
          <w:rFonts w:cstheme="minorHAnsi"/>
          <w:b/>
          <w:bCs/>
          <w:sz w:val="24"/>
          <w:szCs w:val="24"/>
        </w:rPr>
        <w:t>ar</w:t>
      </w:r>
      <w:r w:rsidR="00D309A0" w:rsidRPr="00CF1B34">
        <w:rPr>
          <w:rFonts w:cstheme="minorHAnsi"/>
          <w:b/>
          <w:bCs/>
          <w:sz w:val="24"/>
          <w:szCs w:val="24"/>
        </w:rPr>
        <w:t>e și în cadrul verificărilor de management/audit/control, în scopul îndeplinirii activităților specifice, cu respectarea prevederilor legale</w:t>
      </w:r>
      <w:r w:rsidR="00D309A0" w:rsidRPr="00CF1B34">
        <w:rPr>
          <w:rFonts w:cstheme="minorHAnsi"/>
          <w:sz w:val="24"/>
          <w:szCs w:val="24"/>
        </w:rPr>
        <w:t>.</w:t>
      </w:r>
    </w:p>
    <w:p w14:paraId="01E36F88" w14:textId="4E0622E1" w:rsidR="00694857" w:rsidRPr="00CF1B34" w:rsidRDefault="002F6292" w:rsidP="005B1138">
      <w:pPr>
        <w:pStyle w:val="bullet"/>
        <w:numPr>
          <w:ilvl w:val="0"/>
          <w:numId w:val="3"/>
        </w:numPr>
        <w:tabs>
          <w:tab w:val="left" w:pos="426"/>
        </w:tabs>
        <w:spacing w:before="0" w:after="0"/>
        <w:ind w:left="0" w:firstLine="0"/>
        <w:rPr>
          <w:rFonts w:asciiTheme="minorHAnsi" w:hAnsiTheme="minorHAnsi" w:cstheme="minorHAnsi"/>
          <w:b/>
          <w:sz w:val="24"/>
        </w:rPr>
      </w:pPr>
      <w:r w:rsidRPr="00CF1B34">
        <w:rPr>
          <w:rFonts w:asciiTheme="minorHAnsi" w:hAnsiTheme="minorHAnsi" w:cstheme="minorHAnsi"/>
          <w:b/>
          <w:sz w:val="24"/>
        </w:rPr>
        <w:t>Declar că am luat la cunoștință că în etapa de contractare am obligația să fac dovada tuturor celor declarate prin prezenta Declarație, sub sancțiunea respingerii cererii de finanțare</w:t>
      </w:r>
      <w:r w:rsidR="00701339" w:rsidRPr="00CF1B34">
        <w:rPr>
          <w:rFonts w:asciiTheme="minorHAnsi" w:hAnsiTheme="minorHAnsi" w:cstheme="minorHAnsi"/>
          <w:b/>
          <w:sz w:val="24"/>
        </w:rPr>
        <w:t>.</w:t>
      </w:r>
    </w:p>
    <w:p w14:paraId="055D8A49" w14:textId="5BF4992D" w:rsidR="00311AB4" w:rsidRPr="00CF1B34" w:rsidRDefault="00311AB4" w:rsidP="005B1138">
      <w:pPr>
        <w:pStyle w:val="bullet"/>
        <w:numPr>
          <w:ilvl w:val="0"/>
          <w:numId w:val="3"/>
        </w:numPr>
        <w:tabs>
          <w:tab w:val="left" w:pos="426"/>
        </w:tabs>
        <w:spacing w:before="0" w:after="0"/>
        <w:ind w:left="0" w:firstLine="0"/>
        <w:rPr>
          <w:rFonts w:asciiTheme="minorHAnsi" w:hAnsiTheme="minorHAnsi" w:cstheme="minorHAnsi"/>
          <w:b/>
          <w:sz w:val="24"/>
        </w:rPr>
      </w:pPr>
      <w:r w:rsidRPr="00CF1B34">
        <w:rPr>
          <w:rFonts w:asciiTheme="minorHAnsi" w:hAnsiTheme="minorHAnsi" w:cstheme="minorHAnsi"/>
          <w:b/>
          <w:sz w:val="24"/>
        </w:rPr>
        <w:t xml:space="preserve">Declar că sunt pe deplin autorizat să semnez această declaraţie în numele </w:t>
      </w:r>
      <w:r w:rsidRPr="00CF1B34">
        <w:rPr>
          <w:rFonts w:asciiTheme="minorHAnsi" w:hAnsiTheme="minorHAnsi" w:cstheme="minorHAnsi"/>
          <w:sz w:val="24"/>
        </w:rPr>
        <w:t xml:space="preserve">&lt;denumire </w:t>
      </w:r>
      <w:r w:rsidRPr="00CF1B34">
        <w:rPr>
          <w:rFonts w:asciiTheme="minorHAnsi" w:hAnsiTheme="minorHAnsi" w:cstheme="minorHAnsi"/>
          <w:sz w:val="24"/>
          <w:shd w:val="clear" w:color="auto" w:fill="B2B2B2"/>
        </w:rPr>
        <w:t>entitate juridic</w:t>
      </w:r>
      <w:r w:rsidR="00701339" w:rsidRPr="00CF1B34">
        <w:rPr>
          <w:rFonts w:asciiTheme="minorHAnsi" w:hAnsiTheme="minorHAnsi" w:cstheme="minorHAnsi"/>
          <w:sz w:val="24"/>
          <w:shd w:val="clear" w:color="auto" w:fill="B2B2B2"/>
        </w:rPr>
        <w:t>ă</w:t>
      </w:r>
      <w:r w:rsidRPr="00CF1B34">
        <w:rPr>
          <w:rFonts w:asciiTheme="minorHAnsi" w:hAnsiTheme="minorHAnsi" w:cstheme="minorHAnsi"/>
          <w:sz w:val="24"/>
        </w:rPr>
        <w:t>&gt;</w:t>
      </w:r>
      <w:r w:rsidRPr="00CF1B34">
        <w:rPr>
          <w:rFonts w:asciiTheme="minorHAnsi" w:hAnsiTheme="minorHAnsi" w:cstheme="minorHAnsi"/>
          <w:b/>
          <w:sz w:val="24"/>
        </w:rPr>
        <w:t>.</w:t>
      </w:r>
    </w:p>
    <w:p w14:paraId="0B30C9B0" w14:textId="77777777" w:rsidR="00694D40" w:rsidRPr="00CF1B34" w:rsidRDefault="00694D40" w:rsidP="005B1138">
      <w:pPr>
        <w:pStyle w:val="bullet"/>
        <w:numPr>
          <w:ilvl w:val="0"/>
          <w:numId w:val="0"/>
        </w:numPr>
        <w:tabs>
          <w:tab w:val="left" w:pos="426"/>
        </w:tabs>
        <w:spacing w:before="0" w:after="0"/>
        <w:ind w:left="782"/>
        <w:rPr>
          <w:rFonts w:asciiTheme="minorHAnsi" w:hAnsiTheme="minorHAnsi" w:cstheme="minorHAnsi"/>
          <w:b/>
          <w:sz w:val="24"/>
        </w:rPr>
      </w:pPr>
    </w:p>
    <w:p w14:paraId="16F1E0C9" w14:textId="77777777" w:rsidR="00694857" w:rsidRPr="00CF1B34" w:rsidRDefault="002F6292" w:rsidP="005B1138">
      <w:pPr>
        <w:pStyle w:val="bullet"/>
        <w:numPr>
          <w:ilvl w:val="0"/>
          <w:numId w:val="0"/>
        </w:numPr>
        <w:tabs>
          <w:tab w:val="left" w:pos="426"/>
        </w:tabs>
        <w:spacing w:before="0" w:after="0"/>
        <w:ind w:left="720" w:hanging="360"/>
        <w:rPr>
          <w:rFonts w:asciiTheme="minorHAnsi" w:hAnsiTheme="minorHAnsi" w:cstheme="minorHAnsi"/>
          <w:b/>
          <w:sz w:val="24"/>
        </w:rPr>
      </w:pPr>
      <w:r w:rsidRPr="00CF1B34">
        <w:rPr>
          <w:rFonts w:asciiTheme="minorHAnsi" w:hAnsiTheme="minorHAnsi" w:cstheme="minorHAnsi"/>
          <w:b/>
          <w:sz w:val="24"/>
        </w:rPr>
        <w:t>&lt;</w:t>
      </w:r>
      <w:r w:rsidRPr="00CF1B34">
        <w:rPr>
          <w:rFonts w:asciiTheme="minorHAnsi" w:hAnsiTheme="minorHAnsi" w:cstheme="minorHAnsi"/>
          <w:b/>
          <w:sz w:val="24"/>
          <w:shd w:val="clear" w:color="auto" w:fill="B2B2B2"/>
        </w:rPr>
        <w:t>nume</w:t>
      </w:r>
      <w:r w:rsidRPr="00CF1B34">
        <w:rPr>
          <w:rFonts w:asciiTheme="minorHAnsi" w:hAnsiTheme="minorHAnsi" w:cstheme="minorHAnsi"/>
          <w:b/>
          <w:sz w:val="24"/>
        </w:rPr>
        <w:t>&gt;, &lt;</w:t>
      </w:r>
      <w:r w:rsidRPr="00CF1B34">
        <w:rPr>
          <w:rFonts w:asciiTheme="minorHAnsi" w:hAnsiTheme="minorHAnsi" w:cstheme="minorHAnsi"/>
          <w:b/>
          <w:sz w:val="24"/>
          <w:shd w:val="clear" w:color="auto" w:fill="B2B2B2"/>
        </w:rPr>
        <w:t>prenume</w:t>
      </w:r>
      <w:r w:rsidRPr="00CF1B34">
        <w:rPr>
          <w:rFonts w:asciiTheme="minorHAnsi" w:hAnsiTheme="minorHAnsi" w:cstheme="minorHAnsi"/>
          <w:b/>
          <w:sz w:val="24"/>
        </w:rPr>
        <w:t xml:space="preserve">&gt;, </w:t>
      </w:r>
    </w:p>
    <w:p w14:paraId="58F64113" w14:textId="77777777" w:rsidR="0035348F" w:rsidRPr="00CF1B34" w:rsidRDefault="002F6292" w:rsidP="005B1138">
      <w:pPr>
        <w:pStyle w:val="bullet"/>
        <w:numPr>
          <w:ilvl w:val="0"/>
          <w:numId w:val="0"/>
        </w:numPr>
        <w:tabs>
          <w:tab w:val="left" w:pos="426"/>
        </w:tabs>
        <w:spacing w:before="0" w:after="0"/>
        <w:ind w:left="720" w:hanging="360"/>
        <w:rPr>
          <w:rFonts w:asciiTheme="minorHAnsi" w:hAnsiTheme="minorHAnsi" w:cstheme="minorHAnsi"/>
          <w:b/>
          <w:sz w:val="24"/>
        </w:rPr>
      </w:pPr>
      <w:r w:rsidRPr="00CF1B34">
        <w:rPr>
          <w:rFonts w:asciiTheme="minorHAnsi" w:hAnsiTheme="minorHAnsi" w:cstheme="minorHAnsi"/>
          <w:b/>
          <w:sz w:val="24"/>
        </w:rPr>
        <w:t>&lt;</w:t>
      </w:r>
      <w:r w:rsidRPr="00CF1B34">
        <w:rPr>
          <w:rFonts w:asciiTheme="minorHAnsi" w:hAnsiTheme="minorHAnsi" w:cstheme="minorHAnsi"/>
          <w:b/>
          <w:sz w:val="24"/>
          <w:shd w:val="clear" w:color="auto" w:fill="B2B2B2"/>
        </w:rPr>
        <w:t>funcție</w:t>
      </w:r>
      <w:r w:rsidRPr="00CF1B34">
        <w:rPr>
          <w:rFonts w:asciiTheme="minorHAnsi" w:hAnsiTheme="minorHAnsi" w:cstheme="minorHAnsi"/>
          <w:b/>
          <w:sz w:val="24"/>
        </w:rPr>
        <w:t xml:space="preserve">&gt;, </w:t>
      </w:r>
    </w:p>
    <w:p w14:paraId="58493256" w14:textId="331D8C26" w:rsidR="00694857" w:rsidRPr="00CF1B34" w:rsidRDefault="002F6292" w:rsidP="00694D40">
      <w:pPr>
        <w:pStyle w:val="bullet"/>
        <w:numPr>
          <w:ilvl w:val="0"/>
          <w:numId w:val="0"/>
        </w:numPr>
        <w:spacing w:before="0" w:after="0"/>
        <w:ind w:left="720" w:hanging="360"/>
        <w:rPr>
          <w:rFonts w:asciiTheme="minorHAnsi" w:hAnsiTheme="minorHAnsi" w:cstheme="minorHAnsi"/>
          <w:b/>
          <w:sz w:val="24"/>
        </w:rPr>
      </w:pPr>
      <w:r w:rsidRPr="00CF1B34">
        <w:rPr>
          <w:rFonts w:asciiTheme="minorHAnsi" w:hAnsiTheme="minorHAnsi" w:cstheme="minorHAnsi"/>
          <w:b/>
          <w:sz w:val="24"/>
        </w:rPr>
        <w:t xml:space="preserve">Semnătură </w:t>
      </w:r>
    </w:p>
    <w:p w14:paraId="594B90E0" w14:textId="0A8DC185" w:rsidR="0035348F" w:rsidRPr="00CF1B34" w:rsidRDefault="0035348F" w:rsidP="00694D40">
      <w:pPr>
        <w:pStyle w:val="bullet"/>
        <w:numPr>
          <w:ilvl w:val="0"/>
          <w:numId w:val="0"/>
        </w:numPr>
        <w:spacing w:before="0" w:after="0"/>
        <w:ind w:left="720" w:hanging="360"/>
        <w:rPr>
          <w:rFonts w:asciiTheme="minorHAnsi" w:hAnsiTheme="minorHAnsi" w:cstheme="minorHAnsi"/>
          <w:b/>
          <w:sz w:val="24"/>
        </w:rPr>
      </w:pPr>
      <w:r w:rsidRPr="00CF1B34">
        <w:rPr>
          <w:rFonts w:asciiTheme="minorHAnsi" w:hAnsiTheme="minorHAnsi" w:cstheme="minorHAnsi"/>
          <w:b/>
          <w:sz w:val="24"/>
        </w:rPr>
        <w:t>Dată (</w:t>
      </w:r>
      <w:r w:rsidRPr="00CF1B34">
        <w:rPr>
          <w:rFonts w:asciiTheme="minorHAnsi" w:hAnsiTheme="minorHAnsi" w:cstheme="minorHAnsi"/>
          <w:b/>
          <w:sz w:val="24"/>
          <w:highlight w:val="lightGray"/>
        </w:rPr>
        <w:t>zz/ll/aaaa</w:t>
      </w:r>
      <w:r w:rsidRPr="00CF1B34">
        <w:rPr>
          <w:rFonts w:asciiTheme="minorHAnsi" w:hAnsiTheme="minorHAnsi" w:cstheme="minorHAnsi"/>
          <w:b/>
          <w:sz w:val="24"/>
        </w:rPr>
        <w:t>)</w:t>
      </w:r>
      <w:r w:rsidR="00DD4B93" w:rsidRPr="00CF1B34">
        <w:rPr>
          <w:rFonts w:asciiTheme="minorHAnsi" w:hAnsiTheme="minorHAnsi" w:cstheme="minorHAnsi"/>
          <w:b/>
          <w:sz w:val="24"/>
        </w:rPr>
        <w:t xml:space="preserve"> </w:t>
      </w:r>
    </w:p>
    <w:sectPr w:rsidR="0035348F" w:rsidRPr="00CF1B34" w:rsidSect="00062D81">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5181F6" w14:textId="77777777" w:rsidR="00A7313E" w:rsidRDefault="00A7313E">
      <w:pPr>
        <w:spacing w:after="0" w:line="240" w:lineRule="auto"/>
      </w:pPr>
      <w:r>
        <w:separator/>
      </w:r>
    </w:p>
  </w:endnote>
  <w:endnote w:type="continuationSeparator" w:id="0">
    <w:p w14:paraId="398FC933" w14:textId="77777777" w:rsidR="00A7313E" w:rsidRDefault="00A731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4F7E23" w14:textId="77777777" w:rsidR="00A7313E" w:rsidRDefault="00A7313E">
      <w:pPr>
        <w:spacing w:after="0" w:line="240" w:lineRule="auto"/>
      </w:pPr>
      <w:r>
        <w:separator/>
      </w:r>
    </w:p>
  </w:footnote>
  <w:footnote w:type="continuationSeparator" w:id="0">
    <w:p w14:paraId="3E755698" w14:textId="77777777" w:rsidR="00A7313E" w:rsidRDefault="00A731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30846" w14:textId="1146B3D8" w:rsidR="00694857" w:rsidRDefault="00F523D1">
    <w:pPr>
      <w:pStyle w:val="Header"/>
    </w:pPr>
    <w:r w:rsidRPr="00DD02B8">
      <w:rPr>
        <w:noProof/>
        <w:lang w:eastAsia="ro-RO"/>
      </w:rPr>
      <w:drawing>
        <wp:inline distT="0" distB="0" distL="0" distR="0" wp14:anchorId="606E1678" wp14:editId="750F8463">
          <wp:extent cx="6243320" cy="659130"/>
          <wp:effectExtent l="0" t="0" r="508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43320" cy="6591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15B17"/>
    <w:multiLevelType w:val="hybridMultilevel"/>
    <w:tmpl w:val="B82CEB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194C90"/>
    <w:multiLevelType w:val="hybridMultilevel"/>
    <w:tmpl w:val="D500F328"/>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82C136C"/>
    <w:multiLevelType w:val="hybridMultilevel"/>
    <w:tmpl w:val="AAAAC270"/>
    <w:lvl w:ilvl="0" w:tplc="ACFE0AEA">
      <w:start w:val="8"/>
      <w:numFmt w:val="bullet"/>
      <w:lvlText w:val="-"/>
      <w:lvlJc w:val="left"/>
      <w:pPr>
        <w:ind w:left="644" w:hanging="360"/>
      </w:pPr>
      <w:rPr>
        <w:rFonts w:ascii="Trebuchet MS" w:eastAsia="Calibri" w:hAnsi="Trebuchet MS"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 w15:restartNumberingAfterBreak="0">
    <w:nsid w:val="1BD7407C"/>
    <w:multiLevelType w:val="hybridMultilevel"/>
    <w:tmpl w:val="1CB848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2DBE08B6"/>
    <w:multiLevelType w:val="hybridMultilevel"/>
    <w:tmpl w:val="9FE49EB6"/>
    <w:lvl w:ilvl="0" w:tplc="EB0E1CD6">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E3C736C"/>
    <w:multiLevelType w:val="hybridMultilevel"/>
    <w:tmpl w:val="B1EE6E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463770C"/>
    <w:multiLevelType w:val="hybridMultilevel"/>
    <w:tmpl w:val="B224A78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51B0BB6"/>
    <w:multiLevelType w:val="hybridMultilevel"/>
    <w:tmpl w:val="D820F810"/>
    <w:lvl w:ilvl="0" w:tplc="62526422">
      <w:numFmt w:val="bullet"/>
      <w:lvlText w:val="-"/>
      <w:lvlJc w:val="left"/>
      <w:pPr>
        <w:ind w:left="990" w:hanging="360"/>
      </w:pPr>
      <w:rPr>
        <w:rFonts w:ascii="Calibri" w:eastAsia="Times New Roman" w:hAnsi="Calibri" w:cs="Calibri"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0" w15:restartNumberingAfterBreak="0">
    <w:nsid w:val="3AB03FB3"/>
    <w:multiLevelType w:val="hybridMultilevel"/>
    <w:tmpl w:val="CDF0EBCE"/>
    <w:lvl w:ilvl="0" w:tplc="3398DD1A">
      <w:start w:val="2"/>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2033A6C"/>
    <w:multiLevelType w:val="hybridMultilevel"/>
    <w:tmpl w:val="04A6A2EA"/>
    <w:lvl w:ilvl="0" w:tplc="04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4FA66C7"/>
    <w:multiLevelType w:val="hybridMultilevel"/>
    <w:tmpl w:val="DABC2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4" w15:restartNumberingAfterBreak="0">
    <w:nsid w:val="50632E18"/>
    <w:multiLevelType w:val="hybridMultilevel"/>
    <w:tmpl w:val="266A211C"/>
    <w:lvl w:ilvl="0" w:tplc="0409000B">
      <w:start w:val="1"/>
      <w:numFmt w:val="bullet"/>
      <w:lvlText w:val=""/>
      <w:lvlJc w:val="left"/>
      <w:pPr>
        <w:ind w:left="2496" w:hanging="360"/>
      </w:pPr>
      <w:rPr>
        <w:rFonts w:ascii="Wingdings" w:hAnsi="Wingdings" w:hint="default"/>
      </w:rPr>
    </w:lvl>
    <w:lvl w:ilvl="1" w:tplc="04090003" w:tentative="1">
      <w:start w:val="1"/>
      <w:numFmt w:val="bullet"/>
      <w:lvlText w:val="o"/>
      <w:lvlJc w:val="left"/>
      <w:pPr>
        <w:ind w:left="3216" w:hanging="360"/>
      </w:pPr>
      <w:rPr>
        <w:rFonts w:ascii="Courier New" w:hAnsi="Courier New" w:cs="Courier New" w:hint="default"/>
      </w:rPr>
    </w:lvl>
    <w:lvl w:ilvl="2" w:tplc="04090005" w:tentative="1">
      <w:start w:val="1"/>
      <w:numFmt w:val="bullet"/>
      <w:lvlText w:val=""/>
      <w:lvlJc w:val="left"/>
      <w:pPr>
        <w:ind w:left="3936" w:hanging="360"/>
      </w:pPr>
      <w:rPr>
        <w:rFonts w:ascii="Wingdings" w:hAnsi="Wingdings" w:hint="default"/>
      </w:rPr>
    </w:lvl>
    <w:lvl w:ilvl="3" w:tplc="04090001" w:tentative="1">
      <w:start w:val="1"/>
      <w:numFmt w:val="bullet"/>
      <w:lvlText w:val=""/>
      <w:lvlJc w:val="left"/>
      <w:pPr>
        <w:ind w:left="4656" w:hanging="360"/>
      </w:pPr>
      <w:rPr>
        <w:rFonts w:ascii="Symbol" w:hAnsi="Symbol" w:hint="default"/>
      </w:rPr>
    </w:lvl>
    <w:lvl w:ilvl="4" w:tplc="04090003" w:tentative="1">
      <w:start w:val="1"/>
      <w:numFmt w:val="bullet"/>
      <w:lvlText w:val="o"/>
      <w:lvlJc w:val="left"/>
      <w:pPr>
        <w:ind w:left="5376" w:hanging="360"/>
      </w:pPr>
      <w:rPr>
        <w:rFonts w:ascii="Courier New" w:hAnsi="Courier New" w:cs="Courier New" w:hint="default"/>
      </w:rPr>
    </w:lvl>
    <w:lvl w:ilvl="5" w:tplc="04090005" w:tentative="1">
      <w:start w:val="1"/>
      <w:numFmt w:val="bullet"/>
      <w:lvlText w:val=""/>
      <w:lvlJc w:val="left"/>
      <w:pPr>
        <w:ind w:left="6096" w:hanging="360"/>
      </w:pPr>
      <w:rPr>
        <w:rFonts w:ascii="Wingdings" w:hAnsi="Wingdings" w:hint="default"/>
      </w:rPr>
    </w:lvl>
    <w:lvl w:ilvl="6" w:tplc="04090001" w:tentative="1">
      <w:start w:val="1"/>
      <w:numFmt w:val="bullet"/>
      <w:lvlText w:val=""/>
      <w:lvlJc w:val="left"/>
      <w:pPr>
        <w:ind w:left="6816" w:hanging="360"/>
      </w:pPr>
      <w:rPr>
        <w:rFonts w:ascii="Symbol" w:hAnsi="Symbol" w:hint="default"/>
      </w:rPr>
    </w:lvl>
    <w:lvl w:ilvl="7" w:tplc="04090003" w:tentative="1">
      <w:start w:val="1"/>
      <w:numFmt w:val="bullet"/>
      <w:lvlText w:val="o"/>
      <w:lvlJc w:val="left"/>
      <w:pPr>
        <w:ind w:left="7536" w:hanging="360"/>
      </w:pPr>
      <w:rPr>
        <w:rFonts w:ascii="Courier New" w:hAnsi="Courier New" w:cs="Courier New" w:hint="default"/>
      </w:rPr>
    </w:lvl>
    <w:lvl w:ilvl="8" w:tplc="04090005" w:tentative="1">
      <w:start w:val="1"/>
      <w:numFmt w:val="bullet"/>
      <w:lvlText w:val=""/>
      <w:lvlJc w:val="left"/>
      <w:pPr>
        <w:ind w:left="8256" w:hanging="360"/>
      </w:pPr>
      <w:rPr>
        <w:rFonts w:ascii="Wingdings" w:hAnsi="Wingdings" w:hint="default"/>
      </w:rPr>
    </w:lvl>
  </w:abstractNum>
  <w:abstractNum w:abstractNumId="15" w15:restartNumberingAfterBreak="0">
    <w:nsid w:val="51BD08CC"/>
    <w:multiLevelType w:val="hybridMultilevel"/>
    <w:tmpl w:val="2EF83A28"/>
    <w:lvl w:ilvl="0" w:tplc="27B24570">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6" w15:restartNumberingAfterBreak="0">
    <w:nsid w:val="545A517F"/>
    <w:multiLevelType w:val="hybridMultilevel"/>
    <w:tmpl w:val="640208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08F0CFD"/>
    <w:multiLevelType w:val="hybridMultilevel"/>
    <w:tmpl w:val="DE6C8822"/>
    <w:lvl w:ilvl="0" w:tplc="58704CA2">
      <w:start w:val="1"/>
      <w:numFmt w:val="bullet"/>
      <w:lvlText w:val=""/>
      <w:lvlJc w:val="left"/>
      <w:pPr>
        <w:ind w:left="1364" w:hanging="360"/>
      </w:pPr>
      <w:rPr>
        <w:rFonts w:ascii="Wingdings" w:hAnsi="Wingdings" w:hint="default"/>
        <w:color w:val="808080"/>
      </w:rPr>
    </w:lvl>
    <w:lvl w:ilvl="1" w:tplc="04090003" w:tentative="1">
      <w:start w:val="1"/>
      <w:numFmt w:val="bullet"/>
      <w:lvlText w:val="o"/>
      <w:lvlJc w:val="left"/>
      <w:pPr>
        <w:ind w:left="2084" w:hanging="360"/>
      </w:pPr>
      <w:rPr>
        <w:rFonts w:ascii="Courier New" w:hAnsi="Courier New" w:cs="Courier New" w:hint="default"/>
      </w:rPr>
    </w:lvl>
    <w:lvl w:ilvl="2" w:tplc="04090005" w:tentative="1">
      <w:start w:val="1"/>
      <w:numFmt w:val="bullet"/>
      <w:lvlText w:val=""/>
      <w:lvlJc w:val="left"/>
      <w:pPr>
        <w:ind w:left="2804" w:hanging="360"/>
      </w:pPr>
      <w:rPr>
        <w:rFonts w:ascii="Wingdings" w:hAnsi="Wingdings" w:hint="default"/>
      </w:rPr>
    </w:lvl>
    <w:lvl w:ilvl="3" w:tplc="04090001" w:tentative="1">
      <w:start w:val="1"/>
      <w:numFmt w:val="bullet"/>
      <w:lvlText w:val=""/>
      <w:lvlJc w:val="left"/>
      <w:pPr>
        <w:ind w:left="3524" w:hanging="360"/>
      </w:pPr>
      <w:rPr>
        <w:rFonts w:ascii="Symbol" w:hAnsi="Symbol" w:hint="default"/>
      </w:rPr>
    </w:lvl>
    <w:lvl w:ilvl="4" w:tplc="04090003" w:tentative="1">
      <w:start w:val="1"/>
      <w:numFmt w:val="bullet"/>
      <w:lvlText w:val="o"/>
      <w:lvlJc w:val="left"/>
      <w:pPr>
        <w:ind w:left="4244" w:hanging="360"/>
      </w:pPr>
      <w:rPr>
        <w:rFonts w:ascii="Courier New" w:hAnsi="Courier New" w:cs="Courier New" w:hint="default"/>
      </w:rPr>
    </w:lvl>
    <w:lvl w:ilvl="5" w:tplc="04090005" w:tentative="1">
      <w:start w:val="1"/>
      <w:numFmt w:val="bullet"/>
      <w:lvlText w:val=""/>
      <w:lvlJc w:val="left"/>
      <w:pPr>
        <w:ind w:left="4964" w:hanging="360"/>
      </w:pPr>
      <w:rPr>
        <w:rFonts w:ascii="Wingdings" w:hAnsi="Wingdings" w:hint="default"/>
      </w:rPr>
    </w:lvl>
    <w:lvl w:ilvl="6" w:tplc="04090001" w:tentative="1">
      <w:start w:val="1"/>
      <w:numFmt w:val="bullet"/>
      <w:lvlText w:val=""/>
      <w:lvlJc w:val="left"/>
      <w:pPr>
        <w:ind w:left="5684" w:hanging="360"/>
      </w:pPr>
      <w:rPr>
        <w:rFonts w:ascii="Symbol" w:hAnsi="Symbol" w:hint="default"/>
      </w:rPr>
    </w:lvl>
    <w:lvl w:ilvl="7" w:tplc="04090003" w:tentative="1">
      <w:start w:val="1"/>
      <w:numFmt w:val="bullet"/>
      <w:lvlText w:val="o"/>
      <w:lvlJc w:val="left"/>
      <w:pPr>
        <w:ind w:left="6404" w:hanging="360"/>
      </w:pPr>
      <w:rPr>
        <w:rFonts w:ascii="Courier New" w:hAnsi="Courier New" w:cs="Courier New" w:hint="default"/>
      </w:rPr>
    </w:lvl>
    <w:lvl w:ilvl="8" w:tplc="04090005" w:tentative="1">
      <w:start w:val="1"/>
      <w:numFmt w:val="bullet"/>
      <w:lvlText w:val=""/>
      <w:lvlJc w:val="left"/>
      <w:pPr>
        <w:ind w:left="7124" w:hanging="360"/>
      </w:pPr>
      <w:rPr>
        <w:rFonts w:ascii="Wingdings" w:hAnsi="Wingdings" w:hint="default"/>
      </w:rPr>
    </w:lvl>
  </w:abstractNum>
  <w:abstractNum w:abstractNumId="18"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74D612EA"/>
    <w:multiLevelType w:val="hybridMultilevel"/>
    <w:tmpl w:val="7C7E7FAE"/>
    <w:lvl w:ilvl="0" w:tplc="6252642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7CA6249"/>
    <w:multiLevelType w:val="hybridMultilevel"/>
    <w:tmpl w:val="7CF2B454"/>
    <w:lvl w:ilvl="0" w:tplc="0409000D">
      <w:start w:val="1"/>
      <w:numFmt w:val="bullet"/>
      <w:lvlText w:val=""/>
      <w:lvlJc w:val="left"/>
      <w:pPr>
        <w:ind w:left="2496" w:hanging="360"/>
      </w:pPr>
      <w:rPr>
        <w:rFonts w:ascii="Wingdings" w:hAnsi="Wingdings" w:hint="default"/>
      </w:rPr>
    </w:lvl>
    <w:lvl w:ilvl="1" w:tplc="FFFFFFFF" w:tentative="1">
      <w:start w:val="1"/>
      <w:numFmt w:val="bullet"/>
      <w:lvlText w:val="o"/>
      <w:lvlJc w:val="left"/>
      <w:pPr>
        <w:ind w:left="3216" w:hanging="360"/>
      </w:pPr>
      <w:rPr>
        <w:rFonts w:ascii="Courier New" w:hAnsi="Courier New" w:cs="Courier New" w:hint="default"/>
      </w:rPr>
    </w:lvl>
    <w:lvl w:ilvl="2" w:tplc="FFFFFFFF" w:tentative="1">
      <w:start w:val="1"/>
      <w:numFmt w:val="bullet"/>
      <w:lvlText w:val=""/>
      <w:lvlJc w:val="left"/>
      <w:pPr>
        <w:ind w:left="3936" w:hanging="360"/>
      </w:pPr>
      <w:rPr>
        <w:rFonts w:ascii="Wingdings" w:hAnsi="Wingdings" w:hint="default"/>
      </w:rPr>
    </w:lvl>
    <w:lvl w:ilvl="3" w:tplc="FFFFFFFF" w:tentative="1">
      <w:start w:val="1"/>
      <w:numFmt w:val="bullet"/>
      <w:lvlText w:val=""/>
      <w:lvlJc w:val="left"/>
      <w:pPr>
        <w:ind w:left="4656" w:hanging="360"/>
      </w:pPr>
      <w:rPr>
        <w:rFonts w:ascii="Symbol" w:hAnsi="Symbol" w:hint="default"/>
      </w:rPr>
    </w:lvl>
    <w:lvl w:ilvl="4" w:tplc="FFFFFFFF" w:tentative="1">
      <w:start w:val="1"/>
      <w:numFmt w:val="bullet"/>
      <w:lvlText w:val="o"/>
      <w:lvlJc w:val="left"/>
      <w:pPr>
        <w:ind w:left="5376" w:hanging="360"/>
      </w:pPr>
      <w:rPr>
        <w:rFonts w:ascii="Courier New" w:hAnsi="Courier New" w:cs="Courier New" w:hint="default"/>
      </w:rPr>
    </w:lvl>
    <w:lvl w:ilvl="5" w:tplc="FFFFFFFF" w:tentative="1">
      <w:start w:val="1"/>
      <w:numFmt w:val="bullet"/>
      <w:lvlText w:val=""/>
      <w:lvlJc w:val="left"/>
      <w:pPr>
        <w:ind w:left="6096" w:hanging="360"/>
      </w:pPr>
      <w:rPr>
        <w:rFonts w:ascii="Wingdings" w:hAnsi="Wingdings" w:hint="default"/>
      </w:rPr>
    </w:lvl>
    <w:lvl w:ilvl="6" w:tplc="FFFFFFFF" w:tentative="1">
      <w:start w:val="1"/>
      <w:numFmt w:val="bullet"/>
      <w:lvlText w:val=""/>
      <w:lvlJc w:val="left"/>
      <w:pPr>
        <w:ind w:left="6816" w:hanging="360"/>
      </w:pPr>
      <w:rPr>
        <w:rFonts w:ascii="Symbol" w:hAnsi="Symbol" w:hint="default"/>
      </w:rPr>
    </w:lvl>
    <w:lvl w:ilvl="7" w:tplc="FFFFFFFF" w:tentative="1">
      <w:start w:val="1"/>
      <w:numFmt w:val="bullet"/>
      <w:lvlText w:val="o"/>
      <w:lvlJc w:val="left"/>
      <w:pPr>
        <w:ind w:left="7536" w:hanging="360"/>
      </w:pPr>
      <w:rPr>
        <w:rFonts w:ascii="Courier New" w:hAnsi="Courier New" w:cs="Courier New" w:hint="default"/>
      </w:rPr>
    </w:lvl>
    <w:lvl w:ilvl="8" w:tplc="FFFFFFFF" w:tentative="1">
      <w:start w:val="1"/>
      <w:numFmt w:val="bullet"/>
      <w:lvlText w:val=""/>
      <w:lvlJc w:val="left"/>
      <w:pPr>
        <w:ind w:left="8256" w:hanging="360"/>
      </w:pPr>
      <w:rPr>
        <w:rFonts w:ascii="Wingdings" w:hAnsi="Wingdings" w:hint="default"/>
      </w:rPr>
    </w:lvl>
  </w:abstractNum>
  <w:abstractNum w:abstractNumId="22" w15:restartNumberingAfterBreak="0">
    <w:nsid w:val="7C9B29C5"/>
    <w:multiLevelType w:val="hybridMultilevel"/>
    <w:tmpl w:val="70A4DDE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E792919"/>
    <w:multiLevelType w:val="hybridMultilevel"/>
    <w:tmpl w:val="D05A9FBC"/>
    <w:lvl w:ilvl="0" w:tplc="ACFE0AEA">
      <w:start w:val="8"/>
      <w:numFmt w:val="bullet"/>
      <w:lvlText w:val="-"/>
      <w:lvlJc w:val="left"/>
      <w:pPr>
        <w:ind w:left="720" w:hanging="360"/>
      </w:pPr>
      <w:rPr>
        <w:rFonts w:ascii="Trebuchet MS" w:eastAsia="Calibri" w:hAnsi="Trebuchet MS"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916469711">
    <w:abstractNumId w:val="18"/>
  </w:num>
  <w:num w:numId="2" w16cid:durableId="1832023490">
    <w:abstractNumId w:val="3"/>
  </w:num>
  <w:num w:numId="3" w16cid:durableId="1819951657">
    <w:abstractNumId w:val="19"/>
  </w:num>
  <w:num w:numId="4" w16cid:durableId="476260204">
    <w:abstractNumId w:val="13"/>
  </w:num>
  <w:num w:numId="5" w16cid:durableId="2130471710">
    <w:abstractNumId w:val="5"/>
  </w:num>
  <w:num w:numId="6" w16cid:durableId="949973042">
    <w:abstractNumId w:val="10"/>
  </w:num>
  <w:num w:numId="7" w16cid:durableId="1136069179">
    <w:abstractNumId w:val="15"/>
  </w:num>
  <w:num w:numId="8" w16cid:durableId="129785836">
    <w:abstractNumId w:val="17"/>
  </w:num>
  <w:num w:numId="9" w16cid:durableId="1052384580">
    <w:abstractNumId w:val="9"/>
  </w:num>
  <w:num w:numId="10" w16cid:durableId="695427254">
    <w:abstractNumId w:val="0"/>
  </w:num>
  <w:num w:numId="11" w16cid:durableId="1465392084">
    <w:abstractNumId w:val="14"/>
  </w:num>
  <w:num w:numId="12" w16cid:durableId="1451389191">
    <w:abstractNumId w:val="20"/>
  </w:num>
  <w:num w:numId="13" w16cid:durableId="652029807">
    <w:abstractNumId w:val="1"/>
  </w:num>
  <w:num w:numId="14" w16cid:durableId="140847172">
    <w:abstractNumId w:val="21"/>
  </w:num>
  <w:num w:numId="15" w16cid:durableId="1129664630">
    <w:abstractNumId w:val="6"/>
  </w:num>
  <w:num w:numId="16" w16cid:durableId="145705825">
    <w:abstractNumId w:val="8"/>
  </w:num>
  <w:num w:numId="17" w16cid:durableId="1410927043">
    <w:abstractNumId w:val="16"/>
  </w:num>
  <w:num w:numId="18" w16cid:durableId="1427263265">
    <w:abstractNumId w:val="22"/>
  </w:num>
  <w:num w:numId="19" w16cid:durableId="1523594476">
    <w:abstractNumId w:val="11"/>
  </w:num>
  <w:num w:numId="20" w16cid:durableId="1825705713">
    <w:abstractNumId w:val="23"/>
  </w:num>
  <w:num w:numId="21" w16cid:durableId="149251290">
    <w:abstractNumId w:val="12"/>
  </w:num>
  <w:num w:numId="22" w16cid:durableId="1464347065">
    <w:abstractNumId w:val="4"/>
  </w:num>
  <w:num w:numId="23" w16cid:durableId="2108646346">
    <w:abstractNumId w:val="7"/>
  </w:num>
  <w:num w:numId="24" w16cid:durableId="37428300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50F15"/>
    <w:rsid w:val="00062D81"/>
    <w:rsid w:val="000631DB"/>
    <w:rsid w:val="000744C5"/>
    <w:rsid w:val="000755DB"/>
    <w:rsid w:val="0008080A"/>
    <w:rsid w:val="000B0E18"/>
    <w:rsid w:val="000F4FDC"/>
    <w:rsid w:val="0011417E"/>
    <w:rsid w:val="00130E3F"/>
    <w:rsid w:val="00153CF1"/>
    <w:rsid w:val="00173D74"/>
    <w:rsid w:val="00174C25"/>
    <w:rsid w:val="00193DF2"/>
    <w:rsid w:val="0019423B"/>
    <w:rsid w:val="0019569F"/>
    <w:rsid w:val="001B2B63"/>
    <w:rsid w:val="001B33AD"/>
    <w:rsid w:val="001C10E3"/>
    <w:rsid w:val="001E522F"/>
    <w:rsid w:val="001F678F"/>
    <w:rsid w:val="00231C4D"/>
    <w:rsid w:val="00236BC5"/>
    <w:rsid w:val="00266359"/>
    <w:rsid w:val="00273A90"/>
    <w:rsid w:val="002B7CF4"/>
    <w:rsid w:val="002D2C78"/>
    <w:rsid w:val="002D7DEE"/>
    <w:rsid w:val="002F6292"/>
    <w:rsid w:val="003060FA"/>
    <w:rsid w:val="00311AB4"/>
    <w:rsid w:val="00326183"/>
    <w:rsid w:val="00333C21"/>
    <w:rsid w:val="0033613D"/>
    <w:rsid w:val="00345E9B"/>
    <w:rsid w:val="00347237"/>
    <w:rsid w:val="00352A5A"/>
    <w:rsid w:val="0035348F"/>
    <w:rsid w:val="0035427B"/>
    <w:rsid w:val="00360DF5"/>
    <w:rsid w:val="0038426F"/>
    <w:rsid w:val="003920A3"/>
    <w:rsid w:val="003C403D"/>
    <w:rsid w:val="003E151B"/>
    <w:rsid w:val="00406EC9"/>
    <w:rsid w:val="00441D08"/>
    <w:rsid w:val="004501E9"/>
    <w:rsid w:val="004544CE"/>
    <w:rsid w:val="004B3C66"/>
    <w:rsid w:val="004B52C0"/>
    <w:rsid w:val="004C3718"/>
    <w:rsid w:val="00517B96"/>
    <w:rsid w:val="00540608"/>
    <w:rsid w:val="0054587A"/>
    <w:rsid w:val="005543A6"/>
    <w:rsid w:val="00567FE7"/>
    <w:rsid w:val="005906D6"/>
    <w:rsid w:val="00593390"/>
    <w:rsid w:val="005954C9"/>
    <w:rsid w:val="005B1138"/>
    <w:rsid w:val="005B6B97"/>
    <w:rsid w:val="005B721A"/>
    <w:rsid w:val="005C270A"/>
    <w:rsid w:val="005E0833"/>
    <w:rsid w:val="005E3F98"/>
    <w:rsid w:val="005E528E"/>
    <w:rsid w:val="005F0241"/>
    <w:rsid w:val="005F578F"/>
    <w:rsid w:val="0060765B"/>
    <w:rsid w:val="00637403"/>
    <w:rsid w:val="00662219"/>
    <w:rsid w:val="00663721"/>
    <w:rsid w:val="00673026"/>
    <w:rsid w:val="00694857"/>
    <w:rsid w:val="00694D40"/>
    <w:rsid w:val="00695127"/>
    <w:rsid w:val="006A4A74"/>
    <w:rsid w:val="006D08C4"/>
    <w:rsid w:val="006D2E16"/>
    <w:rsid w:val="006F0A64"/>
    <w:rsid w:val="00701339"/>
    <w:rsid w:val="00704234"/>
    <w:rsid w:val="0071369D"/>
    <w:rsid w:val="00721CB6"/>
    <w:rsid w:val="007302F6"/>
    <w:rsid w:val="0073613D"/>
    <w:rsid w:val="0073653B"/>
    <w:rsid w:val="00751427"/>
    <w:rsid w:val="0075429B"/>
    <w:rsid w:val="00754587"/>
    <w:rsid w:val="007707C1"/>
    <w:rsid w:val="00773667"/>
    <w:rsid w:val="00795C86"/>
    <w:rsid w:val="007C11F6"/>
    <w:rsid w:val="007E036A"/>
    <w:rsid w:val="007E725B"/>
    <w:rsid w:val="007F41BC"/>
    <w:rsid w:val="008151E3"/>
    <w:rsid w:val="00830349"/>
    <w:rsid w:val="00831A56"/>
    <w:rsid w:val="00832A97"/>
    <w:rsid w:val="00861861"/>
    <w:rsid w:val="00876578"/>
    <w:rsid w:val="00884044"/>
    <w:rsid w:val="00895132"/>
    <w:rsid w:val="008969F3"/>
    <w:rsid w:val="008B2BB2"/>
    <w:rsid w:val="008C0AD3"/>
    <w:rsid w:val="008C74D5"/>
    <w:rsid w:val="008D6A9C"/>
    <w:rsid w:val="0092567A"/>
    <w:rsid w:val="00933D2A"/>
    <w:rsid w:val="009449BA"/>
    <w:rsid w:val="0095169C"/>
    <w:rsid w:val="0098229F"/>
    <w:rsid w:val="0098506A"/>
    <w:rsid w:val="009976D9"/>
    <w:rsid w:val="009C0CB4"/>
    <w:rsid w:val="009C41AC"/>
    <w:rsid w:val="009D4A62"/>
    <w:rsid w:val="009E7ED4"/>
    <w:rsid w:val="009F7BD7"/>
    <w:rsid w:val="00A06B65"/>
    <w:rsid w:val="00A232DE"/>
    <w:rsid w:val="00A316F4"/>
    <w:rsid w:val="00A36A82"/>
    <w:rsid w:val="00A37BF1"/>
    <w:rsid w:val="00A667B5"/>
    <w:rsid w:val="00A7313E"/>
    <w:rsid w:val="00A86CEF"/>
    <w:rsid w:val="00A908EC"/>
    <w:rsid w:val="00A913AE"/>
    <w:rsid w:val="00AB0CDA"/>
    <w:rsid w:val="00AD657E"/>
    <w:rsid w:val="00AF09A6"/>
    <w:rsid w:val="00B01FD4"/>
    <w:rsid w:val="00B21B72"/>
    <w:rsid w:val="00B30149"/>
    <w:rsid w:val="00B33C7F"/>
    <w:rsid w:val="00B466BA"/>
    <w:rsid w:val="00B5430D"/>
    <w:rsid w:val="00B5464D"/>
    <w:rsid w:val="00B54802"/>
    <w:rsid w:val="00B54FC5"/>
    <w:rsid w:val="00B6676B"/>
    <w:rsid w:val="00B736CC"/>
    <w:rsid w:val="00B7711E"/>
    <w:rsid w:val="00B8186F"/>
    <w:rsid w:val="00BC2D67"/>
    <w:rsid w:val="00BD55D5"/>
    <w:rsid w:val="00BE13C9"/>
    <w:rsid w:val="00BE3929"/>
    <w:rsid w:val="00BE5757"/>
    <w:rsid w:val="00BF035E"/>
    <w:rsid w:val="00BF4B1A"/>
    <w:rsid w:val="00C0719B"/>
    <w:rsid w:val="00C274E1"/>
    <w:rsid w:val="00C42425"/>
    <w:rsid w:val="00C479DF"/>
    <w:rsid w:val="00C532C4"/>
    <w:rsid w:val="00C64D98"/>
    <w:rsid w:val="00C652DD"/>
    <w:rsid w:val="00C713B8"/>
    <w:rsid w:val="00C75AAE"/>
    <w:rsid w:val="00C95F6D"/>
    <w:rsid w:val="00CA41DA"/>
    <w:rsid w:val="00CA601F"/>
    <w:rsid w:val="00CC74DD"/>
    <w:rsid w:val="00CD062E"/>
    <w:rsid w:val="00CE157B"/>
    <w:rsid w:val="00CF1B34"/>
    <w:rsid w:val="00D1750B"/>
    <w:rsid w:val="00D24BE8"/>
    <w:rsid w:val="00D309A0"/>
    <w:rsid w:val="00D34C59"/>
    <w:rsid w:val="00D457B6"/>
    <w:rsid w:val="00D61D10"/>
    <w:rsid w:val="00D7193E"/>
    <w:rsid w:val="00D91058"/>
    <w:rsid w:val="00DA7D17"/>
    <w:rsid w:val="00DC71B2"/>
    <w:rsid w:val="00DD1158"/>
    <w:rsid w:val="00DD26FF"/>
    <w:rsid w:val="00DD4B93"/>
    <w:rsid w:val="00DE1C7F"/>
    <w:rsid w:val="00E137C7"/>
    <w:rsid w:val="00E30336"/>
    <w:rsid w:val="00E32FEC"/>
    <w:rsid w:val="00E43337"/>
    <w:rsid w:val="00E50E2D"/>
    <w:rsid w:val="00E60183"/>
    <w:rsid w:val="00E64543"/>
    <w:rsid w:val="00E7541E"/>
    <w:rsid w:val="00EA4742"/>
    <w:rsid w:val="00EB6A0C"/>
    <w:rsid w:val="00ED03BA"/>
    <w:rsid w:val="00EE24E5"/>
    <w:rsid w:val="00F0096C"/>
    <w:rsid w:val="00F1339C"/>
    <w:rsid w:val="00F26451"/>
    <w:rsid w:val="00F31A6F"/>
    <w:rsid w:val="00F523D1"/>
    <w:rsid w:val="00F54100"/>
    <w:rsid w:val="00F62612"/>
    <w:rsid w:val="00F72949"/>
    <w:rsid w:val="00F770CD"/>
    <w:rsid w:val="00F849A4"/>
    <w:rsid w:val="00FB1E55"/>
    <w:rsid w:val="00FD27A6"/>
    <w:rsid w:val="00FD3F3C"/>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
    <w:link w:val="BVIfnrChar1Char"/>
    <w:unhideWhenUsed/>
    <w:qFormat/>
    <w:rsid w:val="00BC2D67"/>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BC2D67"/>
    <w:pPr>
      <w:suppressAutoHyphens w:val="0"/>
      <w:spacing w:before="120" w:line="240" w:lineRule="exact"/>
    </w:pPr>
    <w:rPr>
      <w:vertAlign w:val="superscript"/>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BC2D67"/>
    <w:pPr>
      <w:suppressAutoHyphens w:val="0"/>
      <w:spacing w:before="120" w:after="0" w:line="240" w:lineRule="auto"/>
    </w:pPr>
    <w:rPr>
      <w:rFonts w:ascii="Trebuchet MS" w:eastAsia="Calibri" w:hAnsi="Trebuchet MS" w:cs="Calibri"/>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qFormat/>
    <w:rsid w:val="00BC2D67"/>
    <w:rPr>
      <w:rFonts w:ascii="Trebuchet MS" w:eastAsia="Calibri" w:hAnsi="Trebuchet MS" w:cs="Calibri"/>
      <w:sz w:val="20"/>
      <w:szCs w:val="20"/>
    </w:rPr>
  </w:style>
  <w:style w:type="paragraph" w:customStyle="1" w:styleId="Default">
    <w:name w:val="Default"/>
    <w:rsid w:val="00C532C4"/>
    <w:pPr>
      <w:suppressAutoHyphens w:val="0"/>
      <w:autoSpaceDE w:val="0"/>
      <w:autoSpaceDN w:val="0"/>
      <w:adjustRightInd w:val="0"/>
    </w:pPr>
    <w:rPr>
      <w:rFonts w:ascii="Calibri" w:hAnsi="Calibri" w:cs="Calibri"/>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25487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82456-4376-4F54-89AA-7C51FC541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7</Pages>
  <Words>3184</Words>
  <Characters>18149</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Mariana Mircea</cp:lastModifiedBy>
  <cp:revision>23</cp:revision>
  <cp:lastPrinted>2023-06-08T10:47:00Z</cp:lastPrinted>
  <dcterms:created xsi:type="dcterms:W3CDTF">2023-06-08T10:46:00Z</dcterms:created>
  <dcterms:modified xsi:type="dcterms:W3CDTF">2023-12-22T11:01:00Z</dcterms:modified>
  <dc:language>en-GB</dc:language>
</cp:coreProperties>
</file>