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8DE5E" w14:textId="77777777" w:rsidR="00F362DC" w:rsidRDefault="00F362DC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6717D5BC" w14:textId="7CAFFFE5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05EB4ED9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0CAAC9C5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C7DC0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0FAF4" w14:textId="18909A1D" w:rsidR="00061FD2" w:rsidRPr="00A70B89" w:rsidRDefault="00AD5C4A" w:rsidP="00061FD2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  <w:p w14:paraId="2E8C59A6" w14:textId="209CA2FC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7F5D1" w14:textId="00ED09C6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1E7E3BD4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9F2E1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3D778ACA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43456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88F9F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271AB26F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63C26D6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0FF04906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3ED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79C3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EF4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7C0C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1A3B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35929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5EBC77D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E1777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6F11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CF14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1016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02A6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89F85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2B2D80E6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DB091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B9F7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5F2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8D50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12511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7C781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0BB6B3A7" w14:textId="77777777" w:rsidR="00FB6EBC" w:rsidRPr="00A70B89" w:rsidRDefault="00FB6EBC" w:rsidP="00FB6EBC"/>
    <w:sectPr w:rsidR="00FB6EBC" w:rsidRPr="00A70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CDB64" w14:textId="77777777" w:rsidR="007D0144" w:rsidRDefault="007D0144" w:rsidP="00E94277">
      <w:pPr>
        <w:spacing w:before="0" w:after="0"/>
      </w:pPr>
      <w:r>
        <w:separator/>
      </w:r>
    </w:p>
  </w:endnote>
  <w:endnote w:type="continuationSeparator" w:id="0">
    <w:p w14:paraId="62954B41" w14:textId="77777777" w:rsidR="007D0144" w:rsidRDefault="007D0144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38CBA" w14:textId="397322A5" w:rsidR="004F30FC" w:rsidRDefault="004F30FC">
    <w:pPr>
      <w:pStyle w:val="Footer"/>
    </w:pPr>
    <w:r>
      <w:rPr>
        <w:noProof/>
      </w:rPr>
      <w:drawing>
        <wp:inline distT="0" distB="0" distL="0" distR="0" wp14:anchorId="17332453" wp14:editId="6971450E">
          <wp:extent cx="5857240" cy="3524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240" cy="35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A262F" w14:textId="77777777" w:rsidR="007D0144" w:rsidRDefault="007D0144" w:rsidP="00E94277">
      <w:pPr>
        <w:spacing w:before="0" w:after="0"/>
      </w:pPr>
      <w:r>
        <w:separator/>
      </w:r>
    </w:p>
  </w:footnote>
  <w:footnote w:type="continuationSeparator" w:id="0">
    <w:p w14:paraId="78DDA8C0" w14:textId="77777777" w:rsidR="007D0144" w:rsidRDefault="007D0144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6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950"/>
      <w:gridCol w:w="1718"/>
    </w:tblGrid>
    <w:tr w:rsidR="006A0E30" w14:paraId="4C0EFDE7" w14:textId="77777777" w:rsidTr="00EF7D64">
      <w:trPr>
        <w:gridAfter w:val="1"/>
        <w:wAfter w:w="1718" w:type="dxa"/>
        <w:trHeight w:val="515"/>
      </w:trPr>
      <w:tc>
        <w:tcPr>
          <w:tcW w:w="1195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979BEFE" w14:textId="77777777" w:rsidR="006A0E30" w:rsidRDefault="006A0E30" w:rsidP="006A0E30">
          <w:pPr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bookmarkStart w:id="0" w:name="_Hlk136954387"/>
          <w:bookmarkStart w:id="1" w:name="_Hlk136954388"/>
          <w:bookmarkStart w:id="2" w:name="_Hlk136954389"/>
          <w:bookmarkStart w:id="3" w:name="_Hlk136954390"/>
          <w:r>
            <w:rPr>
              <w:rFonts w:ascii="Calibri" w:hAnsi="Calibri" w:cs="Calibri"/>
              <w:color w:val="000000"/>
            </w:rPr>
            <w:t>Programul Regional Sud-Est 2021-2027</w:t>
          </w:r>
          <w:r>
            <w:rPr>
              <w:rFonts w:ascii="Calibri" w:hAnsi="Calibri" w:cs="Calibri"/>
              <w:color w:val="000000"/>
            </w:rPr>
            <w:tab/>
          </w:r>
        </w:p>
        <w:p w14:paraId="0EA0DB70" w14:textId="77777777" w:rsidR="006A0E30" w:rsidRDefault="006A0E30" w:rsidP="006A0E30">
          <w:pPr>
            <w:tabs>
              <w:tab w:val="center" w:pos="4536"/>
              <w:tab w:val="right" w:pos="9072"/>
            </w:tabs>
            <w:rPr>
              <w:rFonts w:ascii="Calibri" w:hAnsi="Calibri" w:cs="Calibri"/>
              <w:color w:val="333333"/>
            </w:rPr>
          </w:pPr>
        </w:p>
      </w:tc>
    </w:tr>
    <w:tr w:rsidR="006A0E30" w:rsidRPr="00455209" w14:paraId="10891C35" w14:textId="77777777" w:rsidTr="00EF7D64">
      <w:trPr>
        <w:cantSplit/>
        <w:trHeight w:val="504"/>
      </w:trPr>
      <w:tc>
        <w:tcPr>
          <w:tcW w:w="1366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62F52D1" w14:textId="3BFD3CFC" w:rsidR="006A0E30" w:rsidRPr="006C0F24" w:rsidRDefault="006A0E30" w:rsidP="006A0E30">
          <w:pPr>
            <w:tabs>
              <w:tab w:val="center" w:pos="4536"/>
              <w:tab w:val="right" w:pos="9072"/>
            </w:tabs>
            <w:rPr>
              <w:rFonts w:ascii="Calibri" w:hAnsi="Calibri" w:cs="Calibri"/>
              <w:lang w:val="fr-FR"/>
            </w:rPr>
          </w:pP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Ghidul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Solicitantului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–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Condiții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specifice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accesare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a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fondurilor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în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cadrul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apelului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proiecte 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PRSE</w:t>
          </w:r>
          <w:r w:rsidR="00C42F5B">
            <w:rPr>
              <w:rFonts w:ascii="Calibri" w:eastAsia="Calibri" w:hAnsi="Calibri" w:cs="Calibri"/>
              <w:b/>
              <w:bCs/>
              <w:lang w:val="fr-FR"/>
            </w:rPr>
            <w:t>/6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/6.2/1/202</w:t>
          </w:r>
          <w:r w:rsidR="00920B28">
            <w:rPr>
              <w:rFonts w:ascii="Calibri" w:eastAsia="Calibri" w:hAnsi="Calibri" w:cs="Calibri"/>
              <w:b/>
              <w:bCs/>
              <w:lang w:val="fr-FR"/>
            </w:rPr>
            <w:t>5</w:t>
          </w:r>
        </w:p>
      </w:tc>
    </w:tr>
  </w:tbl>
  <w:bookmarkEnd w:id="0"/>
  <w:bookmarkEnd w:id="1"/>
  <w:bookmarkEnd w:id="2"/>
  <w:bookmarkEnd w:id="3"/>
  <w:p w14:paraId="41047A39" w14:textId="3DF4932F" w:rsidR="009A1441" w:rsidRPr="00F362DC" w:rsidRDefault="00F362DC" w:rsidP="00920B28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>Model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0442E"/>
    <w:rsid w:val="00031DF4"/>
    <w:rsid w:val="00042F75"/>
    <w:rsid w:val="00061FD2"/>
    <w:rsid w:val="00094272"/>
    <w:rsid w:val="000A1279"/>
    <w:rsid w:val="000B464B"/>
    <w:rsid w:val="000B6A46"/>
    <w:rsid w:val="000E2715"/>
    <w:rsid w:val="000E7DBE"/>
    <w:rsid w:val="000F2FEA"/>
    <w:rsid w:val="0012324B"/>
    <w:rsid w:val="001571E5"/>
    <w:rsid w:val="0019286B"/>
    <w:rsid w:val="00194B0F"/>
    <w:rsid w:val="001B61A6"/>
    <w:rsid w:val="00222677"/>
    <w:rsid w:val="002346CB"/>
    <w:rsid w:val="00234997"/>
    <w:rsid w:val="002426F0"/>
    <w:rsid w:val="00275431"/>
    <w:rsid w:val="002A26A8"/>
    <w:rsid w:val="002E0E0A"/>
    <w:rsid w:val="003674E3"/>
    <w:rsid w:val="003C1EFA"/>
    <w:rsid w:val="0040554B"/>
    <w:rsid w:val="00461F4C"/>
    <w:rsid w:val="0047147E"/>
    <w:rsid w:val="00487D74"/>
    <w:rsid w:val="004E3130"/>
    <w:rsid w:val="004F30FC"/>
    <w:rsid w:val="00545D62"/>
    <w:rsid w:val="0062232F"/>
    <w:rsid w:val="006A0E30"/>
    <w:rsid w:val="007543B8"/>
    <w:rsid w:val="007D0144"/>
    <w:rsid w:val="007E05D7"/>
    <w:rsid w:val="008150D7"/>
    <w:rsid w:val="00853AD2"/>
    <w:rsid w:val="00885ADA"/>
    <w:rsid w:val="0089778B"/>
    <w:rsid w:val="008A0002"/>
    <w:rsid w:val="008D1052"/>
    <w:rsid w:val="008D7BF9"/>
    <w:rsid w:val="00920B28"/>
    <w:rsid w:val="0097669C"/>
    <w:rsid w:val="009828EE"/>
    <w:rsid w:val="00994D8B"/>
    <w:rsid w:val="009A1441"/>
    <w:rsid w:val="009B1424"/>
    <w:rsid w:val="009B366A"/>
    <w:rsid w:val="009C35EC"/>
    <w:rsid w:val="009D46A2"/>
    <w:rsid w:val="009F0C4F"/>
    <w:rsid w:val="00A70B89"/>
    <w:rsid w:val="00AD2254"/>
    <w:rsid w:val="00AD5C4A"/>
    <w:rsid w:val="00B416B1"/>
    <w:rsid w:val="00B8396A"/>
    <w:rsid w:val="00BD2647"/>
    <w:rsid w:val="00C156F7"/>
    <w:rsid w:val="00C42F5B"/>
    <w:rsid w:val="00C84758"/>
    <w:rsid w:val="00CF1B20"/>
    <w:rsid w:val="00DE42D0"/>
    <w:rsid w:val="00E00476"/>
    <w:rsid w:val="00E063EA"/>
    <w:rsid w:val="00E21EEF"/>
    <w:rsid w:val="00E40964"/>
    <w:rsid w:val="00E52511"/>
    <w:rsid w:val="00E94277"/>
    <w:rsid w:val="00EF1902"/>
    <w:rsid w:val="00F3305E"/>
    <w:rsid w:val="00F362DC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931BE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17</cp:revision>
  <cp:lastPrinted>2022-09-28T06:48:00Z</cp:lastPrinted>
  <dcterms:created xsi:type="dcterms:W3CDTF">2023-02-20T21:00:00Z</dcterms:created>
  <dcterms:modified xsi:type="dcterms:W3CDTF">2025-08-07T17:25:00Z</dcterms:modified>
</cp:coreProperties>
</file>